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CCFEE" w14:textId="23D7F46D" w:rsidR="003B4DD6" w:rsidRPr="00F44AF8" w:rsidRDefault="0006521C">
      <w:pPr>
        <w:rPr>
          <w:b/>
          <w:bCs/>
          <w:sz w:val="28"/>
          <w:szCs w:val="28"/>
        </w:rPr>
      </w:pPr>
      <w:r w:rsidRPr="00F44AF8">
        <w:rPr>
          <w:b/>
          <w:bCs/>
          <w:sz w:val="28"/>
          <w:szCs w:val="28"/>
        </w:rPr>
        <w:t>Bookbinding House Rules</w:t>
      </w:r>
      <w:r w:rsidR="00F44AF8">
        <w:rPr>
          <w:b/>
          <w:bCs/>
          <w:sz w:val="28"/>
          <w:szCs w:val="28"/>
        </w:rPr>
        <w:tab/>
        <w:t>September 2022</w:t>
      </w:r>
      <w:r w:rsidR="0019341F">
        <w:rPr>
          <w:b/>
          <w:bCs/>
          <w:sz w:val="28"/>
          <w:szCs w:val="28"/>
        </w:rPr>
        <w:t>/HG</w:t>
      </w:r>
    </w:p>
    <w:p w14:paraId="0535255A" w14:textId="62E6B387" w:rsidR="0006521C" w:rsidRDefault="0006521C"/>
    <w:p w14:paraId="478226F9" w14:textId="671DEBA2" w:rsidR="0006521C" w:rsidRDefault="0006521C"/>
    <w:p w14:paraId="01E58324" w14:textId="517A164D" w:rsidR="0006521C" w:rsidRDefault="0006521C">
      <w:r>
        <w:t>Do not work alone in this workshop.</w:t>
      </w:r>
    </w:p>
    <w:p w14:paraId="3C6FA162" w14:textId="218F1009" w:rsidR="00AD4283" w:rsidRDefault="00AD4283"/>
    <w:p w14:paraId="0866DE2C" w14:textId="055253EA" w:rsidR="00AD4283" w:rsidRPr="00682048" w:rsidRDefault="00A53CE7">
      <w:pPr>
        <w:rPr>
          <w:b/>
          <w:bCs/>
        </w:rPr>
      </w:pPr>
      <w:r>
        <w:rPr>
          <w:b/>
          <w:bCs/>
        </w:rPr>
        <w:t>*</w:t>
      </w:r>
      <w:r w:rsidR="00AD4283" w:rsidRPr="00682048">
        <w:rPr>
          <w:b/>
          <w:bCs/>
        </w:rPr>
        <w:t>If the fire alarm sounds, leave the room immediately and exit the building by the nearest stairway</w:t>
      </w:r>
      <w:r w:rsidR="00647865">
        <w:rPr>
          <w:b/>
          <w:bCs/>
        </w:rPr>
        <w:t xml:space="preserve"> – follow the “green running person” signs</w:t>
      </w:r>
      <w:r w:rsidR="00AD4283" w:rsidRPr="00682048">
        <w:rPr>
          <w:b/>
          <w:bCs/>
        </w:rPr>
        <w:t>.</w:t>
      </w:r>
      <w:r w:rsidR="00C25C59" w:rsidRPr="00682048">
        <w:rPr>
          <w:b/>
          <w:bCs/>
        </w:rPr>
        <w:t xml:space="preserve"> Make your way to the grass area</w:t>
      </w:r>
      <w:r>
        <w:rPr>
          <w:b/>
          <w:bCs/>
        </w:rPr>
        <w:t xml:space="preserve"> outside</w:t>
      </w:r>
      <w:r w:rsidR="00C25C59" w:rsidRPr="00682048">
        <w:rPr>
          <w:b/>
          <w:bCs/>
        </w:rPr>
        <w:t xml:space="preserve">. Only return when it is safe to do </w:t>
      </w:r>
      <w:proofErr w:type="gramStart"/>
      <w:r w:rsidR="00C25C59" w:rsidRPr="00682048">
        <w:rPr>
          <w:b/>
          <w:bCs/>
        </w:rPr>
        <w:t>so.</w:t>
      </w:r>
      <w:r>
        <w:rPr>
          <w:b/>
          <w:bCs/>
        </w:rPr>
        <w:t>*</w:t>
      </w:r>
      <w:proofErr w:type="gramEnd"/>
    </w:p>
    <w:p w14:paraId="469FEC82" w14:textId="0041121E" w:rsidR="00F44AF8" w:rsidRDefault="00F44AF8"/>
    <w:p w14:paraId="37F74A28" w14:textId="0F02BDE7" w:rsidR="00F44AF8" w:rsidRDefault="00F44AF8" w:rsidP="00A53CE7">
      <w:r>
        <w:t xml:space="preserve">Access: </w:t>
      </w:r>
      <w:r>
        <w:tab/>
        <w:t>During busy periods you may have to book in advance.</w:t>
      </w:r>
    </w:p>
    <w:p w14:paraId="24E4C2EA" w14:textId="42364D60" w:rsidR="00F44AF8" w:rsidRDefault="00F44AF8" w:rsidP="00F44AF8">
      <w:pPr>
        <w:ind w:left="227"/>
        <w:rPr>
          <w:b/>
          <w:bCs/>
        </w:rPr>
      </w:pPr>
      <w:r>
        <w:t xml:space="preserve">      </w:t>
      </w:r>
      <w:r w:rsidR="00A53CE7">
        <w:tab/>
      </w:r>
      <w:r w:rsidR="00A53CE7">
        <w:tab/>
      </w:r>
      <w:r w:rsidRPr="006C2F36">
        <w:rPr>
          <w:b/>
          <w:bCs/>
        </w:rPr>
        <w:t>Drop in sessions are Tuesday to Friday afternoons, 2-5pm. Term time only.</w:t>
      </w:r>
    </w:p>
    <w:p w14:paraId="38433D5C" w14:textId="77777777" w:rsidR="001507CA" w:rsidRDefault="001507CA" w:rsidP="00F44AF8">
      <w:pPr>
        <w:ind w:left="227"/>
        <w:rPr>
          <w:b/>
          <w:bCs/>
        </w:rPr>
      </w:pPr>
    </w:p>
    <w:p w14:paraId="5100DABC" w14:textId="2E58A22A" w:rsidR="001507CA" w:rsidRPr="001507CA" w:rsidRDefault="001507CA" w:rsidP="001507CA">
      <w:r w:rsidRPr="001507CA">
        <w:t xml:space="preserve">Website: </w:t>
      </w:r>
      <w:r w:rsidRPr="001507CA">
        <w:t>blogs.brighton.ac.uk/</w:t>
      </w:r>
      <w:proofErr w:type="spellStart"/>
      <w:r w:rsidRPr="001507CA">
        <w:t>viscommtech</w:t>
      </w:r>
      <w:proofErr w:type="spellEnd"/>
      <w:r w:rsidRPr="001507CA">
        <w:t>/</w:t>
      </w:r>
      <w:proofErr w:type="spellStart"/>
      <w:r w:rsidRPr="001507CA">
        <w:t>bookarts</w:t>
      </w:r>
      <w:proofErr w:type="spellEnd"/>
    </w:p>
    <w:p w14:paraId="1214E91D" w14:textId="473FBBBA" w:rsidR="00AD4283" w:rsidRDefault="00AD4283"/>
    <w:p w14:paraId="512A072C" w14:textId="68941395" w:rsidR="00F44AF8" w:rsidRDefault="00F44AF8">
      <w:r>
        <w:t>Food</w:t>
      </w:r>
      <w:r w:rsidR="00C25C59">
        <w:t>,</w:t>
      </w:r>
      <w:r>
        <w:t xml:space="preserve"> coats and bags:</w:t>
      </w:r>
      <w:r>
        <w:tab/>
      </w:r>
      <w:r>
        <w:tab/>
      </w:r>
      <w:r w:rsidR="00AD4283">
        <w:t xml:space="preserve">Please do not create tripping hazards in the workshop by leaving </w:t>
      </w:r>
    </w:p>
    <w:p w14:paraId="5F93A6EA" w14:textId="2E8CB6F0" w:rsidR="00AD4283" w:rsidRDefault="00AD4283" w:rsidP="00A53CE7">
      <w:pPr>
        <w:ind w:left="2160" w:firstLine="720"/>
      </w:pPr>
      <w:r>
        <w:t>your bags in awkward places.</w:t>
      </w:r>
    </w:p>
    <w:p w14:paraId="47A81A74" w14:textId="3B7C1796" w:rsidR="0006521C" w:rsidRDefault="00AD4283" w:rsidP="00A53CE7">
      <w:pPr>
        <w:ind w:left="2160" w:firstLine="720"/>
      </w:pPr>
      <w:r>
        <w:t>Please do not leave your coats and bags on the work surfaces.</w:t>
      </w:r>
    </w:p>
    <w:p w14:paraId="738F3854" w14:textId="7824A70B" w:rsidR="0006521C" w:rsidRDefault="0006521C" w:rsidP="00F44AF8">
      <w:pPr>
        <w:ind w:left="2160" w:firstLine="720"/>
      </w:pPr>
      <w:r>
        <w:t xml:space="preserve">Only water bottles in the workshop – </w:t>
      </w:r>
      <w:proofErr w:type="spellStart"/>
      <w:r>
        <w:t>ie</w:t>
      </w:r>
      <w:proofErr w:type="spellEnd"/>
      <w:r>
        <w:t>. No food, coffee, tea etc</w:t>
      </w:r>
    </w:p>
    <w:p w14:paraId="31293E51" w14:textId="164883DE" w:rsidR="0006521C" w:rsidRDefault="0006521C"/>
    <w:p w14:paraId="59AAF338" w14:textId="6E578C8C" w:rsidR="00F44AF8" w:rsidRDefault="00F44AF8" w:rsidP="00A53CE7">
      <w:r>
        <w:t>Glue Rules:</w:t>
      </w:r>
      <w:r>
        <w:tab/>
      </w:r>
      <w:r>
        <w:tab/>
      </w:r>
      <w:r w:rsidR="0006521C">
        <w:t>Please do not bring your own glue</w:t>
      </w:r>
      <w:r w:rsidR="00AD4283">
        <w:t xml:space="preserve"> into the workshop</w:t>
      </w:r>
      <w:r w:rsidR="0006521C">
        <w:t>.</w:t>
      </w:r>
    </w:p>
    <w:p w14:paraId="13B418B6" w14:textId="55C30413" w:rsidR="00F44AF8" w:rsidRDefault="00F44AF8" w:rsidP="00A53CE7">
      <w:pPr>
        <w:ind w:left="1440" w:firstLine="720"/>
      </w:pPr>
      <w:r>
        <w:t>Please wash out brushes after use.</w:t>
      </w:r>
    </w:p>
    <w:p w14:paraId="1661F5D2" w14:textId="77777777" w:rsidR="00F44AF8" w:rsidRDefault="00F44AF8" w:rsidP="00F44AF8">
      <w:pPr>
        <w:ind w:left="1440" w:firstLine="720"/>
      </w:pPr>
      <w:r>
        <w:t xml:space="preserve">Please use scrap paper when using the PVA – work tops and cutting mats </w:t>
      </w:r>
    </w:p>
    <w:p w14:paraId="4F0DEAED" w14:textId="618B747A" w:rsidR="00F44AF8" w:rsidRDefault="00F44AF8" w:rsidP="00F44AF8">
      <w:pPr>
        <w:ind w:left="2160"/>
      </w:pPr>
      <w:r>
        <w:t>must be kept dry</w:t>
      </w:r>
      <w:r w:rsidR="006C2F36">
        <w:t>, free of glue and clean</w:t>
      </w:r>
      <w:r>
        <w:t>.</w:t>
      </w:r>
      <w:r w:rsidR="006C2F36">
        <w:t xml:space="preserve"> Throw scrap away after use.</w:t>
      </w:r>
    </w:p>
    <w:p w14:paraId="3C5975ED" w14:textId="77777777" w:rsidR="00F44AF8" w:rsidRDefault="00F44AF8" w:rsidP="00F44AF8">
      <w:pPr>
        <w:ind w:left="1440" w:firstLine="720"/>
      </w:pPr>
    </w:p>
    <w:p w14:paraId="0A42C590" w14:textId="0B5FE339" w:rsidR="00F44AF8" w:rsidRDefault="00F44AF8" w:rsidP="00F44AF8">
      <w:r>
        <w:t>Cutting Rules:</w:t>
      </w:r>
      <w:r>
        <w:tab/>
      </w:r>
      <w:r>
        <w:tab/>
        <w:t>Please use the cutting mats and do not cut directly onto the bench top.</w:t>
      </w:r>
    </w:p>
    <w:p w14:paraId="4CA06C5E" w14:textId="553D0E98" w:rsidR="00C25C59" w:rsidRDefault="00F44AF8" w:rsidP="00A53CE7">
      <w:pPr>
        <w:ind w:left="1440" w:firstLine="720"/>
      </w:pPr>
      <w:r>
        <w:t>Also do not cut on top of the pressing boards.</w:t>
      </w:r>
    </w:p>
    <w:p w14:paraId="206E62DC" w14:textId="0D8FD4D8" w:rsidR="00C25C59" w:rsidRDefault="00C25C59" w:rsidP="00F44AF8">
      <w:pPr>
        <w:ind w:left="1440" w:firstLine="720"/>
      </w:pPr>
      <w:r>
        <w:t>Learn how to keep your blades sharp.</w:t>
      </w:r>
    </w:p>
    <w:p w14:paraId="340FAA81" w14:textId="77777777" w:rsidR="00F44AF8" w:rsidRDefault="00F44AF8" w:rsidP="00F44AF8"/>
    <w:p w14:paraId="464CC1D9" w14:textId="7FDD9A69" w:rsidR="00F44AF8" w:rsidRDefault="00F44AF8" w:rsidP="00A53CE7">
      <w:r>
        <w:t xml:space="preserve">Tools: </w:t>
      </w:r>
      <w:r>
        <w:tab/>
      </w:r>
      <w:r>
        <w:tab/>
        <w:t>We supply basic hand tools for use in the workshop</w:t>
      </w:r>
    </w:p>
    <w:p w14:paraId="3FCB0910" w14:textId="0857160A" w:rsidR="00F44AF8" w:rsidRDefault="00F44AF8" w:rsidP="00A53CE7">
      <w:pPr>
        <w:ind w:left="720" w:firstLine="720"/>
      </w:pPr>
      <w:r>
        <w:t>Please do not remove any tools or equipment from the workshop.</w:t>
      </w:r>
    </w:p>
    <w:p w14:paraId="13894D2F" w14:textId="2A2A4460" w:rsidR="0006521C" w:rsidRDefault="0006521C" w:rsidP="00A53CE7">
      <w:pPr>
        <w:ind w:left="720" w:firstLine="720"/>
      </w:pPr>
      <w:r>
        <w:t>Please do not bring in any electrical items other than laptops, phones etc.</w:t>
      </w:r>
    </w:p>
    <w:p w14:paraId="7DBD76C7" w14:textId="2F42F914" w:rsidR="0006521C" w:rsidRPr="00A53CE7" w:rsidRDefault="0006521C" w:rsidP="00A53CE7">
      <w:pPr>
        <w:ind w:left="720" w:firstLine="720"/>
        <w:rPr>
          <w:b/>
          <w:bCs/>
        </w:rPr>
      </w:pPr>
      <w:r w:rsidRPr="00A53CE7">
        <w:rPr>
          <w:b/>
          <w:bCs/>
        </w:rPr>
        <w:t>Large pieces of equipment and power tools require an induction prior to use.</w:t>
      </w:r>
    </w:p>
    <w:p w14:paraId="1AC164A8" w14:textId="179797EE" w:rsidR="00C25C59" w:rsidRDefault="00AD4283" w:rsidP="00A53CE7">
      <w:pPr>
        <w:ind w:left="720" w:firstLine="720"/>
      </w:pPr>
      <w:r>
        <w:t xml:space="preserve">Please report any accidental damage </w:t>
      </w:r>
      <w:r w:rsidR="001507CA">
        <w:t>(</w:t>
      </w:r>
      <w:r w:rsidR="00647865">
        <w:t>to equipment</w:t>
      </w:r>
      <w:r w:rsidR="001507CA">
        <w:t>)</w:t>
      </w:r>
      <w:r w:rsidR="00647865">
        <w:t xml:space="preserve"> </w:t>
      </w:r>
      <w:r>
        <w:t>to the technician.</w:t>
      </w:r>
    </w:p>
    <w:p w14:paraId="2FAC753C" w14:textId="77777777" w:rsidR="006C2F36" w:rsidRDefault="006C2F36" w:rsidP="00A53CE7">
      <w:pPr>
        <w:ind w:left="720" w:firstLine="720"/>
      </w:pPr>
    </w:p>
    <w:p w14:paraId="79C2C143" w14:textId="53DC6BD7" w:rsidR="0006521C" w:rsidRDefault="00C25C59">
      <w:r>
        <w:t>Materials:</w:t>
      </w:r>
      <w:r>
        <w:tab/>
      </w:r>
      <w:r w:rsidR="00F44AF8">
        <w:t>Some materials can be supplied by the technician for course work.</w:t>
      </w:r>
    </w:p>
    <w:p w14:paraId="410F1DE6" w14:textId="3B655004" w:rsidR="0006521C" w:rsidRDefault="0006521C"/>
    <w:p w14:paraId="5BCA81F6" w14:textId="77777777" w:rsidR="00A53CE7" w:rsidRDefault="00A53CE7"/>
    <w:p w14:paraId="3372D9EC" w14:textId="77777777" w:rsidR="00A53CE7" w:rsidRDefault="00A53CE7"/>
    <w:p w14:paraId="38BB7FFF" w14:textId="636E2CAE" w:rsidR="00A53CE7" w:rsidRDefault="00A53CE7">
      <w:r>
        <w:t>NAME: ________________________________________</w:t>
      </w:r>
      <w:proofErr w:type="gramStart"/>
      <w:r w:rsidR="00647865">
        <w:t>Date:_</w:t>
      </w:r>
      <w:proofErr w:type="gramEnd"/>
      <w:r w:rsidR="00647865">
        <w:t>_______________________________</w:t>
      </w:r>
    </w:p>
    <w:p w14:paraId="33F2E333" w14:textId="760B03D1" w:rsidR="00A53CE7" w:rsidRDefault="00A53CE7"/>
    <w:p w14:paraId="1F9E6024" w14:textId="77777777" w:rsidR="00A53CE7" w:rsidRDefault="00A53CE7"/>
    <w:p w14:paraId="5D0E7D80" w14:textId="24328C07" w:rsidR="00A53CE7" w:rsidRDefault="00A53CE7" w:rsidP="00647865">
      <w:r>
        <w:t>COURSE</w:t>
      </w:r>
      <w:r w:rsidR="00647865">
        <w:t>/YEAR</w:t>
      </w:r>
      <w:r>
        <w:t>_______________________________________________________________________</w:t>
      </w:r>
    </w:p>
    <w:p w14:paraId="3D8CE67B" w14:textId="77777777" w:rsidR="00A53CE7" w:rsidRDefault="00A53CE7"/>
    <w:p w14:paraId="26B77A70" w14:textId="77777777" w:rsidR="00A53CE7" w:rsidRDefault="00A53CE7"/>
    <w:p w14:paraId="095DE658" w14:textId="66415E76" w:rsidR="00A53CE7" w:rsidRDefault="00647865">
      <w:r>
        <w:t xml:space="preserve">USER </w:t>
      </w:r>
      <w:proofErr w:type="gramStart"/>
      <w:r>
        <w:t>NAME</w:t>
      </w:r>
      <w:r w:rsidR="00A53CE7">
        <w:t>:_</w:t>
      </w:r>
      <w:proofErr w:type="gramEnd"/>
      <w:r w:rsidR="00A53CE7">
        <w:t>_______________________________________________________________</w:t>
      </w:r>
      <w:r>
        <w:t>________</w:t>
      </w:r>
    </w:p>
    <w:p w14:paraId="397F6E55" w14:textId="64570A9D" w:rsidR="00A53CE7" w:rsidRDefault="00A53CE7"/>
    <w:p w14:paraId="7A3F190D" w14:textId="77777777" w:rsidR="00A53CE7" w:rsidRDefault="00A53CE7"/>
    <w:p w14:paraId="641C8952" w14:textId="6886E885" w:rsidR="00647865" w:rsidRDefault="00A53CE7">
      <w:r>
        <w:t xml:space="preserve">SIGN: </w:t>
      </w:r>
      <w:r w:rsidRPr="00647865">
        <w:rPr>
          <w:i/>
          <w:iCs/>
          <w:sz w:val="20"/>
          <w:szCs w:val="20"/>
        </w:rPr>
        <w:t>I have read and understood “</w:t>
      </w:r>
      <w:r w:rsidR="006C2F36" w:rsidRPr="00647865">
        <w:rPr>
          <w:i/>
          <w:iCs/>
          <w:sz w:val="20"/>
          <w:szCs w:val="20"/>
        </w:rPr>
        <w:t xml:space="preserve">Bookbinding </w:t>
      </w:r>
      <w:r w:rsidRPr="00647865">
        <w:rPr>
          <w:i/>
          <w:iCs/>
          <w:sz w:val="20"/>
          <w:szCs w:val="20"/>
        </w:rPr>
        <w:t>House Rules</w:t>
      </w:r>
      <w:r>
        <w:t>”</w:t>
      </w:r>
      <w:r w:rsidR="00647865">
        <w:t xml:space="preserve"> </w:t>
      </w:r>
      <w:r>
        <w:t>______________________________</w:t>
      </w:r>
      <w:r w:rsidR="00647865">
        <w:t>_________</w:t>
      </w:r>
    </w:p>
    <w:p w14:paraId="13B43B41" w14:textId="3594A2B4" w:rsidR="00647865" w:rsidRDefault="00647865"/>
    <w:sectPr w:rsidR="00647865" w:rsidSect="00A53C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1C"/>
    <w:rsid w:val="0006521C"/>
    <w:rsid w:val="001507CA"/>
    <w:rsid w:val="0019341F"/>
    <w:rsid w:val="003B4DD6"/>
    <w:rsid w:val="00647865"/>
    <w:rsid w:val="00682048"/>
    <w:rsid w:val="006C2F36"/>
    <w:rsid w:val="00A53CE7"/>
    <w:rsid w:val="00AD4283"/>
    <w:rsid w:val="00C25C59"/>
    <w:rsid w:val="00F4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BC60A"/>
  <w15:chartTrackingRefBased/>
  <w15:docId w15:val="{0EF1FC67-E3C2-C342-970A-0776BCAC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Gibbs</dc:creator>
  <cp:keywords/>
  <dc:description/>
  <cp:lastModifiedBy>Helen Gibbs</cp:lastModifiedBy>
  <cp:revision>6</cp:revision>
  <dcterms:created xsi:type="dcterms:W3CDTF">2022-08-24T14:49:00Z</dcterms:created>
  <dcterms:modified xsi:type="dcterms:W3CDTF">2022-08-25T10:40:00Z</dcterms:modified>
</cp:coreProperties>
</file>