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B1AA" w14:textId="3FEFD215" w:rsidR="0029503E" w:rsidRDefault="0029503E" w:rsidP="0029503E">
      <w:pPr>
        <w:jc w:val="right"/>
        <w:rPr>
          <w:rFonts w:ascii="Calibri" w:eastAsia="Times New Roman" w:hAnsi="Calibri"/>
          <w:b/>
        </w:rPr>
      </w:pPr>
      <w:bookmarkStart w:id="0" w:name="_top"/>
      <w:bookmarkEnd w:id="0"/>
      <w:r>
        <w:rPr>
          <w:noProof/>
          <w:lang w:eastAsia="en-GB"/>
        </w:rPr>
        <w:drawing>
          <wp:inline distT="0" distB="0" distL="0" distR="0" wp14:anchorId="6E5B5681" wp14:editId="1FBCF3E0">
            <wp:extent cx="2104846" cy="495938"/>
            <wp:effectExtent l="0" t="0" r="0" b="0"/>
            <wp:docPr id="1" name="Picture 1" descr="http://about.brighton.ac.uk/masthead/images/uo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out.brighton.ac.uk/masthead/images/uob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47" cy="4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DE38" w14:textId="77777777" w:rsidR="0029503E" w:rsidRDefault="0029503E" w:rsidP="006D265F">
      <w:pPr>
        <w:rPr>
          <w:rFonts w:ascii="Calibri" w:eastAsia="Times New Roman" w:hAnsi="Calibri"/>
          <w:b/>
        </w:rPr>
      </w:pPr>
    </w:p>
    <w:p w14:paraId="205023BA" w14:textId="77777777" w:rsidR="0029503E" w:rsidRPr="0029503E" w:rsidRDefault="006D265F" w:rsidP="006D265F">
      <w:pPr>
        <w:rPr>
          <w:rFonts w:ascii="Calibri" w:eastAsia="Times New Roman" w:hAnsi="Calibri"/>
          <w:b/>
          <w:sz w:val="28"/>
          <w:szCs w:val="28"/>
        </w:rPr>
      </w:pPr>
      <w:r w:rsidRPr="0029503E">
        <w:rPr>
          <w:rFonts w:ascii="Calibri" w:eastAsia="Times New Roman" w:hAnsi="Calibri"/>
          <w:b/>
          <w:sz w:val="28"/>
          <w:szCs w:val="28"/>
        </w:rPr>
        <w:t>School of Health Sciences</w:t>
      </w:r>
      <w:r w:rsidR="0029503E" w:rsidRPr="0029503E">
        <w:rPr>
          <w:rFonts w:ascii="Calibri" w:eastAsia="Times New Roman" w:hAnsi="Calibri"/>
          <w:b/>
          <w:sz w:val="28"/>
          <w:szCs w:val="28"/>
        </w:rPr>
        <w:t xml:space="preserve"> </w:t>
      </w:r>
    </w:p>
    <w:p w14:paraId="47E83B03" w14:textId="53159003" w:rsidR="006D265F" w:rsidRPr="007A4F9D" w:rsidRDefault="001102D0" w:rsidP="006D265F">
      <w:pPr>
        <w:rPr>
          <w:rFonts w:ascii="Calibri" w:eastAsia="Times New Roman" w:hAnsi="Calibri"/>
          <w:bCs/>
          <w:sz w:val="56"/>
          <w:szCs w:val="56"/>
        </w:rPr>
      </w:pPr>
      <w:r w:rsidRPr="007A4F9D">
        <w:rPr>
          <w:rFonts w:ascii="Calibri" w:eastAsia="Times New Roman" w:hAnsi="Calibri"/>
          <w:b/>
          <w:sz w:val="28"/>
          <w:szCs w:val="28"/>
        </w:rPr>
        <w:t>Sustainability Specialist Interest Group</w:t>
      </w:r>
      <w:r w:rsidR="0029503E" w:rsidRPr="007A4F9D">
        <w:rPr>
          <w:rFonts w:ascii="Calibri" w:eastAsia="Times New Roman" w:hAnsi="Calibri"/>
          <w:b/>
          <w:sz w:val="28"/>
          <w:szCs w:val="28"/>
        </w:rPr>
        <w:t xml:space="preserve"> </w:t>
      </w:r>
      <w:r w:rsidR="00491C35">
        <w:rPr>
          <w:rFonts w:ascii="Calibri" w:eastAsia="Times New Roman" w:hAnsi="Calibri"/>
          <w:b/>
          <w:sz w:val="28"/>
          <w:szCs w:val="28"/>
        </w:rPr>
        <w:t>5</w:t>
      </w:r>
      <w:r w:rsidR="00491C35" w:rsidRPr="00491C35">
        <w:rPr>
          <w:rFonts w:ascii="Calibri" w:eastAsia="Times New Roman" w:hAnsi="Calibri"/>
          <w:b/>
          <w:sz w:val="28"/>
          <w:szCs w:val="28"/>
          <w:vertAlign w:val="superscript"/>
        </w:rPr>
        <w:t>th</w:t>
      </w:r>
      <w:r w:rsidR="00491C35">
        <w:rPr>
          <w:rFonts w:ascii="Calibri" w:eastAsia="Times New Roman" w:hAnsi="Calibri"/>
          <w:b/>
          <w:sz w:val="28"/>
          <w:szCs w:val="28"/>
        </w:rPr>
        <w:t xml:space="preserve"> </w:t>
      </w:r>
      <w:r w:rsidRPr="007A4F9D">
        <w:rPr>
          <w:rFonts w:ascii="Calibri" w:eastAsia="Times New Roman" w:hAnsi="Calibri"/>
          <w:b/>
          <w:sz w:val="28"/>
          <w:szCs w:val="28"/>
        </w:rPr>
        <w:t>A</w:t>
      </w:r>
      <w:r w:rsidR="006D265F" w:rsidRPr="007A4F9D">
        <w:rPr>
          <w:rFonts w:ascii="Calibri" w:eastAsia="Times New Roman" w:hAnsi="Calibri"/>
          <w:b/>
          <w:sz w:val="28"/>
          <w:szCs w:val="28"/>
        </w:rPr>
        <w:t xml:space="preserve">nnual </w:t>
      </w:r>
      <w:r w:rsidR="00491C35">
        <w:rPr>
          <w:rFonts w:ascii="Calibri" w:eastAsia="Times New Roman" w:hAnsi="Calibri"/>
          <w:b/>
          <w:sz w:val="28"/>
          <w:szCs w:val="28"/>
        </w:rPr>
        <w:t>Conference</w:t>
      </w:r>
      <w:r w:rsidR="006D265F" w:rsidRPr="007A4F9D">
        <w:rPr>
          <w:rFonts w:ascii="Calibri" w:eastAsia="Times New Roman" w:hAnsi="Calibri"/>
          <w:b/>
          <w:sz w:val="28"/>
          <w:szCs w:val="28"/>
        </w:rPr>
        <w:br/>
      </w:r>
      <w:r w:rsidR="006D265F" w:rsidRPr="007A4F9D">
        <w:rPr>
          <w:rFonts w:ascii="Calibri" w:eastAsia="Times New Roman" w:hAnsi="Calibri"/>
          <w:sz w:val="22"/>
          <w:szCs w:val="22"/>
        </w:rPr>
        <w:t> </w:t>
      </w:r>
      <w:bookmarkStart w:id="1" w:name="_GoBack"/>
      <w:bookmarkEnd w:id="1"/>
      <w:r w:rsidR="006D265F" w:rsidRPr="007A4F9D">
        <w:rPr>
          <w:rFonts w:ascii="Calibri" w:eastAsia="Times New Roman" w:hAnsi="Calibri"/>
          <w:sz w:val="22"/>
          <w:szCs w:val="22"/>
        </w:rPr>
        <w:br/>
      </w:r>
      <w:r w:rsidR="00491C35">
        <w:rPr>
          <w:rFonts w:ascii="Calibri" w:eastAsia="Times New Roman" w:hAnsi="Calibri"/>
          <w:b/>
          <w:bCs/>
          <w:sz w:val="56"/>
          <w:szCs w:val="56"/>
        </w:rPr>
        <w:t>Sustainability: Small Steps, Big Changes</w:t>
      </w:r>
    </w:p>
    <w:p w14:paraId="332CB855" w14:textId="77777777" w:rsidR="006D265F" w:rsidRPr="007A4F9D" w:rsidRDefault="006D265F" w:rsidP="006D265F">
      <w:pPr>
        <w:rPr>
          <w:rFonts w:ascii="Calibri" w:eastAsia="Times New Roman" w:hAnsi="Calibri"/>
          <w:b/>
          <w:bCs/>
        </w:rPr>
      </w:pPr>
    </w:p>
    <w:p w14:paraId="0861B9C5" w14:textId="5BB754A9" w:rsidR="0029503E" w:rsidRPr="007A4F9D" w:rsidRDefault="00491C35" w:rsidP="0029503E">
      <w:pPr>
        <w:pStyle w:val="NormalWeb"/>
        <w:rPr>
          <w:rFonts w:asciiTheme="minorHAnsi" w:eastAsia="Times New Roman" w:hAnsiTheme="minorHAnsi"/>
          <w:b/>
          <w:bCs/>
          <w:sz w:val="36"/>
          <w:szCs w:val="36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>Friday 3</w:t>
      </w:r>
      <w:r w:rsidRPr="00491C35">
        <w:rPr>
          <w:rFonts w:asciiTheme="minorHAnsi" w:eastAsia="Times New Roman" w:hAnsiTheme="minorHAnsi"/>
          <w:b/>
          <w:bCs/>
          <w:sz w:val="36"/>
          <w:szCs w:val="36"/>
          <w:vertAlign w:val="superscript"/>
        </w:rPr>
        <w:t>rd</w:t>
      </w:r>
      <w:r>
        <w:rPr>
          <w:rFonts w:asciiTheme="minorHAnsi" w:eastAsia="Times New Roman" w:hAnsiTheme="minorHAnsi"/>
          <w:b/>
          <w:bCs/>
          <w:sz w:val="36"/>
          <w:szCs w:val="36"/>
        </w:rPr>
        <w:t xml:space="preserve"> May 2019</w:t>
      </w:r>
      <w:r w:rsidR="0029503E" w:rsidRPr="007A4F9D">
        <w:rPr>
          <w:rFonts w:asciiTheme="minorHAnsi" w:eastAsia="Times New Roman" w:hAnsiTheme="minorHAnsi"/>
          <w:b/>
          <w:bCs/>
          <w:sz w:val="36"/>
          <w:szCs w:val="36"/>
        </w:rPr>
        <w:t xml:space="preserve">     </w:t>
      </w:r>
      <w:r w:rsidR="00721E16" w:rsidRPr="007A4F9D">
        <w:rPr>
          <w:rFonts w:asciiTheme="minorHAnsi" w:eastAsia="Times New Roman" w:hAnsiTheme="minorHAnsi"/>
          <w:b/>
          <w:bCs/>
          <w:sz w:val="36"/>
          <w:szCs w:val="36"/>
        </w:rPr>
        <w:t>09:30 – 16:30</w:t>
      </w:r>
    </w:p>
    <w:p w14:paraId="10AB6B85" w14:textId="50D6EE54" w:rsidR="0029503E" w:rsidRPr="007A4F9D" w:rsidRDefault="00491C35" w:rsidP="0029503E">
      <w:pPr>
        <w:pStyle w:val="NormalWeb"/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  <w:b/>
          <w:bCs/>
          <w:sz w:val="36"/>
          <w:szCs w:val="36"/>
        </w:rPr>
        <w:t>Checkland</w:t>
      </w:r>
      <w:proofErr w:type="spellEnd"/>
      <w:r>
        <w:rPr>
          <w:rFonts w:asciiTheme="minorHAnsi" w:eastAsia="Times New Roman" w:hAnsiTheme="minorHAnsi"/>
          <w:b/>
          <w:bCs/>
          <w:sz w:val="36"/>
          <w:szCs w:val="36"/>
        </w:rPr>
        <w:t xml:space="preserve"> Building C122</w:t>
      </w:r>
      <w:r w:rsidR="00186A5A" w:rsidRPr="007A4F9D">
        <w:rPr>
          <w:rFonts w:asciiTheme="minorHAnsi" w:eastAsia="Times New Roman" w:hAnsiTheme="minorHAnsi"/>
          <w:b/>
          <w:bCs/>
          <w:sz w:val="36"/>
          <w:szCs w:val="36"/>
        </w:rPr>
        <w:t xml:space="preserve">, </w:t>
      </w:r>
      <w:r w:rsidR="006D265F" w:rsidRPr="007A4F9D">
        <w:rPr>
          <w:rFonts w:asciiTheme="minorHAnsi" w:eastAsia="Times New Roman" w:hAnsiTheme="minorHAnsi"/>
          <w:b/>
          <w:bCs/>
          <w:sz w:val="36"/>
          <w:szCs w:val="36"/>
        </w:rPr>
        <w:t>University of Brighton, UK</w:t>
      </w:r>
      <w:r w:rsidR="006D265F" w:rsidRPr="007A4F9D">
        <w:rPr>
          <w:rFonts w:asciiTheme="minorHAnsi" w:eastAsia="Times New Roman" w:hAnsiTheme="minorHAnsi"/>
          <w:b/>
          <w:bCs/>
          <w:sz w:val="36"/>
          <w:szCs w:val="36"/>
        </w:rPr>
        <w:br/>
      </w:r>
      <w:r w:rsidR="006D265F" w:rsidRPr="007A4F9D">
        <w:rPr>
          <w:rFonts w:asciiTheme="minorHAnsi" w:eastAsia="Times New Roman" w:hAnsiTheme="minorHAnsi"/>
        </w:rPr>
        <w:br/>
      </w:r>
      <w:r w:rsidR="00905956" w:rsidRPr="007A4F9D">
        <w:rPr>
          <w:rFonts w:asciiTheme="minorHAnsi" w:eastAsia="Times New Roman" w:hAnsiTheme="minorHAnsi"/>
          <w:b/>
          <w:bCs/>
        </w:rPr>
        <w:t>Call for p</w:t>
      </w:r>
      <w:r w:rsidR="001102D0" w:rsidRPr="007A4F9D">
        <w:rPr>
          <w:rFonts w:asciiTheme="minorHAnsi" w:eastAsia="Times New Roman" w:hAnsiTheme="minorHAnsi"/>
          <w:b/>
          <w:bCs/>
        </w:rPr>
        <w:t>apers</w:t>
      </w:r>
      <w:r w:rsidR="00905956" w:rsidRPr="007A4F9D">
        <w:rPr>
          <w:rFonts w:asciiTheme="minorHAnsi" w:eastAsia="Times New Roman" w:hAnsiTheme="minorHAnsi"/>
          <w:b/>
          <w:bCs/>
        </w:rPr>
        <w:t xml:space="preserve"> and posters</w:t>
      </w:r>
      <w:r w:rsidR="001102D0" w:rsidRPr="007A4F9D">
        <w:rPr>
          <w:rFonts w:asciiTheme="minorHAnsi" w:eastAsia="Times New Roman" w:hAnsiTheme="minorHAnsi"/>
          <w:b/>
          <w:bCs/>
        </w:rPr>
        <w:t xml:space="preserve">: </w:t>
      </w:r>
      <w:r w:rsidR="006D265F" w:rsidRPr="007A4F9D">
        <w:rPr>
          <w:rFonts w:asciiTheme="minorHAnsi" w:eastAsia="Times New Roman" w:hAnsiTheme="minorHAnsi"/>
        </w:rPr>
        <w:br/>
        <w:t>Th</w:t>
      </w:r>
      <w:r w:rsidR="0029503E" w:rsidRPr="007A4F9D">
        <w:rPr>
          <w:rFonts w:asciiTheme="minorHAnsi" w:eastAsia="Times New Roman" w:hAnsiTheme="minorHAnsi"/>
        </w:rPr>
        <w:t xml:space="preserve">e </w:t>
      </w:r>
      <w:r>
        <w:rPr>
          <w:rFonts w:asciiTheme="minorHAnsi" w:eastAsia="Times New Roman" w:hAnsiTheme="minorHAnsi"/>
        </w:rPr>
        <w:t>conference</w:t>
      </w:r>
      <w:r w:rsidR="006D265F" w:rsidRPr="007A4F9D">
        <w:rPr>
          <w:rFonts w:asciiTheme="minorHAnsi" w:eastAsia="Times New Roman" w:hAnsiTheme="minorHAnsi"/>
        </w:rPr>
        <w:t xml:space="preserve"> aims</w:t>
      </w:r>
      <w:r w:rsidR="006D265F" w:rsidRPr="007A4F9D">
        <w:rPr>
          <w:rFonts w:asciiTheme="minorHAnsi" w:hAnsiTheme="minorHAnsi" w:cs="Arial"/>
        </w:rPr>
        <w:t xml:space="preserve"> </w:t>
      </w:r>
      <w:r w:rsidR="00471036" w:rsidRPr="007A4F9D">
        <w:rPr>
          <w:rFonts w:asciiTheme="minorHAnsi" w:hAnsiTheme="minorHAnsi" w:cs="Arial"/>
        </w:rPr>
        <w:t>t</w:t>
      </w:r>
      <w:r w:rsidR="006D265F" w:rsidRPr="007A4F9D">
        <w:rPr>
          <w:rFonts w:asciiTheme="minorHAnsi" w:hAnsiTheme="minorHAnsi" w:cs="Arial"/>
        </w:rPr>
        <w:t xml:space="preserve">o present the diversity of sustainable practices within health and social care settings and to inspire change towards </w:t>
      </w:r>
      <w:r w:rsidR="00471036" w:rsidRPr="007A4F9D">
        <w:rPr>
          <w:rFonts w:asciiTheme="minorHAnsi" w:hAnsiTheme="minorHAnsi" w:cs="Arial"/>
        </w:rPr>
        <w:t xml:space="preserve">more </w:t>
      </w:r>
      <w:r w:rsidR="006D265F" w:rsidRPr="007A4F9D">
        <w:rPr>
          <w:rFonts w:asciiTheme="minorHAnsi" w:hAnsiTheme="minorHAnsi" w:cs="Arial"/>
        </w:rPr>
        <w:t>sustainable practices</w:t>
      </w:r>
      <w:r w:rsidR="00471036" w:rsidRPr="007A4F9D">
        <w:rPr>
          <w:rFonts w:asciiTheme="minorHAnsi" w:hAnsiTheme="minorHAnsi" w:cs="Arial"/>
        </w:rPr>
        <w:t>.  We extend an invitation to academic and clinical colleagues from a</w:t>
      </w:r>
      <w:r w:rsidR="006D265F" w:rsidRPr="007A4F9D">
        <w:rPr>
          <w:rFonts w:asciiTheme="minorHAnsi" w:eastAsia="Times New Roman" w:hAnsiTheme="minorHAnsi"/>
        </w:rPr>
        <w:t xml:space="preserve"> wide range of disciplines who </w:t>
      </w:r>
      <w:r w:rsidR="0029503E" w:rsidRPr="007A4F9D">
        <w:rPr>
          <w:rFonts w:asciiTheme="minorHAnsi" w:eastAsia="Times New Roman" w:hAnsiTheme="minorHAnsi"/>
        </w:rPr>
        <w:t>are</w:t>
      </w:r>
      <w:r w:rsidR="00471036" w:rsidRPr="007A4F9D">
        <w:rPr>
          <w:rFonts w:asciiTheme="minorHAnsi" w:eastAsia="Times New Roman" w:hAnsiTheme="minorHAnsi"/>
        </w:rPr>
        <w:t xml:space="preserve"> engage</w:t>
      </w:r>
      <w:r w:rsidR="0029503E" w:rsidRPr="007A4F9D">
        <w:rPr>
          <w:rFonts w:asciiTheme="minorHAnsi" w:eastAsia="Times New Roman" w:hAnsiTheme="minorHAnsi"/>
        </w:rPr>
        <w:t>d</w:t>
      </w:r>
      <w:r w:rsidR="00471036" w:rsidRPr="007A4F9D">
        <w:rPr>
          <w:rFonts w:asciiTheme="minorHAnsi" w:eastAsia="Times New Roman" w:hAnsiTheme="minorHAnsi"/>
        </w:rPr>
        <w:t xml:space="preserve"> in sustainability.</w:t>
      </w:r>
      <w:r w:rsidR="0029503E" w:rsidRPr="007A4F9D">
        <w:rPr>
          <w:rFonts w:asciiTheme="minorHAnsi" w:eastAsia="Times New Roman" w:hAnsiTheme="minorHAnsi"/>
        </w:rPr>
        <w:br/>
      </w:r>
    </w:p>
    <w:p w14:paraId="496A3FD5" w14:textId="1AB49805" w:rsidR="0029503E" w:rsidRPr="007A4F9D" w:rsidRDefault="0029503E" w:rsidP="0029503E">
      <w:pPr>
        <w:pStyle w:val="NormalWeb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 xml:space="preserve">The theme this year is all about </w:t>
      </w:r>
      <w:r w:rsidR="00491C35">
        <w:rPr>
          <w:rFonts w:asciiTheme="minorHAnsi" w:eastAsia="Times New Roman" w:hAnsiTheme="minorHAnsi"/>
        </w:rPr>
        <w:t>making small steps to create big changes</w:t>
      </w:r>
      <w:r w:rsidRPr="007A4F9D">
        <w:rPr>
          <w:rFonts w:asciiTheme="minorHAnsi" w:eastAsia="Times New Roman" w:hAnsiTheme="minorHAnsi"/>
        </w:rPr>
        <w:t xml:space="preserve">, we would like to hear about your experience of and your research into sustainability.  How does sustainability impact on what you do, what you teach, what you research, how you practice?  </w:t>
      </w:r>
    </w:p>
    <w:p w14:paraId="2F89C962" w14:textId="77777777" w:rsidR="00721E16" w:rsidRPr="007A4F9D" w:rsidRDefault="00721E16" w:rsidP="0029503E">
      <w:pPr>
        <w:pStyle w:val="NormalWeb"/>
        <w:rPr>
          <w:rFonts w:asciiTheme="minorHAnsi" w:eastAsia="Times New Roman" w:hAnsiTheme="minorHAnsi"/>
        </w:rPr>
      </w:pPr>
    </w:p>
    <w:p w14:paraId="1E463896" w14:textId="7291812D" w:rsidR="00721E16" w:rsidRPr="007A4F9D" w:rsidRDefault="00721E16" w:rsidP="0029503E">
      <w:pPr>
        <w:pStyle w:val="NormalWeb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 xml:space="preserve">The </w:t>
      </w:r>
      <w:r w:rsidR="00491C35">
        <w:rPr>
          <w:rFonts w:asciiTheme="minorHAnsi" w:eastAsia="Times New Roman" w:hAnsiTheme="minorHAnsi"/>
        </w:rPr>
        <w:t>conference</w:t>
      </w:r>
      <w:r w:rsidRPr="007A4F9D">
        <w:rPr>
          <w:rFonts w:asciiTheme="minorHAnsi" w:eastAsia="Times New Roman" w:hAnsiTheme="minorHAnsi"/>
        </w:rPr>
        <w:t xml:space="preserve"> will have a range of </w:t>
      </w:r>
      <w:r w:rsidR="00491C35">
        <w:rPr>
          <w:rFonts w:asciiTheme="minorHAnsi" w:eastAsia="Times New Roman" w:hAnsiTheme="minorHAnsi"/>
        </w:rPr>
        <w:t>presentations</w:t>
      </w:r>
      <w:r w:rsidRPr="007A4F9D">
        <w:rPr>
          <w:rFonts w:asciiTheme="minorHAnsi" w:eastAsia="Times New Roman" w:hAnsiTheme="minorHAnsi"/>
        </w:rPr>
        <w:t xml:space="preserve"> related to the theme.  We invite you to submit an abstract for a paper to be presented in a session or a poster to be displayed at the </w:t>
      </w:r>
      <w:r w:rsidR="00491C35">
        <w:rPr>
          <w:rFonts w:asciiTheme="minorHAnsi" w:eastAsia="Times New Roman" w:hAnsiTheme="minorHAnsi"/>
        </w:rPr>
        <w:t>conference</w:t>
      </w:r>
      <w:r w:rsidRPr="007A4F9D">
        <w:rPr>
          <w:rFonts w:asciiTheme="minorHAnsi" w:eastAsia="Times New Roman" w:hAnsiTheme="minorHAnsi"/>
        </w:rPr>
        <w:t>.</w:t>
      </w:r>
    </w:p>
    <w:p w14:paraId="5ACFB992" w14:textId="26BA56EC" w:rsidR="00242814" w:rsidRPr="007A4F9D" w:rsidRDefault="00242814" w:rsidP="00242814">
      <w:pPr>
        <w:spacing w:before="100" w:beforeAutospacing="1"/>
        <w:rPr>
          <w:rFonts w:asciiTheme="minorHAnsi" w:eastAsia="Times New Roman" w:hAnsiTheme="minorHAnsi" w:cs="Arial"/>
          <w:b/>
          <w:color w:val="auto"/>
          <w:lang w:eastAsia="en-GB"/>
        </w:rPr>
      </w:pPr>
      <w:r w:rsidRPr="007A4F9D">
        <w:rPr>
          <w:rFonts w:asciiTheme="minorHAnsi" w:eastAsia="Times New Roman" w:hAnsiTheme="minorHAnsi"/>
        </w:rPr>
        <w:t>Please send your abstract clearly identif</w:t>
      </w:r>
      <w:r w:rsidR="0066581D" w:rsidRPr="007A4F9D">
        <w:rPr>
          <w:rFonts w:asciiTheme="minorHAnsi" w:eastAsia="Times New Roman" w:hAnsiTheme="minorHAnsi"/>
        </w:rPr>
        <w:t>ied</w:t>
      </w:r>
      <w:r w:rsidRPr="007A4F9D">
        <w:rPr>
          <w:rFonts w:asciiTheme="minorHAnsi" w:eastAsia="Times New Roman" w:hAnsiTheme="minorHAnsi"/>
        </w:rPr>
        <w:t xml:space="preserve"> </w:t>
      </w:r>
      <w:r w:rsidR="0066581D" w:rsidRPr="007A4F9D">
        <w:rPr>
          <w:rFonts w:asciiTheme="minorHAnsi" w:eastAsia="Times New Roman" w:hAnsiTheme="minorHAnsi"/>
        </w:rPr>
        <w:t>as</w:t>
      </w:r>
      <w:r w:rsidRPr="007A4F9D">
        <w:rPr>
          <w:rFonts w:asciiTheme="minorHAnsi" w:eastAsia="Times New Roman" w:hAnsiTheme="minorHAnsi"/>
        </w:rPr>
        <w:t xml:space="preserve"> a paper or poster abstract </w:t>
      </w:r>
      <w:r w:rsidR="006D265F" w:rsidRPr="007A4F9D">
        <w:rPr>
          <w:rFonts w:asciiTheme="minorHAnsi" w:eastAsia="Times New Roman" w:hAnsiTheme="minorHAnsi"/>
        </w:rPr>
        <w:t xml:space="preserve">by </w:t>
      </w:r>
      <w:r w:rsidR="00491C35">
        <w:rPr>
          <w:rFonts w:asciiTheme="minorHAnsi" w:eastAsia="Times New Roman" w:hAnsiTheme="minorHAnsi"/>
          <w:b/>
        </w:rPr>
        <w:t>25 January 2019</w:t>
      </w:r>
      <w:r w:rsidR="001102D0" w:rsidRPr="007A4F9D">
        <w:rPr>
          <w:rFonts w:asciiTheme="minorHAnsi" w:eastAsia="Times New Roman" w:hAnsiTheme="minorHAnsi"/>
        </w:rPr>
        <w:t xml:space="preserve"> to </w:t>
      </w:r>
      <w:hyperlink r:id="rId9" w:history="1">
        <w:r w:rsidR="001102D0" w:rsidRPr="007A4F9D">
          <w:rPr>
            <w:rStyle w:val="Hyperlink"/>
            <w:rFonts w:asciiTheme="minorHAnsi" w:eastAsia="Times New Roman" w:hAnsiTheme="minorHAnsi"/>
          </w:rPr>
          <w:t>sustainabilityshs@brighton.ac.uk</w:t>
        </w:r>
      </w:hyperlink>
      <w:r w:rsidR="001102D0" w:rsidRPr="007A4F9D">
        <w:rPr>
          <w:rFonts w:asciiTheme="minorHAnsi" w:eastAsia="Times New Roman" w:hAnsiTheme="minorHAnsi"/>
        </w:rPr>
        <w:t xml:space="preserve">. </w:t>
      </w:r>
      <w:r w:rsidRPr="007A4F9D">
        <w:rPr>
          <w:rFonts w:asciiTheme="minorHAnsi" w:eastAsia="Times New Roman" w:hAnsiTheme="minorHAnsi"/>
        </w:rPr>
        <w:t xml:space="preserve"> </w:t>
      </w:r>
      <w:r w:rsidR="00BD0119" w:rsidRPr="007A4F9D">
        <w:rPr>
          <w:rFonts w:asciiTheme="minorHAnsi" w:eastAsia="Times New Roman" w:hAnsiTheme="minorHAnsi"/>
        </w:rPr>
        <w:t xml:space="preserve">See </w:t>
      </w:r>
      <w:r w:rsidR="0029503E" w:rsidRPr="007A4F9D">
        <w:rPr>
          <w:rFonts w:asciiTheme="minorHAnsi" w:eastAsia="Times New Roman" w:hAnsiTheme="minorHAnsi"/>
        </w:rPr>
        <w:t xml:space="preserve">next page for </w:t>
      </w:r>
      <w:r w:rsidR="00BD0119" w:rsidRPr="007A4F9D">
        <w:rPr>
          <w:rFonts w:asciiTheme="minorHAnsi" w:eastAsia="Times New Roman" w:hAnsiTheme="minorHAnsi"/>
        </w:rPr>
        <w:t>abstract submission details</w:t>
      </w:r>
      <w:r w:rsidRPr="007A4F9D">
        <w:rPr>
          <w:rFonts w:asciiTheme="minorHAnsi" w:eastAsia="Times New Roman" w:hAnsiTheme="minorHAnsi"/>
        </w:rPr>
        <w:t xml:space="preserve">.  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>Abstracts will be selected by the academic leads of the School of Health Sciences Sustainability Specialist Interest Group.</w:t>
      </w:r>
      <w:r w:rsidRPr="007A4F9D">
        <w:t xml:space="preserve">  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You will receive an email confirming receipt of your abstract.  All authors will be told if their abstract has been accepted in </w:t>
      </w:r>
      <w:r w:rsidR="00491C35">
        <w:rPr>
          <w:rFonts w:asciiTheme="minorHAnsi" w:eastAsia="Times New Roman" w:hAnsiTheme="minorHAnsi" w:cs="Arial"/>
          <w:color w:val="auto"/>
          <w:lang w:eastAsia="en-GB"/>
        </w:rPr>
        <w:t>March 2019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>.</w:t>
      </w:r>
    </w:p>
    <w:p w14:paraId="4E8CDD8F" w14:textId="46D32320" w:rsidR="006C2E4F" w:rsidRPr="00491C35" w:rsidRDefault="00242814" w:rsidP="00491C35">
      <w:pPr>
        <w:spacing w:before="100" w:beforeAutospacing="1" w:after="100" w:afterAutospacing="1"/>
        <w:rPr>
          <w:rFonts w:asciiTheme="minorHAnsi" w:eastAsia="Times New Roman" w:hAnsiTheme="minorHAnsi" w:cs="Arial"/>
          <w:color w:val="auto"/>
          <w:lang w:eastAsia="en-GB"/>
        </w:rPr>
      </w:pP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Abstracts will be made available on our website </w:t>
      </w:r>
      <w:r w:rsidRPr="007A4F9D">
        <w:rPr>
          <w:rFonts w:asciiTheme="minorHAnsi" w:eastAsia="Times New Roman" w:hAnsiTheme="minorHAnsi" w:cs="Arial"/>
          <w:b/>
          <w:color w:val="auto"/>
          <w:lang w:eastAsia="en-GB"/>
        </w:rPr>
        <w:t>6 weeks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 before the </w:t>
      </w:r>
      <w:r w:rsidR="00491C35">
        <w:rPr>
          <w:rFonts w:asciiTheme="minorHAnsi" w:eastAsia="Times New Roman" w:hAnsiTheme="minorHAnsi" w:cs="Arial"/>
          <w:color w:val="auto"/>
          <w:lang w:eastAsia="en-GB"/>
        </w:rPr>
        <w:t>conference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. </w:t>
      </w:r>
      <w:r w:rsidR="006D265F" w:rsidRPr="007A4F9D">
        <w:rPr>
          <w:rFonts w:asciiTheme="minorHAnsi" w:eastAsia="Times New Roman" w:hAnsiTheme="minorHAnsi"/>
          <w:color w:val="0000FF"/>
          <w:u w:val="single"/>
        </w:rPr>
        <w:br/>
      </w:r>
      <w:r w:rsidR="006D265F" w:rsidRPr="007A4F9D">
        <w:rPr>
          <w:rFonts w:asciiTheme="minorHAnsi" w:eastAsia="Times New Roman" w:hAnsiTheme="minorHAnsi"/>
        </w:rPr>
        <w:br/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 xml:space="preserve">Please forward this call for papers </w:t>
      </w:r>
      <w:r w:rsidR="00186A5A" w:rsidRPr="007A4F9D">
        <w:rPr>
          <w:rFonts w:asciiTheme="minorHAnsi" w:eastAsia="Times New Roman" w:hAnsiTheme="minorHAnsi"/>
          <w:b/>
          <w:bCs/>
          <w:i/>
          <w:iCs/>
        </w:rPr>
        <w:t xml:space="preserve">and posters </w:t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 xml:space="preserve">to anyone you think might be interested in the </w:t>
      </w:r>
      <w:r w:rsidR="00491C35">
        <w:rPr>
          <w:rFonts w:asciiTheme="minorHAnsi" w:eastAsia="Times New Roman" w:hAnsiTheme="minorHAnsi"/>
          <w:b/>
          <w:bCs/>
          <w:i/>
          <w:iCs/>
        </w:rPr>
        <w:t>conference</w:t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>.</w:t>
      </w:r>
      <w:r w:rsidR="006D265F" w:rsidRPr="007A4F9D">
        <w:rPr>
          <w:rFonts w:asciiTheme="minorHAnsi" w:eastAsia="Times New Roman" w:hAnsiTheme="minorHAnsi"/>
        </w:rPr>
        <w:t xml:space="preserve"> </w:t>
      </w:r>
    </w:p>
    <w:p w14:paraId="7604386E" w14:textId="77777777" w:rsidR="0029503E" w:rsidRPr="007A4F9D" w:rsidRDefault="0029503E">
      <w:pPr>
        <w:spacing w:after="200" w:line="276" w:lineRule="auto"/>
        <w:rPr>
          <w:rFonts w:asciiTheme="minorHAnsi" w:hAnsiTheme="minorHAnsi" w:cs="Arial"/>
          <w:b/>
        </w:rPr>
      </w:pPr>
      <w:r w:rsidRPr="007A4F9D">
        <w:rPr>
          <w:rFonts w:asciiTheme="minorHAnsi" w:hAnsiTheme="minorHAnsi" w:cs="Arial"/>
          <w:b/>
        </w:rPr>
        <w:br w:type="page"/>
      </w:r>
    </w:p>
    <w:p w14:paraId="52DEAECE" w14:textId="15330169" w:rsidR="00491C35" w:rsidRPr="009C648D" w:rsidRDefault="00491C35" w:rsidP="00491C3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r w:rsidRPr="00905956">
        <w:rPr>
          <w:rFonts w:asciiTheme="minorHAnsi" w:eastAsia="Times New Roman" w:hAnsiTheme="minorHAnsi" w:cs="Arial"/>
          <w:b/>
          <w:bCs/>
          <w:color w:val="auto"/>
          <w:lang w:eastAsia="en-GB"/>
        </w:rPr>
        <w:lastRenderedPageBreak/>
        <w:t xml:space="preserve">Poster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br/>
        <w:t xml:space="preserve">Posters </w:t>
      </w:r>
      <w:r>
        <w:rPr>
          <w:rFonts w:asciiTheme="minorHAnsi" w:eastAsia="Times New Roman" w:hAnsiTheme="minorHAnsi" w:cs="Arial"/>
          <w:color w:val="auto"/>
          <w:lang w:eastAsia="en-GB"/>
        </w:rPr>
        <w:t>should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address topical, innovative and emerging issues re</w:t>
      </w:r>
      <w:r>
        <w:rPr>
          <w:rFonts w:asciiTheme="minorHAnsi" w:eastAsia="Times New Roman" w:hAnsiTheme="minorHAnsi" w:cs="Arial"/>
          <w:color w:val="auto"/>
          <w:lang w:eastAsia="en-GB"/>
        </w:rPr>
        <w:t>lated to the theme of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>‘</w:t>
      </w:r>
      <w:r w:rsidR="00AD7F22">
        <w:rPr>
          <w:rFonts w:ascii="Tahoma" w:eastAsia="Times New Roman" w:hAnsi="Tahoma" w:cs="Tahoma"/>
          <w:b/>
          <w:sz w:val="20"/>
          <w:szCs w:val="20"/>
        </w:rPr>
        <w:t xml:space="preserve">Sustainability: Small Steps, Big </w:t>
      </w:r>
      <w:r w:rsidR="002E0CC4">
        <w:rPr>
          <w:rFonts w:ascii="Tahoma" w:eastAsia="Times New Roman" w:hAnsi="Tahoma" w:cs="Tahoma"/>
          <w:b/>
          <w:sz w:val="20"/>
          <w:szCs w:val="20"/>
        </w:rPr>
        <w:t>Changes</w:t>
      </w:r>
      <w:r>
        <w:rPr>
          <w:rFonts w:asciiTheme="minorHAnsi" w:eastAsia="Times New Roman" w:hAnsiTheme="minorHAnsi" w:cs="Arial"/>
          <w:color w:val="auto"/>
          <w:lang w:eastAsia="en-GB"/>
        </w:rPr>
        <w:t>’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>
        <w:rPr>
          <w:rFonts w:asciiTheme="minorHAnsi" w:eastAsia="Times New Roman" w:hAnsiTheme="minorHAnsi" w:cs="Arial"/>
          <w:color w:val="auto"/>
          <w:lang w:eastAsia="en-GB"/>
        </w:rPr>
        <w:t>Ideally y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ou will be available to talk with delegates about your poster during the </w:t>
      </w:r>
      <w:r>
        <w:rPr>
          <w:rFonts w:asciiTheme="minorHAnsi" w:eastAsia="Times New Roman" w:hAnsiTheme="minorHAnsi" w:cs="Arial"/>
          <w:color w:val="auto"/>
          <w:lang w:eastAsia="en-GB"/>
        </w:rPr>
        <w:t>conference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However you are able to submit a poster without attendance.</w:t>
      </w:r>
    </w:p>
    <w:p w14:paraId="43E4F27F" w14:textId="77777777" w:rsidR="00491C35" w:rsidRDefault="00491C35" w:rsidP="00491C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auto"/>
        </w:rPr>
      </w:pPr>
      <w:r w:rsidRPr="00C46645">
        <w:rPr>
          <w:rFonts w:asciiTheme="minorHAnsi" w:hAnsiTheme="minorHAnsi" w:cs="Arial"/>
          <w:color w:val="auto"/>
        </w:rPr>
        <w:t xml:space="preserve">portrait only </w:t>
      </w:r>
      <w:r>
        <w:rPr>
          <w:rFonts w:asciiTheme="minorHAnsi" w:hAnsiTheme="minorHAnsi" w:cs="Arial"/>
          <w:color w:val="auto"/>
        </w:rPr>
        <w:t>(not landscape)</w:t>
      </w:r>
    </w:p>
    <w:p w14:paraId="4137CDED" w14:textId="77777777" w:rsidR="00491C35" w:rsidRPr="00043E8C" w:rsidRDefault="00491C35" w:rsidP="00491C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</w:t>
      </w:r>
      <w:r w:rsidRPr="00043E8C">
        <w:rPr>
          <w:rFonts w:asciiTheme="minorHAnsi" w:hAnsiTheme="minorHAnsi" w:cs="Arial"/>
          <w:color w:val="auto"/>
        </w:rPr>
        <w:t>inimum size A1 up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 w:cs="Arial"/>
          <w:color w:val="auto"/>
        </w:rPr>
        <w:t>to A0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/>
        </w:rPr>
        <w:t>118.9 x 84.1cm</w:t>
      </w:r>
    </w:p>
    <w:p w14:paraId="14E3C422" w14:textId="77777777" w:rsidR="00491C35" w:rsidRPr="00905956" w:rsidRDefault="00491C35" w:rsidP="00491C35">
      <w:pPr>
        <w:jc w:val="both"/>
        <w:rPr>
          <w:rFonts w:asciiTheme="minorHAnsi" w:hAnsiTheme="minorHAnsi" w:cs="Arial"/>
          <w:color w:val="auto"/>
        </w:rPr>
      </w:pPr>
    </w:p>
    <w:p w14:paraId="00E80753" w14:textId="77777777" w:rsidR="00491C35" w:rsidRDefault="00491C35" w:rsidP="00491C3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Consider having an accompanying hand-out of the poster and / or giving further details, references and your contact details.</w:t>
      </w:r>
    </w:p>
    <w:p w14:paraId="606DACC1" w14:textId="77777777" w:rsidR="00491C35" w:rsidRPr="00796A5C" w:rsidRDefault="00491C35" w:rsidP="00491C35">
      <w:pPr>
        <w:jc w:val="both"/>
        <w:rPr>
          <w:rFonts w:cs="Arial"/>
          <w:color w:val="008000"/>
          <w:sz w:val="18"/>
          <w:szCs w:val="18"/>
          <w:lang w:eastAsia="en-GB"/>
        </w:rPr>
      </w:pPr>
    </w:p>
    <w:p w14:paraId="6A894B64" w14:textId="77777777" w:rsidR="00491C35" w:rsidRDefault="002E0CC4" w:rsidP="00491C35">
      <w:pPr>
        <w:jc w:val="both"/>
        <w:rPr>
          <w:rFonts w:asciiTheme="minorHAnsi" w:eastAsia="Times New Roman" w:hAnsiTheme="minorHAnsi" w:cs="Arial"/>
          <w:b/>
          <w:color w:val="auto"/>
          <w:lang w:eastAsia="en-GB"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055946A3">
          <v:rect id="_x0000_i1025" style="width:0;height:1.5pt" o:hralign="center" o:hrstd="t" o:hr="t" fillcolor="#a0a0a0" stroked="f"/>
        </w:pict>
      </w:r>
    </w:p>
    <w:p w14:paraId="301E3A7C" w14:textId="77777777" w:rsidR="00491C35" w:rsidRDefault="00491C35" w:rsidP="00491C35">
      <w:pPr>
        <w:jc w:val="both"/>
        <w:rPr>
          <w:rFonts w:asciiTheme="minorHAnsi" w:eastAsia="Times New Roman" w:hAnsiTheme="minorHAnsi" w:cs="Arial"/>
          <w:b/>
          <w:color w:val="auto"/>
          <w:lang w:eastAsia="en-GB"/>
        </w:rPr>
      </w:pPr>
      <w:r w:rsidRPr="00242814">
        <w:rPr>
          <w:rFonts w:asciiTheme="minorHAnsi" w:eastAsia="Times New Roman" w:hAnsiTheme="minorHAnsi" w:cs="Arial"/>
          <w:b/>
          <w:color w:val="auto"/>
          <w:lang w:eastAsia="en-GB"/>
        </w:rPr>
        <w:t xml:space="preserve">Paper </w:t>
      </w:r>
      <w:r>
        <w:rPr>
          <w:rFonts w:asciiTheme="minorHAnsi" w:eastAsia="Times New Roman" w:hAnsiTheme="minorHAnsi" w:cs="Arial"/>
          <w:b/>
          <w:color w:val="auto"/>
          <w:lang w:eastAsia="en-GB"/>
        </w:rPr>
        <w:t>presentation</w:t>
      </w:r>
    </w:p>
    <w:p w14:paraId="12B663E4" w14:textId="43ADCDA0" w:rsidR="00491C35" w:rsidRDefault="00491C35" w:rsidP="00491C35">
      <w:pPr>
        <w:jc w:val="both"/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Paper presentations should r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elate to </w:t>
      </w:r>
      <w:r>
        <w:rPr>
          <w:rFonts w:asciiTheme="minorHAnsi" w:eastAsia="Times New Roman" w:hAnsiTheme="minorHAnsi" w:cs="Arial"/>
          <w:color w:val="auto"/>
          <w:lang w:eastAsia="en-GB"/>
        </w:rPr>
        <w:t>t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his year's theme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of </w:t>
      </w:r>
      <w:r w:rsidR="002E0CC4">
        <w:rPr>
          <w:rFonts w:asciiTheme="minorHAnsi" w:eastAsia="Times New Roman" w:hAnsiTheme="minorHAnsi" w:cs="Arial"/>
          <w:color w:val="auto"/>
          <w:lang w:eastAsia="en-GB"/>
        </w:rPr>
        <w:t>‘</w:t>
      </w:r>
      <w:r w:rsidR="002E0CC4">
        <w:rPr>
          <w:rFonts w:ascii="Tahoma" w:eastAsia="Times New Roman" w:hAnsi="Tahoma" w:cs="Tahoma"/>
          <w:b/>
          <w:sz w:val="20"/>
          <w:szCs w:val="20"/>
        </w:rPr>
        <w:t>Sustainability: Small Steps, Big Changes</w:t>
      </w:r>
      <w:r w:rsidR="002E0CC4">
        <w:rPr>
          <w:rFonts w:asciiTheme="minorHAnsi" w:eastAsia="Times New Roman" w:hAnsiTheme="minorHAnsi" w:cs="Arial"/>
          <w:color w:val="auto"/>
          <w:lang w:eastAsia="en-GB"/>
        </w:rPr>
        <w:t>’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This is your opportunity to participate fully by presenting your work, pass</w:t>
      </w:r>
      <w:r>
        <w:rPr>
          <w:rFonts w:asciiTheme="minorHAnsi" w:eastAsia="Times New Roman" w:hAnsiTheme="minorHAnsi" w:cs="Arial"/>
          <w:color w:val="auto"/>
          <w:lang w:eastAsia="en-GB"/>
        </w:rPr>
        <w:t>ing on your ideas and sharing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best practice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</w:p>
    <w:p w14:paraId="7A22E82F" w14:textId="77777777" w:rsidR="00491C35" w:rsidRPr="00796A5C" w:rsidRDefault="00491C35" w:rsidP="00491C35">
      <w:pPr>
        <w:jc w:val="both"/>
        <w:rPr>
          <w:rFonts w:asciiTheme="minorHAnsi" w:hAnsiTheme="minorHAnsi" w:cs="Arial"/>
          <w:color w:val="auto"/>
        </w:rPr>
      </w:pPr>
    </w:p>
    <w:p w14:paraId="2832426B" w14:textId="77777777" w:rsidR="00491C35" w:rsidRDefault="00491C35" w:rsidP="00491C3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 xml:space="preserve">Presenters 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>w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ill be allocated 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>2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 xml:space="preserve"> minutes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We suggest you allow about 1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minutes for the presentation and about 10 minutes for group discussion.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P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resenters are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expected to attend the entire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session to contribute to the ongoing debate and discussion.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</w:t>
      </w:r>
    </w:p>
    <w:p w14:paraId="2B2AD9B7" w14:textId="77777777" w:rsidR="00491C35" w:rsidRDefault="00491C35" w:rsidP="00491C3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</w:p>
    <w:p w14:paraId="25EF08F7" w14:textId="77777777" w:rsidR="00491C35" w:rsidRPr="00242814" w:rsidRDefault="00491C35" w:rsidP="00491C3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</w:rPr>
        <w:t>When preparing your presentation and slides please keep language clear and concise.</w:t>
      </w:r>
      <w:r>
        <w:rPr>
          <w:rFonts w:asciiTheme="minorHAnsi" w:hAnsiTheme="minorHAnsi"/>
        </w:rPr>
        <w:t xml:space="preserve">  </w:t>
      </w:r>
      <w:r w:rsidRPr="00242814">
        <w:rPr>
          <w:rFonts w:asciiTheme="minorHAnsi" w:hAnsiTheme="minorHAnsi"/>
          <w:color w:val="auto"/>
        </w:rPr>
        <w:t xml:space="preserve">Use a </w:t>
      </w:r>
      <w:r>
        <w:rPr>
          <w:rFonts w:asciiTheme="minorHAnsi" w:hAnsiTheme="minorHAnsi"/>
          <w:color w:val="auto"/>
        </w:rPr>
        <w:t>m</w:t>
      </w:r>
      <w:r w:rsidRPr="00242814">
        <w:rPr>
          <w:rFonts w:asciiTheme="minorHAnsi" w:hAnsiTheme="minorHAnsi"/>
          <w:color w:val="auto"/>
        </w:rPr>
        <w:t xml:space="preserve">inimum font size of 24, avoiding unnecessary italics and animations. 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>P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>lease do not use jargo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>n, abbreviations or ‘shorthand’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 xml:space="preserve">.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 xml:space="preserve"> 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 xml:space="preserve">Any abbreviations should be spelt out in full and a brief explanation given </w:t>
      </w:r>
      <w:proofErr w:type="spellStart"/>
      <w:r>
        <w:rPr>
          <w:rFonts w:asciiTheme="minorHAnsi" w:eastAsiaTheme="minorEastAsia" w:hAnsiTheme="minorHAnsi" w:cs="Calibri Bold Italic"/>
          <w:color w:val="auto"/>
          <w:lang w:eastAsia="ja-JP"/>
        </w:rPr>
        <w:t>e.g</w:t>
      </w:r>
      <w:proofErr w:type="spellEnd"/>
      <w:r w:rsidRPr="00242814">
        <w:rPr>
          <w:rFonts w:asciiTheme="minorHAnsi" w:hAnsiTheme="minorHAnsi"/>
          <w:color w:val="auto"/>
        </w:rPr>
        <w:t>:</w:t>
      </w:r>
      <w:r>
        <w:rPr>
          <w:rFonts w:asciiTheme="minorHAnsi" w:hAnsiTheme="minorHAnsi"/>
          <w:color w:val="auto"/>
        </w:rPr>
        <w:t xml:space="preserve"> </w:t>
      </w:r>
      <w:r w:rsidRPr="00242814">
        <w:rPr>
          <w:rFonts w:asciiTheme="minorHAnsi" w:hAnsiTheme="minorHAnsi"/>
          <w:color w:val="auto"/>
        </w:rPr>
        <w:t xml:space="preserve">NMC: Nursing and Midwifery Council </w:t>
      </w:r>
      <w:r>
        <w:rPr>
          <w:rFonts w:asciiTheme="minorHAnsi" w:hAnsiTheme="minorHAnsi"/>
          <w:color w:val="auto"/>
        </w:rPr>
        <w:t>(the regulatory body for the nursing and midwifery professions in Great Britain)</w:t>
      </w:r>
    </w:p>
    <w:p w14:paraId="5E37AA25" w14:textId="77777777" w:rsidR="00491C35" w:rsidRPr="00242814" w:rsidRDefault="00491C35" w:rsidP="00491C35">
      <w:pPr>
        <w:jc w:val="both"/>
        <w:rPr>
          <w:rFonts w:asciiTheme="minorHAnsi" w:hAnsiTheme="minorHAnsi"/>
          <w:color w:val="auto"/>
        </w:rPr>
      </w:pPr>
    </w:p>
    <w:p w14:paraId="1887330C" w14:textId="77777777" w:rsidR="00491C35" w:rsidRPr="00242814" w:rsidRDefault="00491C35" w:rsidP="00491C3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You may find it useful to make your presentation participative and interactive by:</w:t>
      </w:r>
    </w:p>
    <w:p w14:paraId="15BE1287" w14:textId="77777777" w:rsidR="00491C35" w:rsidRPr="00242814" w:rsidRDefault="00491C35" w:rsidP="00491C35">
      <w:pPr>
        <w:pStyle w:val="ListParagraph"/>
        <w:numPr>
          <w:ilvl w:val="0"/>
          <w:numId w:val="7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giving a brief introduction to your paper</w:t>
      </w:r>
    </w:p>
    <w:p w14:paraId="37D97D3D" w14:textId="77777777" w:rsidR="00491C35" w:rsidRPr="00242814" w:rsidRDefault="00491C35" w:rsidP="00491C35">
      <w:pPr>
        <w:pStyle w:val="ListParagraph"/>
        <w:numPr>
          <w:ilvl w:val="0"/>
          <w:numId w:val="7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extracting the key points from your paper and presenting these as bullet points</w:t>
      </w:r>
    </w:p>
    <w:p w14:paraId="2DA66FD8" w14:textId="77777777" w:rsidR="00491C35" w:rsidRPr="00242814" w:rsidRDefault="00491C35" w:rsidP="00491C35">
      <w:pPr>
        <w:pStyle w:val="ListParagraph"/>
        <w:numPr>
          <w:ilvl w:val="0"/>
          <w:numId w:val="7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engaging with the participants in a way that suits your presentation style</w:t>
      </w:r>
    </w:p>
    <w:p w14:paraId="651D6D69" w14:textId="77777777" w:rsidR="00491C35" w:rsidRPr="00242814" w:rsidRDefault="00491C35" w:rsidP="00491C35">
      <w:pPr>
        <w:pStyle w:val="ListParagraph"/>
        <w:numPr>
          <w:ilvl w:val="0"/>
          <w:numId w:val="7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drawing your presentation to a close by giving an appropriate summary of </w:t>
      </w:r>
      <w:r>
        <w:rPr>
          <w:rFonts w:asciiTheme="minorHAnsi" w:hAnsiTheme="minorHAnsi"/>
          <w:color w:val="auto"/>
        </w:rPr>
        <w:t>key points and implications</w:t>
      </w:r>
    </w:p>
    <w:p w14:paraId="34FB3AF9" w14:textId="77777777" w:rsidR="00491C35" w:rsidRPr="00242814" w:rsidRDefault="00491C35" w:rsidP="00491C3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The best presentations are often the simplest. </w:t>
      </w:r>
    </w:p>
    <w:p w14:paraId="25123687" w14:textId="77777777" w:rsidR="00491C35" w:rsidRDefault="00491C35" w:rsidP="00491C35">
      <w:pPr>
        <w:jc w:val="both"/>
        <w:rPr>
          <w:rFonts w:asciiTheme="minorHAnsi" w:hAnsiTheme="minorHAnsi"/>
        </w:rPr>
      </w:pPr>
    </w:p>
    <w:p w14:paraId="46C2AB3D" w14:textId="77777777" w:rsidR="00491C35" w:rsidRPr="00242814" w:rsidRDefault="00491C35" w:rsidP="00491C35">
      <w:pPr>
        <w:jc w:val="both"/>
        <w:rPr>
          <w:rFonts w:asciiTheme="minorHAnsi" w:hAnsiTheme="minorHAnsi"/>
        </w:rPr>
      </w:pPr>
      <w:r w:rsidRPr="00242814">
        <w:rPr>
          <w:rFonts w:asciiTheme="minorHAnsi" w:hAnsiTheme="minorHAnsi"/>
        </w:rPr>
        <w:t>P</w:t>
      </w:r>
      <w:r>
        <w:rPr>
          <w:rFonts w:asciiTheme="minorHAnsi" w:hAnsiTheme="minorHAnsi"/>
        </w:rPr>
        <w:t>lease p</w:t>
      </w:r>
      <w:r w:rsidRPr="00242814">
        <w:rPr>
          <w:rFonts w:asciiTheme="minorHAnsi" w:hAnsiTheme="minorHAnsi"/>
        </w:rPr>
        <w:t>ractice your presentati</w:t>
      </w:r>
      <w:r>
        <w:rPr>
          <w:rFonts w:asciiTheme="minorHAnsi" w:hAnsiTheme="minorHAnsi"/>
        </w:rPr>
        <w:t xml:space="preserve">on and ensure you keep to time as this would be considered </w:t>
      </w:r>
      <w:r w:rsidRPr="00242814">
        <w:rPr>
          <w:rFonts w:asciiTheme="minorHAnsi" w:hAnsiTheme="minorHAnsi"/>
        </w:rPr>
        <w:t>discourteous to the speakers following you.</w:t>
      </w:r>
    </w:p>
    <w:p w14:paraId="353026F7" w14:textId="77777777" w:rsidR="00491C35" w:rsidRDefault="00491C35" w:rsidP="00491C35">
      <w:pPr>
        <w:jc w:val="both"/>
        <w:rPr>
          <w:rFonts w:asciiTheme="minorHAnsi" w:hAnsiTheme="minorHAnsi" w:cs="Arial"/>
          <w:b/>
        </w:rPr>
      </w:pPr>
    </w:p>
    <w:p w14:paraId="1353A979" w14:textId="77777777" w:rsidR="00491C35" w:rsidRDefault="002E0CC4" w:rsidP="00491C35">
      <w:pPr>
        <w:jc w:val="both"/>
        <w:rPr>
          <w:rFonts w:asciiTheme="minorHAnsi" w:hAnsiTheme="minorHAnsi" w:cs="Arial"/>
          <w:b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4CF7A0BF">
          <v:rect id="_x0000_i1026" style="width:0;height:1.5pt" o:hralign="center" o:hrstd="t" o:hr="t" fillcolor="#a0a0a0" stroked="f"/>
        </w:pict>
      </w:r>
    </w:p>
    <w:p w14:paraId="0B995556" w14:textId="77777777" w:rsidR="00491C35" w:rsidRPr="007A4F9D" w:rsidRDefault="00491C35" w:rsidP="00491C3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Poster / Paper presentation</w:t>
      </w:r>
      <w:r w:rsidRPr="007A4F9D">
        <w:rPr>
          <w:rFonts w:asciiTheme="minorHAnsi" w:hAnsiTheme="minorHAnsi" w:cs="Arial"/>
          <w:b/>
        </w:rPr>
        <w:t xml:space="preserve"> submission details</w:t>
      </w:r>
    </w:p>
    <w:p w14:paraId="146B7792" w14:textId="77777777" w:rsidR="00491C35" w:rsidRDefault="00491C35" w:rsidP="00491C35">
      <w:pPr>
        <w:pStyle w:val="NormalWeb"/>
        <w:numPr>
          <w:ilvl w:val="0"/>
          <w:numId w:val="5"/>
        </w:numPr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Provide the title of your poster / paper</w:t>
      </w:r>
    </w:p>
    <w:p w14:paraId="79D6DFC5" w14:textId="77777777" w:rsidR="00491C35" w:rsidRPr="00AA78E9" w:rsidRDefault="00491C35" w:rsidP="00491C35">
      <w:pPr>
        <w:pStyle w:val="NormalWeb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AA78E9">
        <w:rPr>
          <w:rFonts w:asciiTheme="minorHAnsi" w:hAnsiTheme="minorHAnsi"/>
        </w:rPr>
        <w:t xml:space="preserve">Provide an abstract of no more than </w:t>
      </w:r>
      <w:r>
        <w:rPr>
          <w:rFonts w:asciiTheme="minorHAnsi" w:hAnsiTheme="minorHAnsi"/>
        </w:rPr>
        <w:t>40</w:t>
      </w:r>
      <w:r w:rsidRPr="00AA78E9">
        <w:rPr>
          <w:rFonts w:asciiTheme="minorHAnsi" w:hAnsiTheme="minorHAnsi"/>
        </w:rPr>
        <w:t xml:space="preserve">0 words summarising any or all of </w:t>
      </w:r>
      <w:r>
        <w:rPr>
          <w:rFonts w:asciiTheme="minorHAnsi" w:hAnsiTheme="minorHAnsi"/>
        </w:rPr>
        <w:t>the following points:</w:t>
      </w:r>
      <w:r>
        <w:rPr>
          <w:rFonts w:asciiTheme="minorHAnsi" w:hAnsiTheme="minorHAnsi"/>
        </w:rPr>
        <w:br/>
        <w:t xml:space="preserve"> - </w:t>
      </w:r>
      <w:r w:rsidRPr="00AA78E9">
        <w:rPr>
          <w:rFonts w:asciiTheme="minorHAnsi" w:hAnsiTheme="minorHAnsi"/>
        </w:rPr>
        <w:t>Aims</w:t>
      </w:r>
      <w:r>
        <w:rPr>
          <w:rFonts w:asciiTheme="minorHAnsi" w:hAnsiTheme="minorHAnsi"/>
        </w:rPr>
        <w:t xml:space="preserve"> </w:t>
      </w:r>
      <w:r w:rsidRPr="00AA78E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o</w:t>
      </w:r>
      <w:r w:rsidRPr="00AA78E9">
        <w:rPr>
          <w:rFonts w:asciiTheme="minorHAnsi" w:hAnsiTheme="minorHAnsi"/>
        </w:rPr>
        <w:t>bjectives</w:t>
      </w:r>
      <w:r w:rsidRPr="00AA78E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- Relevance / impact</w:t>
      </w:r>
      <w:r>
        <w:rPr>
          <w:rFonts w:asciiTheme="minorHAnsi" w:hAnsiTheme="minorHAnsi"/>
        </w:rPr>
        <w:br/>
        <w:t xml:space="preserve"> - Outcomes</w:t>
      </w:r>
      <w:r>
        <w:rPr>
          <w:rFonts w:asciiTheme="minorHAnsi" w:hAnsiTheme="minorHAnsi"/>
        </w:rPr>
        <w:br/>
        <w:t xml:space="preserve"> - </w:t>
      </w:r>
      <w:r w:rsidRPr="00AA78E9">
        <w:rPr>
          <w:rFonts w:asciiTheme="minorHAnsi" w:hAnsiTheme="minorHAnsi"/>
        </w:rPr>
        <w:t>Discussion</w:t>
      </w:r>
    </w:p>
    <w:p w14:paraId="43539090" w14:textId="77777777" w:rsidR="00491C35" w:rsidRPr="00796A5C" w:rsidRDefault="00491C35" w:rsidP="00491C3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lang w:eastAsia="en-GB"/>
        </w:rPr>
      </w:pPr>
      <w:r w:rsidRPr="002F5F12">
        <w:rPr>
          <w:rFonts w:asciiTheme="minorHAnsi" w:eastAsia="Times New Roman" w:hAnsiTheme="minorHAnsi" w:cs="Arial"/>
          <w:color w:val="auto"/>
          <w:lang w:eastAsia="en-GB"/>
        </w:rPr>
        <w:t>State clearly the name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, </w:t>
      </w:r>
      <w:r>
        <w:rPr>
          <w:rFonts w:asciiTheme="minorHAnsi" w:eastAsia="Times New Roman" w:hAnsiTheme="minorHAnsi" w:cs="Arial"/>
          <w:color w:val="auto"/>
          <w:lang w:eastAsia="en-GB"/>
        </w:rPr>
        <w:t>designation(s)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 and institution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of the 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author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, with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the 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full address and contact details of the main correspondent</w:t>
      </w:r>
    </w:p>
    <w:p w14:paraId="77DDB1DC" w14:textId="77E166DB" w:rsidR="00491C35" w:rsidRDefault="00491C35" w:rsidP="00491C35">
      <w:pPr>
        <w:jc w:val="center"/>
      </w:pPr>
      <w:r w:rsidRPr="008C6BB5">
        <w:rPr>
          <w:rFonts w:asciiTheme="minorHAnsi" w:eastAsia="Times New Roman" w:hAnsiTheme="minorHAnsi" w:cs="Arial"/>
          <w:color w:val="auto"/>
          <w:highlight w:val="yellow"/>
          <w:lang w:eastAsia="en-GB"/>
        </w:rPr>
        <w:t xml:space="preserve">Submit by </w:t>
      </w:r>
      <w:r>
        <w:rPr>
          <w:rFonts w:asciiTheme="minorHAnsi" w:eastAsia="Times New Roman" w:hAnsiTheme="minorHAnsi" w:cs="Arial"/>
          <w:b/>
          <w:color w:val="auto"/>
          <w:highlight w:val="yellow"/>
          <w:lang w:eastAsia="en-GB"/>
        </w:rPr>
        <w:t>25 January 2019</w:t>
      </w:r>
      <w:r w:rsidRPr="008C6BB5">
        <w:rPr>
          <w:rFonts w:asciiTheme="minorHAnsi" w:eastAsia="Times New Roman" w:hAnsiTheme="minorHAnsi" w:cs="Arial"/>
          <w:b/>
          <w:color w:val="auto"/>
          <w:highlight w:val="yellow"/>
          <w:lang w:eastAsia="en-GB"/>
        </w:rPr>
        <w:t xml:space="preserve"> </w:t>
      </w:r>
      <w:r w:rsidRPr="008C6BB5">
        <w:rPr>
          <w:rFonts w:asciiTheme="minorHAnsi" w:eastAsia="Times New Roman" w:hAnsiTheme="minorHAnsi" w:cs="Arial"/>
          <w:color w:val="auto"/>
          <w:highlight w:val="yellow"/>
          <w:lang w:eastAsia="en-GB"/>
        </w:rPr>
        <w:t>to</w:t>
      </w:r>
      <w:r w:rsidRPr="008C6BB5">
        <w:rPr>
          <w:highlight w:val="yellow"/>
        </w:rPr>
        <w:t xml:space="preserve"> </w:t>
      </w:r>
      <w:hyperlink r:id="rId10" w:history="1">
        <w:r w:rsidRPr="008C6BB5">
          <w:rPr>
            <w:rStyle w:val="Hyperlink"/>
            <w:rFonts w:asciiTheme="minorHAnsi" w:hAnsiTheme="minorHAnsi" w:cs="Arial"/>
            <w:highlight w:val="yellow"/>
            <w:lang w:eastAsia="en-GB"/>
          </w:rPr>
          <w:t>sustainabilityshs@brighton.ac.uk</w:t>
        </w:r>
      </w:hyperlink>
    </w:p>
    <w:sectPr w:rsidR="00491C35" w:rsidSect="003C3096">
      <w:pgSz w:w="11900" w:h="16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31093"/>
    <w:multiLevelType w:val="hybridMultilevel"/>
    <w:tmpl w:val="A65EF26A"/>
    <w:lvl w:ilvl="0" w:tplc="C7E673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9561081"/>
    <w:multiLevelType w:val="hybridMultilevel"/>
    <w:tmpl w:val="B7B8A484"/>
    <w:lvl w:ilvl="0" w:tplc="8AC40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7414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40CAE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5F"/>
    <w:rsid w:val="000C73C2"/>
    <w:rsid w:val="001102D0"/>
    <w:rsid w:val="00111C79"/>
    <w:rsid w:val="00186A5A"/>
    <w:rsid w:val="00242814"/>
    <w:rsid w:val="00277878"/>
    <w:rsid w:val="0029503E"/>
    <w:rsid w:val="002E0CC4"/>
    <w:rsid w:val="002F5F12"/>
    <w:rsid w:val="00471036"/>
    <w:rsid w:val="00491C35"/>
    <w:rsid w:val="0066581D"/>
    <w:rsid w:val="006C2E4F"/>
    <w:rsid w:val="006D265F"/>
    <w:rsid w:val="00721E16"/>
    <w:rsid w:val="007A4F9D"/>
    <w:rsid w:val="008441B2"/>
    <w:rsid w:val="00905956"/>
    <w:rsid w:val="009A33E7"/>
    <w:rsid w:val="009B1EA2"/>
    <w:rsid w:val="00AD7F22"/>
    <w:rsid w:val="00B82CCD"/>
    <w:rsid w:val="00BD0119"/>
    <w:rsid w:val="00E5647C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19907F"/>
  <w15:docId w15:val="{6F5F5114-5BE7-4496-8105-E044420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5F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65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stainabilityshs@brighton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stainabilityshs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766BBD08E5A45A688C7C2D8076D00" ma:contentTypeVersion="0" ma:contentTypeDescription="Create a new document." ma:contentTypeScope="" ma:versionID="85c44d8db9f3cb0ed731791132b78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E4250-CB7C-4757-8D47-FC7FABCED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F4A-B199-4885-AD2A-08FA878E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71292-D442-4A94-833F-5E85952816A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Hargreaves</dc:creator>
  <cp:lastModifiedBy>Heather Baid</cp:lastModifiedBy>
  <cp:revision>3</cp:revision>
  <dcterms:created xsi:type="dcterms:W3CDTF">2018-11-09T13:17:00Z</dcterms:created>
  <dcterms:modified xsi:type="dcterms:W3CDTF">2018-11-09T13:19:00Z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0x0101005C6766BBD08E5A45A688C7C2D8076D00</vt:lpwstr>
  </property>
</Properties>
</file>