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wp="http://schemas.openxmlformats.org/drawingml/2006/wordprocessingDrawing" xmlns:a="http://schemas.openxmlformats.org/drawingml/2006/main" xmlns:pic="http://schemas.openxmlformats.org/drawingml/2006/picture" xmlns:r="http://schemas.openxmlformats.org/officeDocument/2006/relationships" xmlns:a14="http://schemas.microsoft.com/office/drawing/2010/main" xmlns:mc="http://schemas.openxmlformats.org/markup-compatibility/2006" xmlns:w="http://schemas.openxmlformats.org/wordprocessingml/2006/main" mc:Ignorable="w14 w15 w16se w16cid wp14">
  <w:body>
    <w:p w:rsidRPr="00EF0753" w:rsidR="007E3E55" w:rsidP="002F7C20" w:rsidRDefault="002900C0" w14:paraId="29EB0099" w14:textId="4F139148">
      <w:pPr>
        <w:rPr>
          <w:rFonts w:cs="Arial"/>
        </w:rPr>
      </w:pPr>
      <w:r w:rsidRPr="00C3331C">
        <w:rPr>
          <w:rFonts w:cs="Arial"/>
          <w:noProof/>
        </w:rPr>
        <w:drawing>
          <wp:inline distT="0" distB="0" distL="0" distR="0" wp14:anchorId="0B724830" wp14:editId="04A5289C">
            <wp:extent cx="1962150" cy="571500"/>
            <wp:effectExtent l="0" t="0" r="0" b="0"/>
            <wp:docPr id="1" name="Picture 4"/>
            <wp:cNvGraphicFramePr>
              <a:graphicFrameLocks noChangeAspect="1"/>
            </wp:cNvGraphicFramePr>
            <a:graphic>
              <a:graphicData uri="http://schemas.openxmlformats.org/drawingml/2006/picture">
                <pic:pic>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2150" cy="571500"/>
                    </a:xfrm>
                    <a:prstGeom prst="rect">
                      <a:avLst/>
                    </a:prstGeom>
                    <a:noFill/>
                    <a:ln>
                      <a:noFill/>
                    </a:ln>
                  </pic:spPr>
                </pic:pic>
              </a:graphicData>
            </a:graphic>
          </wp:inline>
        </w:drawing>
      </w:r>
    </w:p>
    <w:tbl>
      <w:tblPr>
        <w:tblW w:w="9356"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FBFBF"/>
        <w:tblLook w:val="04A0" w:firstRow="1" w:lastRow="0" w:firstColumn="1" w:lastColumn="0" w:noHBand="0" w:noVBand="1"/>
      </w:tblPr>
      <w:tblGrid>
        <w:gridCol w:w="9356"/>
      </w:tblGrid>
      <w:tr w:rsidRPr="00EF0753" w:rsidR="00C05B56" w:rsidTr="002F7C20" w14:paraId="2EAAD199" w14:textId="77777777">
        <w:tc>
          <w:tcPr>
            <w:tcW w:w="9356" w:type="dxa"/>
            <w:shd w:val="clear" w:color="auto" w:fill="BFBFBF" w:themeFill="background1" w:themeFillShade="BF"/>
          </w:tcPr>
          <w:p w:rsidRPr="00C3331C" w:rsidR="00C05B56" w:rsidP="002F7C20" w:rsidRDefault="00C05B56" w14:paraId="3782C420" w14:textId="77777777" w14:noSpellErr="1">
            <w:pPr>
              <w:pStyle w:val="Heading2"/>
            </w:pPr>
            <w:r>
              <w:t>MODULE SPECIFICATION TEMPLATE</w:t>
            </w:r>
          </w:p>
        </w:tc>
      </w:tr>
    </w:tbl>
    <w:p w:rsidRPr="00EF0753" w:rsidR="002315B5" w:rsidP="002F7C20" w:rsidRDefault="002315B5" w14:paraId="6A37A97B" w14:textId="77777777" w14:noSpellErr="1">
      <w:pPr>
        <w:spacing w:after="0" w:line="240" w:lineRule="auto"/>
        <w:rPr>
          <w:rFonts w:cs="Arial"/>
          <w:sz w:val="20"/>
          <w:szCs w:val="20"/>
        </w:rPr>
      </w:pPr>
    </w:p>
    <w:tbl>
      <w:tblPr>
        <w:tblW w:w="9356"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 w:type="dxa"/>
          <w:right w:w="11" w:type="dxa"/>
        </w:tblCellMar>
        <w:tblLook w:val="04A0" w:firstRow="1" w:lastRow="0" w:firstColumn="1" w:lastColumn="0" w:noHBand="0" w:noVBand="1"/>
      </w:tblPr>
      <w:tblGrid>
        <w:gridCol w:w="2742"/>
        <w:gridCol w:w="919"/>
        <w:gridCol w:w="285"/>
        <w:gridCol w:w="118"/>
        <w:gridCol w:w="371"/>
        <w:gridCol w:w="387"/>
        <w:gridCol w:w="117"/>
        <w:gridCol w:w="447"/>
        <w:gridCol w:w="305"/>
        <w:gridCol w:w="62"/>
        <w:gridCol w:w="321"/>
        <w:gridCol w:w="141"/>
        <w:gridCol w:w="299"/>
        <w:gridCol w:w="195"/>
        <w:gridCol w:w="229"/>
        <w:gridCol w:w="257"/>
        <w:gridCol w:w="437"/>
        <w:gridCol w:w="401"/>
        <w:gridCol w:w="875"/>
        <w:gridCol w:w="10"/>
        <w:gridCol w:w="438"/>
      </w:tblGrid>
      <w:tr w:rsidRPr="00EF0753" w:rsidR="00C05B56" w:rsidTr="002F7C20" w14:paraId="30308DA3" w14:textId="77777777">
        <w:tc>
          <w:tcPr>
            <w:tcW w:w="9356" w:type="dxa"/>
            <w:gridSpan w:val="21"/>
            <w:shd w:val="clear" w:color="auto" w:fill="BFBFBF" w:themeFill="background1" w:themeFillShade="BF"/>
          </w:tcPr>
          <w:p w:rsidRPr="00C3331C" w:rsidR="00C05B56" w:rsidP="002F7C20" w:rsidRDefault="00C05B56" w14:paraId="746DB7C9" w14:textId="77777777" w14:noSpellErr="1">
            <w:pPr>
              <w:pStyle w:val="Heading2"/>
            </w:pPr>
            <w:r w:rsidRPr="00C3331C">
              <w:t>MODULE DETAILS</w:t>
            </w:r>
          </w:p>
        </w:tc>
      </w:tr>
      <w:tr w:rsidRPr="00EF0753" w:rsidR="002315B5" w:rsidTr="002F7C20" w14:paraId="4CC98E8A" w14:textId="77777777">
        <w:tc>
          <w:tcPr>
            <w:tcW w:w="2742" w:type="dxa"/>
            <w:shd w:val="clear" w:color="auto" w:fill="BFBFBF" w:themeFill="background1" w:themeFillShade="BF"/>
          </w:tcPr>
          <w:p w:rsidRPr="00C3331C" w:rsidR="002315B5" w:rsidP="002F7C20" w:rsidRDefault="00145D5C" w14:paraId="51B6642E" w14:textId="77777777" w14:noSpellErr="1">
            <w:pPr>
              <w:spacing w:after="0"/>
              <w:ind w:left="0" w:firstLine="0"/>
              <w:rPr>
                <w:rFonts w:cs="Arial"/>
                <w:b/>
                <w:sz w:val="20"/>
                <w:szCs w:val="20"/>
              </w:rPr>
            </w:pPr>
            <w:r w:rsidRPr="00C3331C">
              <w:rPr>
                <w:rFonts w:cs="Arial"/>
                <w:b/>
                <w:sz w:val="20"/>
                <w:szCs w:val="20"/>
              </w:rPr>
              <w:t>Module title</w:t>
            </w:r>
          </w:p>
        </w:tc>
        <w:tc>
          <w:tcPr>
            <w:tcW w:w="6614" w:type="dxa"/>
            <w:gridSpan w:val="20"/>
          </w:tcPr>
          <w:p w:rsidRPr="00C3331C" w:rsidR="002315B5" w:rsidP="002F7C20" w:rsidRDefault="7A52EF98" w14:paraId="5D2E1ADE" w14:textId="1BF22EF2" w14:noSpellErr="1">
            <w:pPr>
              <w:spacing w:after="0"/>
              <w:ind w:left="0" w:firstLine="0"/>
              <w:rPr>
                <w:rFonts w:cs="Arial"/>
                <w:sz w:val="20"/>
                <w:szCs w:val="20"/>
              </w:rPr>
            </w:pPr>
            <w:r>
              <w:rPr>
                <w:rFonts w:cs="Arial"/>
                <w:sz w:val="20"/>
                <w:szCs w:val="20"/>
              </w:rPr>
              <w:t xml:space="preserve">Return to Practice  </w:t>
            </w:r>
            <w:r w:rsidR="00084BFC">
              <w:rPr>
                <w:rFonts w:cs="Arial"/>
                <w:sz w:val="20"/>
                <w:szCs w:val="20"/>
              </w:rPr>
              <w:t xml:space="preserve">for </w:t>
            </w:r>
            <w:r w:rsidRPr="00084BFC" w:rsidR="00084BFC">
              <w:rPr>
                <w:rFonts w:cs="Arial"/>
                <w:sz w:val="20"/>
                <w:szCs w:val="20"/>
              </w:rPr>
              <w:t>Specialist Community Public Health Nurses</w:t>
            </w:r>
          </w:p>
        </w:tc>
      </w:tr>
      <w:tr w:rsidRPr="00EF0753" w:rsidR="00FC0819" w:rsidTr="002F7C20" w14:paraId="6C4590D8" w14:textId="77777777">
        <w:tc>
          <w:tcPr>
            <w:tcW w:w="2742" w:type="dxa"/>
            <w:shd w:val="clear" w:color="auto" w:fill="BFBFBF" w:themeFill="background1" w:themeFillShade="BF"/>
          </w:tcPr>
          <w:p w:rsidRPr="00C3331C" w:rsidR="00FC0819" w:rsidP="002F7C20" w:rsidRDefault="00FC0819" w14:paraId="6B6E2071" w14:textId="77777777" w14:noSpellErr="1">
            <w:pPr>
              <w:spacing w:after="0"/>
              <w:ind w:left="0" w:firstLine="0"/>
              <w:rPr>
                <w:rFonts w:cs="Arial"/>
                <w:b/>
                <w:sz w:val="20"/>
                <w:szCs w:val="20"/>
              </w:rPr>
            </w:pPr>
            <w:r w:rsidRPr="00C3331C">
              <w:rPr>
                <w:rFonts w:cs="Arial"/>
                <w:b/>
                <w:sz w:val="20"/>
                <w:szCs w:val="20"/>
              </w:rPr>
              <w:t>Module code</w:t>
            </w:r>
          </w:p>
        </w:tc>
        <w:tc>
          <w:tcPr>
            <w:tcW w:w="6614" w:type="dxa"/>
            <w:gridSpan w:val="20"/>
          </w:tcPr>
          <w:p w:rsidRPr="00C3331C" w:rsidR="00FC0819" w:rsidP="002F7C20" w:rsidRDefault="7A52EF98" w14:paraId="7ADF86DC" w14:textId="1A974FB7" w14:noSpellErr="1">
            <w:pPr>
              <w:spacing w:after="0"/>
              <w:ind w:left="0" w:firstLine="0"/>
              <w:rPr>
                <w:rFonts w:cs="Arial"/>
                <w:sz w:val="20"/>
                <w:szCs w:val="20"/>
              </w:rPr>
            </w:pPr>
            <w:r w:rsidRPr="7A52EF98">
              <w:t>NA6105</w:t>
            </w:r>
          </w:p>
        </w:tc>
      </w:tr>
      <w:tr w:rsidRPr="00EF0753" w:rsidR="00320B87" w:rsidTr="002F7C20" w14:paraId="0F52CA67" w14:textId="77777777">
        <w:tc>
          <w:tcPr>
            <w:tcW w:w="2742" w:type="dxa"/>
            <w:tcBorders>
              <w:bottom w:val="single" w:color="auto" w:sz="4" w:space="0"/>
            </w:tcBorders>
            <w:shd w:val="clear" w:color="auto" w:fill="BFBFBF" w:themeFill="background1" w:themeFillShade="BF"/>
          </w:tcPr>
          <w:p w:rsidRPr="00C3331C" w:rsidR="00320B87" w:rsidP="002F7C20" w:rsidRDefault="00320B87" w14:paraId="43D2901A" w14:textId="77777777" w14:noSpellErr="1">
            <w:pPr>
              <w:spacing w:after="0"/>
              <w:ind w:left="0" w:firstLine="0"/>
              <w:rPr>
                <w:rFonts w:cs="Arial"/>
                <w:b/>
                <w:sz w:val="20"/>
                <w:szCs w:val="20"/>
              </w:rPr>
            </w:pPr>
            <w:r w:rsidRPr="00C3331C">
              <w:rPr>
                <w:rFonts w:cs="Arial"/>
                <w:b/>
                <w:sz w:val="20"/>
                <w:szCs w:val="20"/>
              </w:rPr>
              <w:t>Credit value</w:t>
            </w:r>
          </w:p>
        </w:tc>
        <w:tc>
          <w:tcPr>
            <w:tcW w:w="6614" w:type="dxa"/>
            <w:gridSpan w:val="20"/>
          </w:tcPr>
          <w:p w:rsidRPr="00C3331C" w:rsidR="00923723" w:rsidP="002F7C20" w:rsidRDefault="00923723" w14:paraId="7FEF02FE" w14:textId="68A37AB9" w14:noSpellErr="1">
            <w:pPr>
              <w:spacing w:after="0"/>
              <w:ind w:left="0" w:firstLine="0"/>
              <w:rPr>
                <w:rFonts w:cs="Arial"/>
                <w:sz w:val="20"/>
                <w:szCs w:val="20"/>
              </w:rPr>
            </w:pPr>
            <w:r>
              <w:rPr>
                <w:rFonts w:cs="Arial"/>
                <w:sz w:val="20"/>
                <w:szCs w:val="20"/>
              </w:rPr>
              <w:t>40</w:t>
            </w:r>
          </w:p>
        </w:tc>
      </w:tr>
      <w:tr w:rsidRPr="004505F1" w:rsidR="004505F1" w:rsidTr="002F7C20" w14:paraId="7267E662" w14:textId="77777777">
        <w:tc>
          <w:tcPr>
            <w:tcW w:w="2742" w:type="dxa"/>
            <w:vMerge w:val="restart"/>
            <w:tcBorders>
              <w:top w:val="single" w:color="auto" w:sz="4" w:space="0"/>
              <w:left w:val="single" w:color="auto" w:sz="4" w:space="0"/>
              <w:right w:val="single" w:color="auto" w:sz="4" w:space="0"/>
            </w:tcBorders>
            <w:shd w:val="clear" w:color="auto" w:fill="BFBFBF" w:themeFill="background1" w:themeFillShade="BF"/>
          </w:tcPr>
          <w:p w:rsidRPr="00C3331C" w:rsidR="004505F1" w:rsidP="002F7C20" w:rsidRDefault="004505F1" w14:paraId="762B9C45" w14:textId="77777777" w14:noSpellErr="1">
            <w:pPr>
              <w:spacing w:after="0"/>
              <w:ind w:left="0" w:firstLine="0"/>
              <w:rPr>
                <w:rFonts w:cs="Arial"/>
                <w:b/>
                <w:sz w:val="20"/>
                <w:szCs w:val="20"/>
              </w:rPr>
            </w:pPr>
            <w:r w:rsidRPr="00C3331C">
              <w:rPr>
                <w:rFonts w:cs="Arial"/>
                <w:b/>
                <w:sz w:val="20"/>
                <w:szCs w:val="20"/>
              </w:rPr>
              <w:t>Level</w:t>
            </w:r>
          </w:p>
          <w:p w:rsidRPr="00C3331C" w:rsidR="004505F1" w:rsidP="002F7C20" w:rsidRDefault="004505F1" w14:paraId="0216EE85" w14:textId="77777777" w14:noSpellErr="1">
            <w:pPr>
              <w:spacing w:after="0"/>
              <w:ind w:left="0" w:firstLine="0"/>
              <w:rPr>
                <w:rFonts w:cs="Arial"/>
                <w:b/>
                <w:sz w:val="20"/>
                <w:szCs w:val="20"/>
              </w:rPr>
            </w:pPr>
            <w:r w:rsidRPr="00C3331C">
              <w:rPr>
                <w:rFonts w:cs="Arial"/>
                <w:sz w:val="16"/>
                <w:szCs w:val="16"/>
              </w:rPr>
              <w:t>Mark the box to the right of the appropriate level with an ‘X’</w:t>
            </w:r>
          </w:p>
        </w:tc>
        <w:tc>
          <w:tcPr>
            <w:tcW w:w="919" w:type="dxa"/>
            <w:tcBorders>
              <w:left w:val="single" w:color="auto" w:sz="4" w:space="0"/>
              <w:bottom w:val="single" w:color="auto" w:sz="4" w:space="0"/>
            </w:tcBorders>
          </w:tcPr>
          <w:p w:rsidRPr="00C3331C" w:rsidR="004505F1" w:rsidP="002F7C20" w:rsidRDefault="004505F1" w14:paraId="44C903B6" w14:textId="77777777" w14:noSpellErr="1">
            <w:pPr>
              <w:spacing w:after="0"/>
              <w:ind w:left="0" w:firstLine="0"/>
              <w:jc w:val="center"/>
              <w:rPr>
                <w:rFonts w:cs="Arial"/>
                <w:sz w:val="20"/>
                <w:szCs w:val="20"/>
              </w:rPr>
            </w:pPr>
            <w:r w:rsidRPr="00C3331C">
              <w:rPr>
                <w:rFonts w:cs="Arial"/>
                <w:sz w:val="20"/>
                <w:szCs w:val="20"/>
              </w:rPr>
              <w:t>Level 4</w:t>
            </w:r>
          </w:p>
        </w:tc>
        <w:tc>
          <w:tcPr>
            <w:tcW w:w="403" w:type="dxa"/>
            <w:gridSpan w:val="2"/>
            <w:tcBorders>
              <w:left w:val="single" w:color="auto" w:sz="4" w:space="0"/>
              <w:bottom w:val="single" w:color="auto" w:sz="4" w:space="0"/>
            </w:tcBorders>
          </w:tcPr>
          <w:p w:rsidRPr="00C3331C" w:rsidR="004505F1" w:rsidP="002F7C20" w:rsidRDefault="004505F1" w14:paraId="6EA03B14" w14:textId="77777777" w14:noSpellErr="1">
            <w:pPr>
              <w:spacing w:after="0"/>
              <w:ind w:left="0" w:firstLine="0"/>
              <w:jc w:val="center"/>
              <w:rPr>
                <w:rFonts w:cs="Arial"/>
                <w:sz w:val="20"/>
                <w:szCs w:val="20"/>
              </w:rPr>
            </w:pPr>
          </w:p>
        </w:tc>
        <w:tc>
          <w:tcPr>
            <w:tcW w:w="875" w:type="dxa"/>
            <w:gridSpan w:val="3"/>
            <w:tcBorders>
              <w:left w:val="single" w:color="auto" w:sz="4" w:space="0"/>
              <w:bottom w:val="single" w:color="auto" w:sz="4" w:space="0"/>
            </w:tcBorders>
          </w:tcPr>
          <w:p w:rsidRPr="00C3331C" w:rsidR="004505F1" w:rsidP="002F7C20" w:rsidRDefault="004505F1" w14:paraId="14075692" w14:textId="77777777" w14:noSpellErr="1">
            <w:pPr>
              <w:spacing w:after="0"/>
              <w:ind w:left="0" w:firstLine="0"/>
              <w:jc w:val="center"/>
              <w:rPr>
                <w:rFonts w:cs="Arial"/>
                <w:sz w:val="20"/>
                <w:szCs w:val="20"/>
              </w:rPr>
            </w:pPr>
            <w:r w:rsidRPr="00C3331C">
              <w:rPr>
                <w:rFonts w:cs="Arial"/>
                <w:sz w:val="20"/>
                <w:szCs w:val="20"/>
              </w:rPr>
              <w:t>Level 5</w:t>
            </w:r>
          </w:p>
        </w:tc>
        <w:tc>
          <w:tcPr>
            <w:tcW w:w="447" w:type="dxa"/>
            <w:tcBorders>
              <w:left w:val="single" w:color="auto" w:sz="4" w:space="0"/>
              <w:bottom w:val="single" w:color="auto" w:sz="4" w:space="0"/>
            </w:tcBorders>
          </w:tcPr>
          <w:p w:rsidRPr="00C3331C" w:rsidR="004505F1" w:rsidP="002F7C20" w:rsidRDefault="004505F1" w14:paraId="7890CC84" w14:textId="77777777" w14:noSpellErr="1">
            <w:pPr>
              <w:spacing w:after="0"/>
              <w:ind w:left="0" w:firstLine="0"/>
              <w:jc w:val="center"/>
              <w:rPr>
                <w:rFonts w:cs="Arial"/>
                <w:sz w:val="20"/>
                <w:szCs w:val="20"/>
              </w:rPr>
            </w:pPr>
          </w:p>
        </w:tc>
        <w:tc>
          <w:tcPr>
            <w:tcW w:w="829" w:type="dxa"/>
            <w:gridSpan w:val="4"/>
            <w:tcBorders>
              <w:left w:val="single" w:color="auto" w:sz="4" w:space="0"/>
              <w:bottom w:val="single" w:color="auto" w:sz="4" w:space="0"/>
            </w:tcBorders>
          </w:tcPr>
          <w:p w:rsidRPr="00C3331C" w:rsidR="004505F1" w:rsidP="002F7C20" w:rsidRDefault="004505F1" w14:paraId="6602EDF8" w14:textId="77777777" w14:noSpellErr="1">
            <w:pPr>
              <w:spacing w:after="0"/>
              <w:ind w:left="0" w:firstLine="0"/>
              <w:jc w:val="center"/>
              <w:rPr>
                <w:rFonts w:cs="Arial"/>
                <w:sz w:val="20"/>
                <w:szCs w:val="20"/>
              </w:rPr>
            </w:pPr>
            <w:r w:rsidRPr="00C3331C">
              <w:rPr>
                <w:rFonts w:cs="Arial"/>
                <w:sz w:val="20"/>
                <w:szCs w:val="20"/>
              </w:rPr>
              <w:t>Level 6</w:t>
            </w:r>
          </w:p>
        </w:tc>
        <w:tc>
          <w:tcPr>
            <w:tcW w:w="494" w:type="dxa"/>
            <w:gridSpan w:val="2"/>
            <w:tcBorders>
              <w:left w:val="single" w:color="auto" w:sz="4" w:space="0"/>
              <w:bottom w:val="single" w:color="auto" w:sz="4" w:space="0"/>
            </w:tcBorders>
          </w:tcPr>
          <w:p w:rsidRPr="00C3331C" w:rsidR="004505F1" w:rsidP="002F7C20" w:rsidRDefault="00364C78" w14:paraId="1970336A" w14:textId="31AAB38D" w14:noSpellErr="1">
            <w:pPr>
              <w:spacing w:after="0"/>
              <w:ind w:left="0" w:firstLine="0"/>
              <w:jc w:val="center"/>
              <w:rPr>
                <w:rFonts w:cs="Arial"/>
                <w:sz w:val="20"/>
                <w:szCs w:val="20"/>
              </w:rPr>
            </w:pPr>
            <w:r>
              <w:rPr>
                <w:rFonts w:ascii="Wingdings" w:hAnsi="Wingdings" w:eastAsia="Wingdings" w:cs="Wingdings"/>
                <w:sz w:val="20"/>
                <w:szCs w:val="20"/>
              </w:rPr>
              <w:t></w:t>
            </w:r>
          </w:p>
        </w:tc>
        <w:tc>
          <w:tcPr>
            <w:tcW w:w="923" w:type="dxa"/>
            <w:gridSpan w:val="3"/>
            <w:tcBorders>
              <w:left w:val="single" w:color="auto" w:sz="4" w:space="0"/>
              <w:bottom w:val="single" w:color="auto" w:sz="4" w:space="0"/>
            </w:tcBorders>
          </w:tcPr>
          <w:p w:rsidRPr="00C3331C" w:rsidR="004505F1" w:rsidP="002F7C20" w:rsidRDefault="004505F1" w14:paraId="007127B4" w14:textId="77777777" w14:noSpellErr="1">
            <w:pPr>
              <w:spacing w:after="0"/>
              <w:ind w:left="0" w:firstLine="0"/>
              <w:jc w:val="center"/>
              <w:rPr>
                <w:rFonts w:cs="Arial"/>
                <w:sz w:val="20"/>
                <w:szCs w:val="20"/>
              </w:rPr>
            </w:pPr>
            <w:r w:rsidRPr="00C3331C">
              <w:rPr>
                <w:rFonts w:cs="Arial"/>
                <w:sz w:val="20"/>
                <w:szCs w:val="20"/>
              </w:rPr>
              <w:t>Level 7</w:t>
            </w:r>
          </w:p>
        </w:tc>
        <w:tc>
          <w:tcPr>
            <w:tcW w:w="401" w:type="dxa"/>
            <w:tcBorders>
              <w:left w:val="single" w:color="auto" w:sz="4" w:space="0"/>
              <w:bottom w:val="single" w:color="auto" w:sz="4" w:space="0"/>
            </w:tcBorders>
          </w:tcPr>
          <w:p w:rsidRPr="00C3331C" w:rsidR="004505F1" w:rsidP="002F7C20" w:rsidRDefault="004505F1" w14:paraId="100CCEBA" w14:textId="77777777" w14:noSpellErr="1">
            <w:pPr>
              <w:spacing w:after="0"/>
              <w:ind w:left="0" w:firstLine="0"/>
              <w:jc w:val="center"/>
              <w:rPr>
                <w:rFonts w:cs="Arial"/>
                <w:sz w:val="20"/>
                <w:szCs w:val="20"/>
              </w:rPr>
            </w:pPr>
          </w:p>
        </w:tc>
        <w:tc>
          <w:tcPr>
            <w:tcW w:w="875" w:type="dxa"/>
            <w:tcBorders>
              <w:left w:val="single" w:color="auto" w:sz="4" w:space="0"/>
              <w:bottom w:val="single" w:color="auto" w:sz="4" w:space="0"/>
            </w:tcBorders>
          </w:tcPr>
          <w:p w:rsidRPr="00C3331C" w:rsidR="004505F1" w:rsidP="002F7C20" w:rsidRDefault="004505F1" w14:paraId="56638119" w14:textId="77777777" w14:noSpellErr="1">
            <w:pPr>
              <w:spacing w:after="0"/>
              <w:ind w:left="0" w:firstLine="0"/>
              <w:jc w:val="center"/>
              <w:rPr>
                <w:rFonts w:cs="Arial"/>
                <w:sz w:val="20"/>
                <w:szCs w:val="20"/>
              </w:rPr>
            </w:pPr>
            <w:r w:rsidRPr="00C3331C">
              <w:rPr>
                <w:rFonts w:cs="Arial"/>
                <w:sz w:val="20"/>
                <w:szCs w:val="20"/>
              </w:rPr>
              <w:t>Level 8</w:t>
            </w:r>
          </w:p>
        </w:tc>
        <w:tc>
          <w:tcPr>
            <w:tcW w:w="448" w:type="dxa"/>
            <w:gridSpan w:val="2"/>
            <w:tcBorders>
              <w:left w:val="single" w:color="auto" w:sz="4" w:space="0"/>
              <w:bottom w:val="single" w:color="auto" w:sz="4" w:space="0"/>
            </w:tcBorders>
          </w:tcPr>
          <w:p w:rsidRPr="00C3331C" w:rsidR="004505F1" w:rsidP="002F7C20" w:rsidRDefault="004505F1" w14:paraId="425C8505" w14:textId="77777777" w14:noSpellErr="1">
            <w:pPr>
              <w:spacing w:after="0"/>
              <w:ind w:left="0" w:firstLine="0"/>
              <w:jc w:val="center"/>
              <w:rPr>
                <w:rFonts w:cs="Arial"/>
                <w:sz w:val="20"/>
                <w:szCs w:val="20"/>
              </w:rPr>
            </w:pPr>
          </w:p>
        </w:tc>
      </w:tr>
      <w:tr w:rsidRPr="004505F1" w:rsidR="004505F1" w:rsidTr="002F7C20" w14:paraId="229AFD13" w14:textId="77777777">
        <w:tc>
          <w:tcPr>
            <w:tcW w:w="2742" w:type="dxa"/>
            <w:vMerge/>
          </w:tcPr>
          <w:p w:rsidRPr="00C3331C" w:rsidR="004505F1" w:rsidP="00C3331C" w:rsidRDefault="004505F1" w14:paraId="16FE2814" w14:textId="77777777">
            <w:pPr>
              <w:spacing w:after="0"/>
              <w:ind w:left="0" w:firstLine="0"/>
              <w:rPr>
                <w:rFonts w:cs="Arial"/>
                <w:b/>
                <w:sz w:val="20"/>
                <w:szCs w:val="20"/>
              </w:rPr>
            </w:pPr>
          </w:p>
        </w:tc>
        <w:tc>
          <w:tcPr>
            <w:tcW w:w="3473" w:type="dxa"/>
            <w:gridSpan w:val="11"/>
            <w:tcBorders>
              <w:left w:val="single" w:color="auto" w:sz="4" w:space="0"/>
              <w:bottom w:val="single" w:color="auto" w:sz="4" w:space="0"/>
            </w:tcBorders>
          </w:tcPr>
          <w:p w:rsidRPr="00C3331C" w:rsidR="004505F1" w:rsidP="002F7C20" w:rsidRDefault="004505F1" w14:paraId="2F543F17" w14:textId="77777777" w14:noSpellErr="1">
            <w:pPr>
              <w:spacing w:after="0"/>
              <w:ind w:left="0" w:firstLine="0"/>
              <w:jc w:val="center"/>
              <w:rPr>
                <w:rFonts w:cs="Arial"/>
                <w:sz w:val="20"/>
                <w:szCs w:val="20"/>
              </w:rPr>
            </w:pPr>
            <w:r w:rsidRPr="00C3331C">
              <w:rPr>
                <w:rFonts w:cs="Arial"/>
                <w:sz w:val="20"/>
                <w:szCs w:val="20"/>
              </w:rPr>
              <w:t xml:space="preserve">Level 0 </w:t>
            </w:r>
            <w:r w:rsidRPr="00C3331C">
              <w:rPr>
                <w:rFonts w:cs="Arial"/>
                <w:sz w:val="16"/>
                <w:szCs w:val="16"/>
              </w:rPr>
              <w:t>(for modules at foundation level)</w:t>
            </w:r>
          </w:p>
        </w:tc>
        <w:tc>
          <w:tcPr>
            <w:tcW w:w="494" w:type="dxa"/>
            <w:gridSpan w:val="2"/>
            <w:tcBorders>
              <w:left w:val="single" w:color="auto" w:sz="4" w:space="0"/>
              <w:bottom w:val="single" w:color="auto" w:sz="4" w:space="0"/>
              <w:right w:val="single" w:color="auto" w:sz="4" w:space="0"/>
            </w:tcBorders>
          </w:tcPr>
          <w:p w:rsidRPr="00C3331C" w:rsidR="004505F1" w:rsidP="002F7C20" w:rsidRDefault="004505F1" w14:paraId="4E051532" w14:textId="77777777" w14:noSpellErr="1">
            <w:pPr>
              <w:spacing w:after="0"/>
              <w:ind w:left="0" w:firstLine="0"/>
              <w:rPr>
                <w:rFonts w:cs="Arial"/>
                <w:sz w:val="20"/>
                <w:szCs w:val="20"/>
              </w:rPr>
            </w:pPr>
          </w:p>
        </w:tc>
        <w:tc>
          <w:tcPr>
            <w:tcW w:w="2647" w:type="dxa"/>
            <w:gridSpan w:val="7"/>
            <w:tcBorders>
              <w:top w:val="single" w:color="auto" w:sz="4" w:space="0"/>
              <w:left w:val="single" w:color="auto" w:sz="4" w:space="0"/>
              <w:bottom w:val="nil"/>
              <w:right w:val="single" w:color="auto" w:sz="4" w:space="0"/>
            </w:tcBorders>
            <w:shd w:val="clear" w:color="auto" w:fill="BFBFBF" w:themeFill="background1" w:themeFillShade="BF"/>
          </w:tcPr>
          <w:p w:rsidRPr="00C3331C" w:rsidR="004505F1" w:rsidP="002F7C20" w:rsidRDefault="004505F1" w14:paraId="340AEFB7" w14:textId="77777777" w14:noSpellErr="1">
            <w:pPr>
              <w:spacing w:after="0"/>
              <w:ind w:left="0" w:firstLine="0"/>
              <w:rPr>
                <w:rFonts w:cs="Arial"/>
                <w:sz w:val="20"/>
                <w:szCs w:val="20"/>
              </w:rPr>
            </w:pPr>
          </w:p>
        </w:tc>
      </w:tr>
      <w:tr w:rsidRPr="004505F1" w:rsidR="00FC0819" w:rsidTr="002F7C20" w14:paraId="1BC9077B" w14:textId="77777777">
        <w:tc>
          <w:tcPr>
            <w:tcW w:w="9356" w:type="dxa"/>
            <w:gridSpan w:val="21"/>
            <w:tcBorders>
              <w:top w:val="nil"/>
              <w:left w:val="single" w:color="auto" w:sz="4" w:space="0"/>
              <w:bottom w:val="single" w:color="auto" w:sz="4" w:space="0"/>
              <w:right w:val="single" w:color="auto" w:sz="4" w:space="0"/>
            </w:tcBorders>
            <w:shd w:val="clear" w:color="auto" w:fill="BFBFBF" w:themeFill="background1" w:themeFillShade="BF"/>
          </w:tcPr>
          <w:p w:rsidRPr="00C3331C" w:rsidR="00FC0819" w:rsidP="002F7C20" w:rsidRDefault="00FC0819" w14:paraId="2EEB8138" w14:textId="77777777" w14:noSpellErr="1">
            <w:pPr>
              <w:spacing w:before="100" w:after="100"/>
              <w:ind w:left="0" w:firstLine="0"/>
              <w:rPr>
                <w:rFonts w:cs="Arial"/>
                <w:b/>
                <w:i/>
                <w:sz w:val="20"/>
                <w:szCs w:val="20"/>
              </w:rPr>
            </w:pPr>
            <w:r w:rsidRPr="00C3331C">
              <w:rPr>
                <w:rFonts w:cs="Arial"/>
                <w:b/>
                <w:i/>
                <w:sz w:val="20"/>
                <w:szCs w:val="20"/>
              </w:rPr>
              <w:t>Entry criteria</w:t>
            </w:r>
            <w:r w:rsidRPr="00C3331C" w:rsidR="006F1BA7">
              <w:rPr>
                <w:rFonts w:cs="Arial"/>
                <w:b/>
                <w:i/>
                <w:sz w:val="20"/>
                <w:szCs w:val="20"/>
              </w:rPr>
              <w:t xml:space="preserve"> for registration on this module</w:t>
            </w:r>
          </w:p>
        </w:tc>
      </w:tr>
      <w:tr w:rsidRPr="00EF0753" w:rsidR="00FC0819" w:rsidTr="002F7C20" w14:paraId="4F962706" w14:textId="77777777">
        <w:tc>
          <w:tcPr>
            <w:tcW w:w="2742" w:type="dxa"/>
            <w:tcBorders>
              <w:top w:val="single" w:color="auto" w:sz="4" w:space="0"/>
            </w:tcBorders>
            <w:shd w:val="clear" w:color="auto" w:fill="BFBFBF" w:themeFill="background1" w:themeFillShade="BF"/>
          </w:tcPr>
          <w:p w:rsidRPr="00C3331C" w:rsidR="00FC0819" w:rsidP="002F7C20" w:rsidRDefault="00FC0819" w14:paraId="0A30ADC3" w14:textId="77777777" w14:noSpellErr="1">
            <w:pPr>
              <w:spacing w:after="0"/>
              <w:ind w:left="0" w:firstLine="0"/>
              <w:rPr>
                <w:rFonts w:cs="Arial"/>
                <w:b/>
                <w:sz w:val="20"/>
                <w:szCs w:val="20"/>
              </w:rPr>
            </w:pPr>
            <w:r w:rsidRPr="00C3331C">
              <w:rPr>
                <w:rFonts w:cs="Arial"/>
                <w:b/>
                <w:sz w:val="20"/>
                <w:szCs w:val="20"/>
              </w:rPr>
              <w:t>Pre-requisite</w:t>
            </w:r>
            <w:r w:rsidRPr="00C3331C" w:rsidR="006F1BA7">
              <w:rPr>
                <w:rFonts w:cs="Arial"/>
                <w:b/>
                <w:sz w:val="20"/>
                <w:szCs w:val="20"/>
              </w:rPr>
              <w:t>s</w:t>
            </w:r>
          </w:p>
          <w:p w:rsidRPr="00C3331C" w:rsidR="006F1BA7" w:rsidP="002F7C20" w:rsidRDefault="006F1BA7" w14:paraId="0886CE89" w14:textId="77777777" w14:noSpellErr="1">
            <w:pPr>
              <w:spacing w:after="0"/>
              <w:ind w:left="0" w:firstLine="0"/>
              <w:rPr>
                <w:rFonts w:cs="Arial"/>
                <w:b/>
                <w:sz w:val="20"/>
                <w:szCs w:val="20"/>
              </w:rPr>
            </w:pPr>
            <w:r w:rsidRPr="00C3331C">
              <w:rPr>
                <w:rFonts w:cs="Arial"/>
                <w:sz w:val="16"/>
                <w:szCs w:val="16"/>
              </w:rPr>
              <w:t>Specify in terms of module codes or equivalent</w:t>
            </w:r>
          </w:p>
        </w:tc>
        <w:tc>
          <w:tcPr>
            <w:tcW w:w="6614" w:type="dxa"/>
            <w:gridSpan w:val="20"/>
            <w:tcBorders>
              <w:top w:val="single" w:color="auto" w:sz="4" w:space="0"/>
            </w:tcBorders>
          </w:tcPr>
          <w:p w:rsidRPr="00F131C4" w:rsidR="00F131C4" w:rsidP="002F7C20" w:rsidRDefault="00F131C4" w14:paraId="31C3AEF9" w14:textId="5D9060EB" w14:noSpellErr="1">
            <w:pPr>
              <w:spacing w:after="0"/>
              <w:ind w:left="0" w:firstLine="0"/>
              <w:rPr>
                <w:rFonts w:cs="Arial"/>
                <w:sz w:val="20"/>
                <w:szCs w:val="20"/>
              </w:rPr>
            </w:pPr>
            <w:r w:rsidRPr="00F131C4">
              <w:rPr>
                <w:rFonts w:cs="Arial"/>
                <w:sz w:val="20"/>
                <w:szCs w:val="20"/>
              </w:rPr>
              <w:t>The applicants are, or were, registered with the NMC (NMC 2019;1.1) as an adult, child or mental health registrant.</w:t>
            </w:r>
          </w:p>
          <w:p w:rsidRPr="00F131C4" w:rsidR="00F131C4" w:rsidP="002F7C20" w:rsidRDefault="00F131C4" w14:paraId="3B1C4A58" w14:textId="77777777" w14:noSpellErr="1">
            <w:pPr>
              <w:spacing w:after="0"/>
              <w:ind w:left="0" w:firstLine="0"/>
              <w:rPr>
                <w:rFonts w:cs="Arial"/>
                <w:sz w:val="20"/>
                <w:szCs w:val="20"/>
              </w:rPr>
            </w:pPr>
            <w:r w:rsidRPr="00F131C4">
              <w:rPr>
                <w:rFonts w:cs="Arial"/>
                <w:sz w:val="20"/>
                <w:szCs w:val="20"/>
              </w:rPr>
              <w:t>Or</w:t>
            </w:r>
          </w:p>
          <w:p w:rsidR="00084BFC" w:rsidP="002F7C20" w:rsidRDefault="00F131C4" w14:paraId="44D4B96E" w14:textId="475CDB2C" w14:noSpellErr="1">
            <w:pPr>
              <w:spacing w:after="0"/>
              <w:ind w:left="0" w:firstLine="0"/>
              <w:rPr>
                <w:rFonts w:cs="Arial"/>
                <w:sz w:val="20"/>
                <w:szCs w:val="20"/>
              </w:rPr>
            </w:pPr>
            <w:r w:rsidRPr="00F131C4">
              <w:rPr>
                <w:rFonts w:cs="Arial"/>
                <w:sz w:val="20"/>
                <w:szCs w:val="20"/>
              </w:rPr>
              <w:t>A decision letter from the NMC outlining their qualification has been assessed and accepted by the NMC. This relates to returnees from the European Union (EU) or European Economic Area (EEA)</w:t>
            </w:r>
          </w:p>
          <w:p w:rsidR="00F131C4" w:rsidP="002F7C20" w:rsidRDefault="00F131C4" w14:paraId="41EC6F6A" w14:textId="77777777" w14:noSpellErr="1">
            <w:pPr>
              <w:spacing w:after="0"/>
              <w:ind w:left="0" w:firstLine="0"/>
              <w:rPr>
                <w:rFonts w:cs="Arial"/>
                <w:sz w:val="20"/>
                <w:szCs w:val="20"/>
              </w:rPr>
            </w:pPr>
          </w:p>
          <w:p w:rsidR="00084BFC" w:rsidP="002F7C20" w:rsidRDefault="00084BFC" w14:paraId="6FCEF7D6" w14:textId="2B0E0A8B" w14:noSpellErr="1">
            <w:pPr>
              <w:spacing w:after="0"/>
              <w:ind w:left="0" w:firstLine="0"/>
              <w:rPr>
                <w:rFonts w:cs="Arial"/>
                <w:sz w:val="20"/>
                <w:szCs w:val="20"/>
              </w:rPr>
            </w:pPr>
            <w:r>
              <w:rPr>
                <w:rFonts w:cs="Arial"/>
                <w:sz w:val="20"/>
                <w:szCs w:val="20"/>
              </w:rPr>
              <w:t>And</w:t>
            </w:r>
          </w:p>
          <w:p w:rsidR="00084BFC" w:rsidP="002F7C20" w:rsidRDefault="00084BFC" w14:paraId="746FFA6D" w14:textId="61F86D8A" w14:noSpellErr="1">
            <w:pPr>
              <w:spacing w:after="0"/>
              <w:ind w:left="0" w:firstLine="0"/>
              <w:rPr>
                <w:rFonts w:cs="Arial"/>
                <w:sz w:val="20"/>
                <w:szCs w:val="20"/>
              </w:rPr>
            </w:pPr>
          </w:p>
          <w:p w:rsidR="00084BFC" w:rsidP="002F7C20" w:rsidRDefault="00084BFC" w14:paraId="3524ECCA" w14:textId="6B5B1B2E" w14:noSpellErr="1">
            <w:pPr>
              <w:spacing w:after="0"/>
              <w:ind w:left="0" w:firstLine="0"/>
              <w:rPr>
                <w:rFonts w:cs="Arial"/>
                <w:sz w:val="20"/>
                <w:szCs w:val="20"/>
              </w:rPr>
            </w:pPr>
            <w:r>
              <w:rPr>
                <w:rFonts w:cs="Arial"/>
                <w:sz w:val="20"/>
                <w:szCs w:val="20"/>
              </w:rPr>
              <w:t xml:space="preserve">Has been registered with the NMC as a </w:t>
            </w:r>
            <w:r w:rsidRPr="00084BFC">
              <w:rPr>
                <w:rFonts w:cs="Arial"/>
                <w:sz w:val="20"/>
                <w:szCs w:val="20"/>
              </w:rPr>
              <w:t>Specialist Community Public Health Nurse</w:t>
            </w:r>
            <w:r>
              <w:rPr>
                <w:rFonts w:cs="Arial"/>
                <w:sz w:val="20"/>
                <w:szCs w:val="20"/>
              </w:rPr>
              <w:t xml:space="preserve">. </w:t>
            </w:r>
          </w:p>
          <w:p w:rsidR="001952C3" w:rsidP="002F7C20" w:rsidRDefault="001952C3" w14:paraId="212EABF9" w14:textId="16883777" w14:noSpellErr="1">
            <w:pPr>
              <w:spacing w:after="0"/>
              <w:ind w:left="0" w:firstLine="0"/>
              <w:rPr>
                <w:rFonts w:cs="Arial"/>
                <w:sz w:val="20"/>
                <w:szCs w:val="20"/>
              </w:rPr>
            </w:pPr>
          </w:p>
          <w:p w:rsidRPr="00F131C4" w:rsidR="001952C3" w:rsidP="002F7C20" w:rsidRDefault="001952C3" w14:paraId="4B30C391" w14:textId="77777777" w14:noSpellErr="1">
            <w:pPr>
              <w:spacing w:after="0"/>
              <w:ind w:left="0" w:firstLine="0"/>
              <w:rPr>
                <w:rFonts w:cs="Arial"/>
                <w:sz w:val="20"/>
                <w:szCs w:val="20"/>
              </w:rPr>
            </w:pPr>
            <w:r w:rsidRPr="00F131C4">
              <w:rPr>
                <w:rFonts w:cs="Arial"/>
                <w:sz w:val="20"/>
                <w:szCs w:val="20"/>
              </w:rPr>
              <w:t>A declaration of any engagement with NMC  and/or educational establishment fitness to practice proceedings.</w:t>
            </w:r>
          </w:p>
          <w:p w:rsidRPr="00F131C4" w:rsidR="001952C3" w:rsidP="002F7C20" w:rsidRDefault="001952C3" w14:paraId="28CB79D5" w14:textId="77777777" w14:noSpellErr="1">
            <w:pPr>
              <w:spacing w:after="0"/>
              <w:ind w:left="0" w:firstLine="0"/>
              <w:rPr>
                <w:rFonts w:cs="Arial"/>
                <w:sz w:val="20"/>
                <w:szCs w:val="20"/>
              </w:rPr>
            </w:pPr>
            <w:r w:rsidRPr="00F131C4">
              <w:rPr>
                <w:rFonts w:cs="Arial"/>
                <w:sz w:val="20"/>
                <w:szCs w:val="20"/>
              </w:rPr>
              <w:t xml:space="preserve">Provide an NMC Statement of entry or of lapse. </w:t>
            </w:r>
          </w:p>
          <w:p w:rsidR="001952C3" w:rsidP="002F7C20" w:rsidRDefault="001952C3" w14:paraId="02C49911" w14:textId="210D96EE" w14:noSpellErr="1">
            <w:pPr>
              <w:spacing w:after="0"/>
              <w:ind w:left="0" w:firstLine="0"/>
              <w:rPr>
                <w:rFonts w:cs="Arial"/>
                <w:sz w:val="20"/>
                <w:szCs w:val="20"/>
              </w:rPr>
            </w:pPr>
            <w:r w:rsidRPr="00F131C4">
              <w:rPr>
                <w:rFonts w:cs="Arial"/>
                <w:sz w:val="20"/>
                <w:szCs w:val="20"/>
              </w:rPr>
              <w:t>DBS and occupational health clearance by start of the module.</w:t>
            </w:r>
          </w:p>
          <w:p w:rsidR="00F131C4" w:rsidP="002F7C20" w:rsidRDefault="00F131C4" w14:paraId="5142B1AC" w14:textId="06A701A2" w14:noSpellErr="1">
            <w:pPr>
              <w:spacing w:after="0"/>
              <w:ind w:left="0" w:firstLine="0"/>
              <w:rPr>
                <w:rFonts w:cs="Arial"/>
                <w:sz w:val="20"/>
                <w:szCs w:val="20"/>
              </w:rPr>
            </w:pPr>
          </w:p>
          <w:p w:rsidRPr="00C3331C" w:rsidR="003B50C1" w:rsidP="002F7C20" w:rsidRDefault="00F131C4" w14:paraId="36AE1631" w14:textId="2C242C0C" w14:noSpellErr="1">
            <w:pPr>
              <w:spacing w:after="0"/>
              <w:ind w:left="0" w:firstLine="0"/>
              <w:rPr>
                <w:rFonts w:cs="Arial"/>
                <w:sz w:val="20"/>
                <w:szCs w:val="20"/>
              </w:rPr>
            </w:pPr>
            <w:r w:rsidRPr="00F131C4">
              <w:rPr>
                <w:rFonts w:cs="Arial"/>
                <w:sz w:val="20"/>
                <w:szCs w:val="20"/>
              </w:rPr>
              <w:t>Note – can only return to field of practice where previously registered with the NMC</w:t>
            </w:r>
            <w:r w:rsidR="003F6FC3">
              <w:rPr>
                <w:rFonts w:cs="Arial"/>
                <w:sz w:val="20"/>
                <w:szCs w:val="20"/>
              </w:rPr>
              <w:t>,</w:t>
            </w:r>
            <w:r w:rsidR="00545199">
              <w:rPr>
                <w:rFonts w:cs="Arial"/>
                <w:sz w:val="20"/>
                <w:szCs w:val="20"/>
              </w:rPr>
              <w:t xml:space="preserve"> and </w:t>
            </w:r>
            <w:r w:rsidR="0009246D">
              <w:rPr>
                <w:rFonts w:cs="Arial"/>
                <w:sz w:val="20"/>
                <w:szCs w:val="20"/>
              </w:rPr>
              <w:t xml:space="preserve">this module </w:t>
            </w:r>
            <w:r w:rsidR="00545199">
              <w:rPr>
                <w:rFonts w:cs="Arial"/>
                <w:sz w:val="20"/>
                <w:szCs w:val="20"/>
              </w:rPr>
              <w:t>does not</w:t>
            </w:r>
            <w:r w:rsidR="006D1A4D">
              <w:rPr>
                <w:rFonts w:cs="Arial"/>
                <w:sz w:val="20"/>
                <w:szCs w:val="20"/>
              </w:rPr>
              <w:t xml:space="preserve"> facilitate a return to prescribing. </w:t>
            </w:r>
          </w:p>
        </w:tc>
      </w:tr>
      <w:tr w:rsidRPr="00EF0753" w:rsidR="00FC0819" w:rsidTr="002F7C20" w14:paraId="335B7028" w14:textId="77777777">
        <w:tc>
          <w:tcPr>
            <w:tcW w:w="2742" w:type="dxa"/>
            <w:shd w:val="clear" w:color="auto" w:fill="BFBFBF" w:themeFill="background1" w:themeFillShade="BF"/>
          </w:tcPr>
          <w:p w:rsidRPr="00C3331C" w:rsidR="00FC0819" w:rsidP="002F7C20" w:rsidRDefault="00FC0819" w14:paraId="4E63E71F" w14:textId="77777777" w14:noSpellErr="1">
            <w:pPr>
              <w:spacing w:after="0"/>
              <w:ind w:left="0" w:firstLine="0"/>
              <w:rPr>
                <w:rFonts w:cs="Arial"/>
                <w:b/>
                <w:sz w:val="20"/>
                <w:szCs w:val="20"/>
              </w:rPr>
            </w:pPr>
            <w:r w:rsidRPr="00C3331C">
              <w:rPr>
                <w:rFonts w:cs="Arial"/>
                <w:b/>
                <w:sz w:val="20"/>
                <w:szCs w:val="20"/>
              </w:rPr>
              <w:t>Co-requisite modules</w:t>
            </w:r>
          </w:p>
          <w:p w:rsidRPr="00C3331C" w:rsidR="006F1BA7" w:rsidP="002F7C20" w:rsidRDefault="006F1BA7" w14:paraId="69A67736" w14:textId="77777777" w14:noSpellErr="1">
            <w:pPr>
              <w:spacing w:after="0"/>
              <w:ind w:left="0" w:firstLine="0"/>
              <w:rPr>
                <w:rFonts w:cs="Arial"/>
                <w:b/>
                <w:sz w:val="20"/>
                <w:szCs w:val="20"/>
              </w:rPr>
            </w:pPr>
            <w:r w:rsidRPr="00C3331C">
              <w:rPr>
                <w:rFonts w:cs="Arial"/>
                <w:sz w:val="16"/>
                <w:szCs w:val="16"/>
              </w:rPr>
              <w:t>Specify in terms of module codes or equivalent</w:t>
            </w:r>
          </w:p>
        </w:tc>
        <w:tc>
          <w:tcPr>
            <w:tcW w:w="6614" w:type="dxa"/>
            <w:gridSpan w:val="20"/>
          </w:tcPr>
          <w:p w:rsidRPr="00C3331C" w:rsidR="00FC0819" w:rsidP="002F7C20" w:rsidRDefault="00FC0819" w14:paraId="3238427C" w14:textId="49235405" w14:noSpellErr="1">
            <w:pPr>
              <w:spacing w:after="0"/>
              <w:ind w:left="0" w:firstLine="0"/>
              <w:rPr>
                <w:rFonts w:cs="Arial"/>
                <w:sz w:val="20"/>
                <w:szCs w:val="20"/>
              </w:rPr>
            </w:pPr>
          </w:p>
        </w:tc>
      </w:tr>
      <w:tr w:rsidRPr="00EF0753" w:rsidR="00FC0819" w:rsidTr="002F7C20" w14:paraId="1E149D80" w14:textId="77777777">
        <w:tc>
          <w:tcPr>
            <w:tcW w:w="9356" w:type="dxa"/>
            <w:gridSpan w:val="21"/>
            <w:tcBorders>
              <w:bottom w:val="single" w:color="auto" w:sz="4" w:space="0"/>
            </w:tcBorders>
            <w:shd w:val="clear" w:color="auto" w:fill="BFBFBF" w:themeFill="background1" w:themeFillShade="BF"/>
          </w:tcPr>
          <w:p w:rsidRPr="00C3331C" w:rsidR="00FC0819" w:rsidP="002F7C20" w:rsidRDefault="00FC0819" w14:paraId="55EA7197" w14:textId="77777777" w14:noSpellErr="1">
            <w:pPr>
              <w:spacing w:before="100" w:after="100"/>
              <w:ind w:left="0" w:firstLine="0"/>
              <w:rPr>
                <w:rFonts w:cs="Arial"/>
                <w:b/>
                <w:i/>
                <w:sz w:val="20"/>
                <w:szCs w:val="20"/>
              </w:rPr>
            </w:pPr>
            <w:r w:rsidRPr="00C3331C">
              <w:rPr>
                <w:rFonts w:cs="Arial"/>
                <w:b/>
                <w:i/>
                <w:sz w:val="20"/>
                <w:szCs w:val="20"/>
              </w:rPr>
              <w:t>Module delivery</w:t>
            </w:r>
          </w:p>
        </w:tc>
      </w:tr>
      <w:tr w:rsidRPr="00EF0753" w:rsidR="006F1BA7" w:rsidTr="002F7C20" w14:paraId="4633083F" w14:textId="77777777">
        <w:tc>
          <w:tcPr>
            <w:tcW w:w="2742" w:type="dxa"/>
            <w:tcBorders>
              <w:top w:val="nil"/>
              <w:left w:val="single" w:color="auto" w:sz="4" w:space="0"/>
              <w:bottom w:val="nil"/>
              <w:right w:val="single" w:color="auto" w:sz="4" w:space="0"/>
            </w:tcBorders>
            <w:shd w:val="clear" w:color="auto" w:fill="BFBFBF" w:themeFill="background1" w:themeFillShade="BF"/>
          </w:tcPr>
          <w:p w:rsidRPr="00C3331C" w:rsidR="006F1BA7" w:rsidP="002F7C20" w:rsidRDefault="006F1BA7" w14:paraId="17EB03B4" w14:textId="77777777" w14:noSpellErr="1">
            <w:pPr>
              <w:spacing w:after="0"/>
              <w:ind w:left="0" w:firstLine="0"/>
              <w:rPr>
                <w:rFonts w:cs="Arial"/>
                <w:b/>
                <w:sz w:val="20"/>
                <w:szCs w:val="20"/>
              </w:rPr>
            </w:pPr>
            <w:r w:rsidRPr="00C3331C">
              <w:rPr>
                <w:rFonts w:cs="Arial"/>
                <w:b/>
                <w:sz w:val="20"/>
                <w:szCs w:val="20"/>
              </w:rPr>
              <w:t>Mode of delivery</w:t>
            </w:r>
          </w:p>
        </w:tc>
        <w:tc>
          <w:tcPr>
            <w:tcW w:w="1204" w:type="dxa"/>
            <w:gridSpan w:val="2"/>
            <w:tcBorders>
              <w:left w:val="single" w:color="auto" w:sz="4" w:space="0"/>
              <w:bottom w:val="single" w:color="auto" w:sz="4" w:space="0"/>
            </w:tcBorders>
          </w:tcPr>
          <w:p w:rsidRPr="00C3331C" w:rsidR="006F1BA7" w:rsidP="002F7C20" w:rsidRDefault="006F1BA7" w14:paraId="2DF9DFD1" w14:textId="77777777" w14:noSpellErr="1">
            <w:pPr>
              <w:spacing w:after="0"/>
              <w:ind w:left="0" w:firstLine="0"/>
              <w:jc w:val="center"/>
              <w:rPr>
                <w:rFonts w:cs="Arial"/>
                <w:sz w:val="20"/>
                <w:szCs w:val="20"/>
              </w:rPr>
            </w:pPr>
            <w:r w:rsidRPr="00C3331C">
              <w:rPr>
                <w:rFonts w:cs="Arial"/>
                <w:sz w:val="20"/>
                <w:szCs w:val="20"/>
              </w:rPr>
              <w:t>Taught</w:t>
            </w:r>
          </w:p>
        </w:tc>
        <w:tc>
          <w:tcPr>
            <w:tcW w:w="489" w:type="dxa"/>
            <w:gridSpan w:val="2"/>
            <w:tcBorders>
              <w:bottom w:val="single" w:color="auto" w:sz="4" w:space="0"/>
            </w:tcBorders>
          </w:tcPr>
          <w:p w:rsidRPr="00C3331C" w:rsidR="006F1BA7" w:rsidP="002F7C20" w:rsidRDefault="0065634B" w14:paraId="660C1D14" w14:textId="0D7085C8" w14:noSpellErr="1">
            <w:pPr>
              <w:spacing w:after="0"/>
              <w:ind w:left="0" w:firstLine="0"/>
              <w:rPr>
                <w:rFonts w:cs="Arial"/>
                <w:sz w:val="20"/>
                <w:szCs w:val="20"/>
              </w:rPr>
            </w:pPr>
            <w:r>
              <w:rPr>
                <w:rFonts w:ascii="Wingdings" w:hAnsi="Wingdings" w:eastAsia="Wingdings" w:cs="Wingdings"/>
                <w:sz w:val="20"/>
                <w:szCs w:val="20"/>
              </w:rPr>
              <w:t></w:t>
            </w:r>
          </w:p>
        </w:tc>
        <w:tc>
          <w:tcPr>
            <w:tcW w:w="1256" w:type="dxa"/>
            <w:gridSpan w:val="4"/>
            <w:tcBorders>
              <w:bottom w:val="single" w:color="auto" w:sz="4" w:space="0"/>
            </w:tcBorders>
          </w:tcPr>
          <w:p w:rsidRPr="00C3331C" w:rsidR="006F1BA7" w:rsidP="002F7C20" w:rsidRDefault="006F1BA7" w14:paraId="79C48565" w14:textId="77777777" w14:noSpellErr="1">
            <w:pPr>
              <w:spacing w:after="0"/>
              <w:ind w:left="0" w:firstLine="0"/>
              <w:jc w:val="center"/>
              <w:rPr>
                <w:rFonts w:cs="Arial"/>
                <w:sz w:val="20"/>
                <w:szCs w:val="20"/>
              </w:rPr>
            </w:pPr>
            <w:r w:rsidRPr="00C3331C">
              <w:rPr>
                <w:rFonts w:cs="Arial"/>
                <w:sz w:val="20"/>
                <w:szCs w:val="20"/>
              </w:rPr>
              <w:t>Distance</w:t>
            </w:r>
          </w:p>
        </w:tc>
        <w:tc>
          <w:tcPr>
            <w:tcW w:w="383" w:type="dxa"/>
            <w:gridSpan w:val="2"/>
            <w:tcBorders>
              <w:bottom w:val="single" w:color="auto" w:sz="4" w:space="0"/>
            </w:tcBorders>
          </w:tcPr>
          <w:p w:rsidRPr="00C3331C" w:rsidR="006F1BA7" w:rsidP="002F7C20" w:rsidRDefault="006F1BA7" w14:paraId="033E5A92" w14:textId="77777777" w14:noSpellErr="1">
            <w:pPr>
              <w:spacing w:after="0"/>
              <w:ind w:left="0" w:firstLine="0"/>
              <w:rPr>
                <w:rFonts w:cs="Arial"/>
                <w:sz w:val="20"/>
                <w:szCs w:val="20"/>
              </w:rPr>
            </w:pPr>
          </w:p>
        </w:tc>
        <w:tc>
          <w:tcPr>
            <w:tcW w:w="1121" w:type="dxa"/>
            <w:gridSpan w:val="5"/>
            <w:tcBorders>
              <w:bottom w:val="single" w:color="auto" w:sz="4" w:space="0"/>
            </w:tcBorders>
          </w:tcPr>
          <w:p w:rsidRPr="00C3331C" w:rsidR="006F1BA7" w:rsidP="002F7C20" w:rsidRDefault="006F1BA7" w14:paraId="0A2555A7" w14:textId="77777777" w14:noSpellErr="1">
            <w:pPr>
              <w:spacing w:after="0"/>
              <w:ind w:left="0" w:firstLine="0"/>
              <w:jc w:val="center"/>
              <w:rPr>
                <w:rFonts w:cs="Arial"/>
                <w:sz w:val="20"/>
                <w:szCs w:val="20"/>
              </w:rPr>
            </w:pPr>
            <w:r w:rsidRPr="00C3331C">
              <w:rPr>
                <w:rFonts w:cs="Arial"/>
                <w:sz w:val="20"/>
                <w:szCs w:val="20"/>
              </w:rPr>
              <w:t>Placement</w:t>
            </w:r>
          </w:p>
        </w:tc>
        <w:tc>
          <w:tcPr>
            <w:tcW w:w="437" w:type="dxa"/>
            <w:tcBorders>
              <w:bottom w:val="single" w:color="auto" w:sz="4" w:space="0"/>
            </w:tcBorders>
          </w:tcPr>
          <w:p w:rsidRPr="00C3331C" w:rsidR="006F1BA7" w:rsidP="002F7C20" w:rsidRDefault="00A95458" w14:paraId="5553AD81" w14:textId="4897EB87" w14:noSpellErr="1">
            <w:pPr>
              <w:spacing w:after="0"/>
              <w:ind w:left="0" w:firstLine="0"/>
              <w:rPr>
                <w:rFonts w:cs="Arial"/>
                <w:sz w:val="20"/>
                <w:szCs w:val="20"/>
              </w:rPr>
            </w:pPr>
            <w:r>
              <w:rPr>
                <w:rFonts w:ascii="Wingdings" w:hAnsi="Wingdings" w:eastAsia="Wingdings" w:cs="Wingdings"/>
                <w:sz w:val="20"/>
                <w:szCs w:val="20"/>
              </w:rPr>
              <w:t></w:t>
            </w:r>
          </w:p>
        </w:tc>
        <w:tc>
          <w:tcPr>
            <w:tcW w:w="1286" w:type="dxa"/>
            <w:gridSpan w:val="3"/>
            <w:tcBorders>
              <w:bottom w:val="single" w:color="auto" w:sz="4" w:space="0"/>
            </w:tcBorders>
          </w:tcPr>
          <w:p w:rsidRPr="00C3331C" w:rsidR="006F1BA7" w:rsidP="002F7C20" w:rsidRDefault="00EF0753" w14:paraId="0634036D" w14:textId="77777777" w14:noSpellErr="1">
            <w:pPr>
              <w:spacing w:after="0"/>
              <w:ind w:left="0" w:firstLine="0"/>
              <w:jc w:val="center"/>
              <w:rPr>
                <w:rFonts w:cs="Arial"/>
                <w:sz w:val="20"/>
                <w:szCs w:val="20"/>
              </w:rPr>
            </w:pPr>
            <w:r w:rsidRPr="00C3331C">
              <w:rPr>
                <w:rFonts w:cs="Arial"/>
                <w:sz w:val="20"/>
                <w:szCs w:val="20"/>
              </w:rPr>
              <w:t>Online</w:t>
            </w:r>
          </w:p>
        </w:tc>
        <w:tc>
          <w:tcPr>
            <w:tcW w:w="438" w:type="dxa"/>
            <w:tcBorders>
              <w:bottom w:val="single" w:color="auto" w:sz="4" w:space="0"/>
            </w:tcBorders>
          </w:tcPr>
          <w:p w:rsidRPr="00C3331C" w:rsidR="006F1BA7" w:rsidP="002F7C20" w:rsidRDefault="006F1BA7" w14:paraId="1474216D" w14:textId="77777777" w14:noSpellErr="1">
            <w:pPr>
              <w:spacing w:after="0"/>
              <w:ind w:left="0" w:firstLine="0"/>
              <w:rPr>
                <w:rFonts w:cs="Arial"/>
                <w:sz w:val="20"/>
                <w:szCs w:val="20"/>
              </w:rPr>
            </w:pPr>
          </w:p>
        </w:tc>
      </w:tr>
      <w:tr w:rsidRPr="00EF0753" w:rsidR="00EF0753" w:rsidTr="002F7C20" w14:paraId="4B864EE9" w14:textId="77777777">
        <w:tc>
          <w:tcPr>
            <w:tcW w:w="2742" w:type="dxa"/>
            <w:tcBorders>
              <w:top w:val="nil"/>
              <w:left w:val="single" w:color="auto" w:sz="4" w:space="0"/>
              <w:bottom w:val="nil"/>
              <w:right w:val="single" w:color="auto" w:sz="4" w:space="0"/>
            </w:tcBorders>
            <w:shd w:val="clear" w:color="auto" w:fill="BFBFBF" w:themeFill="background1" w:themeFillShade="BF"/>
          </w:tcPr>
          <w:p w:rsidRPr="00C3331C" w:rsidR="00EF0753" w:rsidP="002F7C20" w:rsidRDefault="00BD3EBA" w14:paraId="2ED034D3" w14:textId="77777777" w14:noSpellErr="1">
            <w:pPr>
              <w:spacing w:after="0"/>
              <w:ind w:left="0" w:firstLine="0"/>
              <w:rPr>
                <w:rFonts w:cs="Arial"/>
                <w:b/>
                <w:sz w:val="20"/>
                <w:szCs w:val="20"/>
              </w:rPr>
            </w:pPr>
            <w:r w:rsidRPr="00C3331C">
              <w:rPr>
                <w:rFonts w:cs="Arial"/>
                <w:b/>
                <w:sz w:val="20"/>
                <w:szCs w:val="20"/>
              </w:rPr>
              <w:t xml:space="preserve">  </w:t>
            </w:r>
          </w:p>
        </w:tc>
        <w:tc>
          <w:tcPr>
            <w:tcW w:w="1204" w:type="dxa"/>
            <w:gridSpan w:val="2"/>
            <w:tcBorders>
              <w:left w:val="single" w:color="auto" w:sz="4" w:space="0"/>
              <w:bottom w:val="single" w:color="auto" w:sz="4" w:space="0"/>
            </w:tcBorders>
          </w:tcPr>
          <w:p w:rsidRPr="00C3331C" w:rsidR="00EF0753" w:rsidP="002F7C20" w:rsidRDefault="00EF0753" w14:paraId="048757A0" w14:textId="77777777" w14:noSpellErr="1">
            <w:pPr>
              <w:spacing w:after="0"/>
              <w:ind w:left="0" w:firstLine="0"/>
              <w:jc w:val="center"/>
              <w:rPr>
                <w:rFonts w:cs="Arial"/>
                <w:sz w:val="20"/>
                <w:szCs w:val="20"/>
              </w:rPr>
            </w:pPr>
            <w:r w:rsidRPr="00C3331C">
              <w:rPr>
                <w:rFonts w:cs="Arial"/>
                <w:sz w:val="20"/>
                <w:szCs w:val="20"/>
              </w:rPr>
              <w:t>Other</w:t>
            </w:r>
          </w:p>
        </w:tc>
        <w:tc>
          <w:tcPr>
            <w:tcW w:w="5410" w:type="dxa"/>
            <w:gridSpan w:val="18"/>
            <w:tcBorders>
              <w:bottom w:val="single" w:color="auto" w:sz="4" w:space="0"/>
            </w:tcBorders>
          </w:tcPr>
          <w:p w:rsidRPr="00C3331C" w:rsidR="00EF0753" w:rsidP="002F7C20" w:rsidRDefault="00EF0753" w14:paraId="573947DA" w14:textId="77777777" w14:noSpellErr="1">
            <w:pPr>
              <w:spacing w:after="0"/>
              <w:ind w:left="0" w:firstLine="0"/>
              <w:rPr>
                <w:rFonts w:cs="Arial"/>
                <w:sz w:val="20"/>
                <w:szCs w:val="20"/>
              </w:rPr>
            </w:pPr>
          </w:p>
        </w:tc>
      </w:tr>
      <w:tr w:rsidRPr="00EF0753" w:rsidR="006D2311" w:rsidTr="002F7C20" w14:paraId="38F6D495" w14:textId="77777777">
        <w:tc>
          <w:tcPr>
            <w:tcW w:w="9356" w:type="dxa"/>
            <w:gridSpan w:val="21"/>
            <w:tcBorders>
              <w:top w:val="nil"/>
              <w:left w:val="single" w:color="auto" w:sz="4" w:space="0"/>
              <w:bottom w:val="nil"/>
              <w:right w:val="single" w:color="auto" w:sz="4" w:space="0"/>
            </w:tcBorders>
            <w:shd w:val="clear" w:color="auto" w:fill="BFBFBF" w:themeFill="background1" w:themeFillShade="BF"/>
          </w:tcPr>
          <w:p w:rsidRPr="00C3331C" w:rsidR="006D2311" w:rsidP="002F7C20" w:rsidRDefault="006D2311" w14:paraId="7A8E1CE1" w14:textId="77777777" w14:noSpellErr="1">
            <w:pPr>
              <w:spacing w:after="0"/>
              <w:ind w:left="0" w:firstLine="0"/>
              <w:rPr>
                <w:rFonts w:cs="Arial"/>
                <w:sz w:val="4"/>
                <w:szCs w:val="4"/>
              </w:rPr>
            </w:pPr>
          </w:p>
        </w:tc>
      </w:tr>
      <w:tr w:rsidRPr="00EF0753" w:rsidR="00EF0753" w:rsidTr="002F7C20" w14:paraId="23F45219" w14:textId="77777777">
        <w:tc>
          <w:tcPr>
            <w:tcW w:w="2742" w:type="dxa"/>
            <w:tcBorders>
              <w:top w:val="single" w:color="auto" w:sz="4" w:space="0"/>
              <w:left w:val="single" w:color="auto" w:sz="4" w:space="0"/>
              <w:bottom w:val="nil"/>
              <w:right w:val="single" w:color="auto" w:sz="4" w:space="0"/>
            </w:tcBorders>
            <w:shd w:val="clear" w:color="auto" w:fill="BFBFBF" w:themeFill="background1" w:themeFillShade="BF"/>
          </w:tcPr>
          <w:p w:rsidRPr="00C3331C" w:rsidR="00EF0753" w:rsidP="002F7C20" w:rsidRDefault="00EF0753" w14:paraId="704620E2" w14:textId="77777777" w14:noSpellErr="1">
            <w:pPr>
              <w:spacing w:after="0"/>
              <w:ind w:left="0" w:firstLine="0"/>
              <w:rPr>
                <w:rFonts w:cs="Arial"/>
                <w:b/>
                <w:sz w:val="20"/>
                <w:szCs w:val="20"/>
              </w:rPr>
            </w:pPr>
            <w:r w:rsidRPr="00C3331C">
              <w:rPr>
                <w:rFonts w:cs="Arial"/>
                <w:b/>
                <w:sz w:val="20"/>
                <w:szCs w:val="20"/>
              </w:rPr>
              <w:t>Pattern of delivery</w:t>
            </w:r>
          </w:p>
        </w:tc>
        <w:tc>
          <w:tcPr>
            <w:tcW w:w="1204" w:type="dxa"/>
            <w:gridSpan w:val="2"/>
            <w:tcBorders>
              <w:top w:val="single" w:color="auto" w:sz="4" w:space="0"/>
              <w:left w:val="single" w:color="auto" w:sz="4" w:space="0"/>
              <w:bottom w:val="single" w:color="auto" w:sz="4" w:space="0"/>
            </w:tcBorders>
          </w:tcPr>
          <w:p w:rsidRPr="00C3331C" w:rsidR="00EF0753" w:rsidP="002F7C20" w:rsidRDefault="00EF0753" w14:paraId="4D686640" w14:textId="77777777" w14:noSpellErr="1">
            <w:pPr>
              <w:spacing w:after="0"/>
              <w:ind w:left="0" w:firstLine="0"/>
              <w:jc w:val="center"/>
              <w:rPr>
                <w:rFonts w:cs="Arial"/>
                <w:sz w:val="20"/>
                <w:szCs w:val="20"/>
              </w:rPr>
            </w:pPr>
            <w:r w:rsidRPr="00C3331C">
              <w:rPr>
                <w:rFonts w:cs="Arial"/>
                <w:sz w:val="20"/>
                <w:szCs w:val="20"/>
              </w:rPr>
              <w:t>Weekly</w:t>
            </w:r>
          </w:p>
        </w:tc>
        <w:tc>
          <w:tcPr>
            <w:tcW w:w="489" w:type="dxa"/>
            <w:gridSpan w:val="2"/>
            <w:tcBorders>
              <w:top w:val="single" w:color="auto" w:sz="4" w:space="0"/>
              <w:bottom w:val="single" w:color="auto" w:sz="4" w:space="0"/>
            </w:tcBorders>
          </w:tcPr>
          <w:p w:rsidRPr="00C3331C" w:rsidR="00EF0753" w:rsidP="002F7C20" w:rsidRDefault="00EF0753" w14:paraId="392791AC" w14:textId="77777777" w14:noSpellErr="1">
            <w:pPr>
              <w:spacing w:after="0"/>
              <w:ind w:left="0" w:firstLine="0"/>
              <w:rPr>
                <w:rFonts w:cs="Arial"/>
                <w:sz w:val="20"/>
                <w:szCs w:val="20"/>
              </w:rPr>
            </w:pPr>
          </w:p>
        </w:tc>
        <w:tc>
          <w:tcPr>
            <w:tcW w:w="1256" w:type="dxa"/>
            <w:gridSpan w:val="4"/>
            <w:tcBorders>
              <w:top w:val="single" w:color="auto" w:sz="4" w:space="0"/>
              <w:bottom w:val="single" w:color="auto" w:sz="4" w:space="0"/>
            </w:tcBorders>
          </w:tcPr>
          <w:p w:rsidRPr="00C3331C" w:rsidR="00EF0753" w:rsidP="002F7C20" w:rsidRDefault="00EF0753" w14:paraId="3E0C46F4" w14:textId="77777777" w14:noSpellErr="1">
            <w:pPr>
              <w:spacing w:after="0"/>
              <w:ind w:left="0" w:firstLine="0"/>
              <w:jc w:val="center"/>
              <w:rPr>
                <w:rFonts w:cs="Arial"/>
                <w:sz w:val="20"/>
                <w:szCs w:val="20"/>
              </w:rPr>
            </w:pPr>
            <w:r w:rsidRPr="00C3331C">
              <w:rPr>
                <w:rFonts w:cs="Arial"/>
                <w:sz w:val="20"/>
                <w:szCs w:val="20"/>
              </w:rPr>
              <w:t>Block</w:t>
            </w:r>
          </w:p>
        </w:tc>
        <w:tc>
          <w:tcPr>
            <w:tcW w:w="383" w:type="dxa"/>
            <w:gridSpan w:val="2"/>
            <w:tcBorders>
              <w:top w:val="single" w:color="auto" w:sz="4" w:space="0"/>
              <w:bottom w:val="single" w:color="auto" w:sz="4" w:space="0"/>
            </w:tcBorders>
          </w:tcPr>
          <w:p w:rsidRPr="00C3331C" w:rsidR="00EF0753" w:rsidP="002F7C20" w:rsidRDefault="0065634B" w14:paraId="780AE5D0" w14:textId="22C81C21" w14:noSpellErr="1">
            <w:pPr>
              <w:spacing w:after="0"/>
              <w:ind w:left="0" w:firstLine="0"/>
              <w:rPr>
                <w:rFonts w:cs="Arial"/>
                <w:sz w:val="20"/>
                <w:szCs w:val="20"/>
              </w:rPr>
            </w:pPr>
            <w:r>
              <w:rPr>
                <w:rFonts w:ascii="Wingdings" w:hAnsi="Wingdings" w:eastAsia="Wingdings" w:cs="Wingdings"/>
                <w:sz w:val="20"/>
                <w:szCs w:val="20"/>
              </w:rPr>
              <w:t></w:t>
            </w:r>
          </w:p>
        </w:tc>
        <w:tc>
          <w:tcPr>
            <w:tcW w:w="1121" w:type="dxa"/>
            <w:gridSpan w:val="5"/>
            <w:tcBorders>
              <w:top w:val="single" w:color="auto" w:sz="4" w:space="0"/>
              <w:bottom w:val="single" w:color="auto" w:sz="4" w:space="0"/>
            </w:tcBorders>
          </w:tcPr>
          <w:p w:rsidRPr="00C3331C" w:rsidR="00EF0753" w:rsidP="002F7C20" w:rsidRDefault="00EF0753" w14:paraId="551F6156" w14:textId="77777777" w14:noSpellErr="1">
            <w:pPr>
              <w:spacing w:after="0"/>
              <w:ind w:left="0" w:firstLine="0"/>
              <w:jc w:val="center"/>
              <w:rPr>
                <w:rFonts w:cs="Arial"/>
                <w:sz w:val="20"/>
                <w:szCs w:val="20"/>
              </w:rPr>
            </w:pPr>
            <w:r w:rsidRPr="00C3331C">
              <w:rPr>
                <w:rFonts w:cs="Arial"/>
                <w:sz w:val="20"/>
                <w:szCs w:val="20"/>
              </w:rPr>
              <w:t>Other</w:t>
            </w:r>
          </w:p>
        </w:tc>
        <w:tc>
          <w:tcPr>
            <w:tcW w:w="2161" w:type="dxa"/>
            <w:gridSpan w:val="5"/>
            <w:tcBorders>
              <w:top w:val="single" w:color="auto" w:sz="4" w:space="0"/>
              <w:bottom w:val="single" w:color="auto" w:sz="4" w:space="0"/>
            </w:tcBorders>
          </w:tcPr>
          <w:p w:rsidRPr="00C3331C" w:rsidR="00EF0753" w:rsidP="002F7C20" w:rsidRDefault="00EF0753" w14:paraId="2FE5F4FD" w14:textId="77777777" w14:noSpellErr="1">
            <w:pPr>
              <w:spacing w:after="0"/>
              <w:ind w:left="0" w:firstLine="0"/>
              <w:rPr>
                <w:rFonts w:cs="Arial"/>
                <w:sz w:val="20"/>
                <w:szCs w:val="20"/>
              </w:rPr>
            </w:pPr>
          </w:p>
        </w:tc>
      </w:tr>
      <w:tr w:rsidRPr="00EF0753" w:rsidR="006D2311" w:rsidTr="002F7C20" w14:paraId="2C153839" w14:textId="77777777">
        <w:tc>
          <w:tcPr>
            <w:tcW w:w="9356" w:type="dxa"/>
            <w:gridSpan w:val="21"/>
            <w:tcBorders>
              <w:top w:val="nil"/>
              <w:left w:val="single" w:color="auto" w:sz="4" w:space="0"/>
              <w:bottom w:val="single" w:color="auto" w:sz="4" w:space="0"/>
              <w:right w:val="single" w:color="auto" w:sz="4" w:space="0"/>
            </w:tcBorders>
            <w:shd w:val="clear" w:color="auto" w:fill="BFBFBF" w:themeFill="background1" w:themeFillShade="BF"/>
          </w:tcPr>
          <w:p w:rsidRPr="00C3331C" w:rsidR="006D2311" w:rsidP="002F7C20" w:rsidRDefault="006D2311" w14:paraId="6EFE47CB" w14:textId="77777777" w14:noSpellErr="1">
            <w:pPr>
              <w:spacing w:after="0"/>
              <w:ind w:left="0" w:firstLine="0"/>
              <w:rPr>
                <w:rFonts w:cs="Arial"/>
                <w:sz w:val="4"/>
                <w:szCs w:val="4"/>
              </w:rPr>
            </w:pPr>
          </w:p>
        </w:tc>
      </w:tr>
      <w:tr w:rsidRPr="00EF0753" w:rsidR="00EF0753" w:rsidTr="002F7C20" w14:paraId="33659DD0" w14:textId="77777777">
        <w:tc>
          <w:tcPr>
            <w:tcW w:w="2742" w:type="dxa"/>
            <w:vMerge w:val="restart"/>
            <w:tcBorders>
              <w:top w:val="single" w:color="auto" w:sz="4" w:space="0"/>
            </w:tcBorders>
            <w:shd w:val="clear" w:color="auto" w:fill="BFBFBF" w:themeFill="background1" w:themeFillShade="BF"/>
          </w:tcPr>
          <w:p w:rsidRPr="00C3331C" w:rsidR="00EF0753" w:rsidP="002F7C20" w:rsidRDefault="00EF0753" w14:paraId="451AB7C0" w14:textId="77777777" w14:noSpellErr="1">
            <w:pPr>
              <w:spacing w:after="0"/>
              <w:ind w:left="0" w:firstLine="0"/>
              <w:rPr>
                <w:rFonts w:cs="Arial"/>
                <w:b/>
                <w:sz w:val="20"/>
                <w:szCs w:val="20"/>
              </w:rPr>
            </w:pPr>
            <w:r w:rsidRPr="00C3331C">
              <w:rPr>
                <w:rFonts w:cs="Arial"/>
                <w:b/>
                <w:sz w:val="20"/>
                <w:szCs w:val="20"/>
              </w:rPr>
              <w:t>When module is delivered</w:t>
            </w:r>
          </w:p>
        </w:tc>
        <w:tc>
          <w:tcPr>
            <w:tcW w:w="1693" w:type="dxa"/>
            <w:gridSpan w:val="4"/>
            <w:tcBorders>
              <w:top w:val="single" w:color="auto" w:sz="4" w:space="0"/>
            </w:tcBorders>
          </w:tcPr>
          <w:p w:rsidRPr="00C3331C" w:rsidR="00EF0753" w:rsidP="002F7C20" w:rsidRDefault="00EF0753" w14:paraId="2D0820CF" w14:textId="77777777" w14:noSpellErr="1">
            <w:pPr>
              <w:spacing w:after="0"/>
              <w:ind w:left="0" w:firstLine="0"/>
              <w:jc w:val="center"/>
              <w:rPr>
                <w:rFonts w:cs="Arial"/>
                <w:sz w:val="20"/>
                <w:szCs w:val="20"/>
              </w:rPr>
            </w:pPr>
            <w:r w:rsidRPr="00C3331C">
              <w:rPr>
                <w:rFonts w:cs="Arial"/>
                <w:sz w:val="20"/>
                <w:szCs w:val="20"/>
              </w:rPr>
              <w:t>Semester 1</w:t>
            </w:r>
          </w:p>
        </w:tc>
        <w:tc>
          <w:tcPr>
            <w:tcW w:w="387" w:type="dxa"/>
            <w:tcBorders>
              <w:top w:val="single" w:color="auto" w:sz="4" w:space="0"/>
            </w:tcBorders>
          </w:tcPr>
          <w:p w:rsidRPr="00C3331C" w:rsidR="00EF0753" w:rsidP="002F7C20" w:rsidRDefault="007D1F3C" w14:paraId="2BDF79CB" w14:textId="5FAF4558" w14:noSpellErr="1">
            <w:pPr>
              <w:spacing w:after="0"/>
              <w:ind w:left="0" w:firstLine="0"/>
              <w:rPr>
                <w:rFonts w:cs="Arial"/>
                <w:sz w:val="20"/>
                <w:szCs w:val="20"/>
              </w:rPr>
            </w:pPr>
            <w:r>
              <w:rPr>
                <w:rFonts w:ascii="Wingdings 2" w:hAnsi="Wingdings 2" w:eastAsia="Wingdings 2" w:cs="Wingdings 2"/>
                <w:sz w:val="20"/>
                <w:szCs w:val="20"/>
              </w:rPr>
              <w:t></w:t>
            </w:r>
          </w:p>
        </w:tc>
        <w:tc>
          <w:tcPr>
            <w:tcW w:w="1692" w:type="dxa"/>
            <w:gridSpan w:val="7"/>
            <w:tcBorders>
              <w:top w:val="single" w:color="auto" w:sz="4" w:space="0"/>
            </w:tcBorders>
          </w:tcPr>
          <w:p w:rsidRPr="00C3331C" w:rsidR="00EF0753" w:rsidP="002F7C20" w:rsidRDefault="00EF0753" w14:paraId="37503D5C" w14:textId="77777777" w14:noSpellErr="1">
            <w:pPr>
              <w:spacing w:after="0"/>
              <w:ind w:left="0" w:firstLine="0"/>
              <w:jc w:val="center"/>
              <w:rPr>
                <w:rFonts w:cs="Arial"/>
                <w:sz w:val="20"/>
                <w:szCs w:val="20"/>
              </w:rPr>
            </w:pPr>
            <w:r w:rsidRPr="00C3331C">
              <w:rPr>
                <w:rFonts w:cs="Arial"/>
                <w:sz w:val="20"/>
                <w:szCs w:val="20"/>
              </w:rPr>
              <w:t>Semester 2</w:t>
            </w:r>
          </w:p>
        </w:tc>
        <w:tc>
          <w:tcPr>
            <w:tcW w:w="424" w:type="dxa"/>
            <w:gridSpan w:val="2"/>
            <w:tcBorders>
              <w:top w:val="single" w:color="auto" w:sz="4" w:space="0"/>
            </w:tcBorders>
          </w:tcPr>
          <w:p w:rsidRPr="00C3331C" w:rsidR="00EF0753" w:rsidP="002F7C20" w:rsidRDefault="007D1F3C" w14:paraId="1C4EB962" w14:textId="62042F43" w14:noSpellErr="1">
            <w:pPr>
              <w:spacing w:after="0"/>
              <w:ind w:left="0" w:firstLine="0"/>
              <w:rPr>
                <w:rFonts w:cs="Arial"/>
                <w:sz w:val="20"/>
                <w:szCs w:val="20"/>
              </w:rPr>
            </w:pPr>
            <w:r>
              <w:rPr>
                <w:rFonts w:ascii="Wingdings 2" w:hAnsi="Wingdings 2" w:eastAsia="Wingdings 2" w:cs="Wingdings 2"/>
                <w:sz w:val="20"/>
                <w:szCs w:val="20"/>
              </w:rPr>
              <w:t></w:t>
            </w:r>
          </w:p>
        </w:tc>
        <w:tc>
          <w:tcPr>
            <w:tcW w:w="1980" w:type="dxa"/>
            <w:gridSpan w:val="5"/>
            <w:tcBorders>
              <w:top w:val="single" w:color="auto" w:sz="4" w:space="0"/>
            </w:tcBorders>
          </w:tcPr>
          <w:p w:rsidRPr="00C3331C" w:rsidR="00EF0753" w:rsidP="002F7C20" w:rsidRDefault="00EF0753" w14:paraId="132A989B" w14:textId="77777777" w14:noSpellErr="1">
            <w:pPr>
              <w:spacing w:after="0"/>
              <w:ind w:left="0" w:firstLine="0"/>
              <w:jc w:val="center"/>
              <w:rPr>
                <w:rFonts w:cs="Arial"/>
                <w:sz w:val="20"/>
                <w:szCs w:val="20"/>
              </w:rPr>
            </w:pPr>
            <w:r w:rsidRPr="00C3331C">
              <w:rPr>
                <w:rFonts w:cs="Arial"/>
                <w:sz w:val="20"/>
                <w:szCs w:val="20"/>
              </w:rPr>
              <w:t>Throughout year</w:t>
            </w:r>
          </w:p>
        </w:tc>
        <w:tc>
          <w:tcPr>
            <w:tcW w:w="438" w:type="dxa"/>
            <w:tcBorders>
              <w:top w:val="single" w:color="auto" w:sz="4" w:space="0"/>
            </w:tcBorders>
          </w:tcPr>
          <w:p w:rsidRPr="00C3331C" w:rsidR="00EF0753" w:rsidP="002F7C20" w:rsidRDefault="00EF0753" w14:paraId="642D2808" w14:textId="77777777" w14:noSpellErr="1">
            <w:pPr>
              <w:spacing w:after="0"/>
              <w:ind w:left="0" w:firstLine="0"/>
              <w:rPr>
                <w:rFonts w:cs="Arial"/>
                <w:sz w:val="20"/>
                <w:szCs w:val="20"/>
              </w:rPr>
            </w:pPr>
          </w:p>
        </w:tc>
      </w:tr>
      <w:tr w:rsidRPr="00EF0753" w:rsidR="004505F1" w:rsidTr="002F7C20" w14:paraId="76816347" w14:textId="77777777">
        <w:tc>
          <w:tcPr>
            <w:tcW w:w="2742" w:type="dxa"/>
            <w:vMerge/>
          </w:tcPr>
          <w:p w:rsidRPr="00C3331C" w:rsidR="004505F1" w:rsidP="00C3331C" w:rsidRDefault="004505F1" w14:paraId="5C640569" w14:textId="77777777">
            <w:pPr>
              <w:spacing w:after="0"/>
              <w:ind w:left="0" w:firstLine="0"/>
              <w:rPr>
                <w:rFonts w:cs="Arial"/>
                <w:b/>
                <w:sz w:val="20"/>
                <w:szCs w:val="20"/>
              </w:rPr>
            </w:pPr>
          </w:p>
        </w:tc>
        <w:tc>
          <w:tcPr>
            <w:tcW w:w="1204" w:type="dxa"/>
            <w:gridSpan w:val="2"/>
          </w:tcPr>
          <w:p w:rsidRPr="00C3331C" w:rsidR="004505F1" w:rsidP="002F7C20" w:rsidRDefault="004505F1" w14:paraId="0430669D" w14:textId="77777777" w14:noSpellErr="1">
            <w:pPr>
              <w:spacing w:after="0"/>
              <w:ind w:left="0" w:firstLine="0"/>
              <w:jc w:val="center"/>
              <w:rPr>
                <w:rFonts w:cs="Arial"/>
                <w:sz w:val="20"/>
                <w:szCs w:val="20"/>
              </w:rPr>
            </w:pPr>
            <w:r w:rsidRPr="00C3331C">
              <w:rPr>
                <w:rFonts w:cs="Arial"/>
                <w:sz w:val="20"/>
                <w:szCs w:val="20"/>
              </w:rPr>
              <w:t>Other</w:t>
            </w:r>
          </w:p>
        </w:tc>
        <w:tc>
          <w:tcPr>
            <w:tcW w:w="5410" w:type="dxa"/>
            <w:gridSpan w:val="18"/>
          </w:tcPr>
          <w:p w:rsidRPr="00C3331C" w:rsidR="004505F1" w:rsidP="002F7C20" w:rsidRDefault="004505F1" w14:paraId="4FDD43DD" w14:textId="77777777" w14:noSpellErr="1">
            <w:pPr>
              <w:spacing w:after="0"/>
              <w:ind w:left="0" w:firstLine="0"/>
              <w:rPr>
                <w:rFonts w:cs="Arial"/>
                <w:sz w:val="20"/>
                <w:szCs w:val="20"/>
              </w:rPr>
            </w:pPr>
          </w:p>
        </w:tc>
      </w:tr>
      <w:tr w:rsidRPr="00EF0753" w:rsidR="006F1BA7" w:rsidTr="002F7C20" w14:paraId="40047FF9" w14:textId="77777777">
        <w:tc>
          <w:tcPr>
            <w:tcW w:w="2742" w:type="dxa"/>
            <w:shd w:val="clear" w:color="auto" w:fill="BFBFBF" w:themeFill="background1" w:themeFillShade="BF"/>
          </w:tcPr>
          <w:p w:rsidRPr="00C3331C" w:rsidR="006F1BA7" w:rsidP="002F7C20" w:rsidRDefault="006F1BA7" w14:paraId="5CCA8D82" w14:textId="77777777" w14:noSpellErr="1">
            <w:pPr>
              <w:spacing w:after="0"/>
              <w:ind w:left="0" w:firstLine="0"/>
              <w:rPr>
                <w:rFonts w:cs="Arial"/>
                <w:sz w:val="20"/>
                <w:szCs w:val="20"/>
              </w:rPr>
            </w:pPr>
            <w:r w:rsidRPr="00C3331C">
              <w:rPr>
                <w:rFonts w:cs="Arial"/>
                <w:b/>
                <w:sz w:val="20"/>
                <w:szCs w:val="20"/>
              </w:rPr>
              <w:t>Brief description of module content and/ or aims</w:t>
            </w:r>
          </w:p>
          <w:p w:rsidRPr="00C3331C" w:rsidR="006F1BA7" w:rsidP="002F7C20" w:rsidRDefault="006F1BA7" w14:paraId="61A391A9" w14:textId="77777777" w14:noSpellErr="1">
            <w:pPr>
              <w:spacing w:after="0"/>
              <w:ind w:left="0" w:firstLine="0"/>
              <w:rPr>
                <w:rFonts w:cs="Arial"/>
                <w:sz w:val="16"/>
                <w:szCs w:val="16"/>
              </w:rPr>
            </w:pPr>
            <w:r w:rsidRPr="00C3331C">
              <w:rPr>
                <w:rFonts w:cs="Arial"/>
                <w:sz w:val="16"/>
                <w:szCs w:val="16"/>
              </w:rPr>
              <w:t>Overview (max 80 words)</w:t>
            </w:r>
          </w:p>
        </w:tc>
        <w:tc>
          <w:tcPr>
            <w:tcW w:w="6614" w:type="dxa"/>
            <w:gridSpan w:val="20"/>
          </w:tcPr>
          <w:p w:rsidRPr="00C3331C" w:rsidR="006F1BA7" w:rsidP="002F7C20" w:rsidRDefault="237AE1FF" w14:paraId="5B17EDA3" w14:textId="0E9C1FB6" w14:noSpellErr="1">
            <w:pPr>
              <w:spacing w:after="0"/>
              <w:ind w:left="0" w:firstLine="0"/>
              <w:rPr>
                <w:rFonts w:cs="Arial"/>
                <w:sz w:val="20"/>
                <w:szCs w:val="20"/>
              </w:rPr>
            </w:pPr>
            <w:r w:rsidRPr="71BF3A88">
              <w:rPr>
                <w:rFonts w:cs="Arial"/>
                <w:sz w:val="20"/>
                <w:szCs w:val="20"/>
              </w:rPr>
              <w:t>The NMC R</w:t>
            </w:r>
            <w:r w:rsidRPr="71BF3A88" w:rsidR="4CC01B59">
              <w:rPr>
                <w:rFonts w:cs="Arial"/>
                <w:sz w:val="20"/>
                <w:szCs w:val="20"/>
              </w:rPr>
              <w:t>eturn to Practice (RTP)</w:t>
            </w:r>
            <w:r w:rsidRPr="71BF3A88">
              <w:rPr>
                <w:rFonts w:cs="Arial"/>
                <w:sz w:val="20"/>
                <w:szCs w:val="20"/>
              </w:rPr>
              <w:t xml:space="preserve"> </w:t>
            </w:r>
            <w:r w:rsidRPr="71BF3A88" w:rsidR="179F2652">
              <w:rPr>
                <w:rFonts w:cs="Arial"/>
                <w:sz w:val="20"/>
                <w:szCs w:val="20"/>
              </w:rPr>
              <w:t>Standards (2019</w:t>
            </w:r>
            <w:r w:rsidRPr="71BF3A88">
              <w:rPr>
                <w:rFonts w:cs="Arial"/>
                <w:sz w:val="20"/>
                <w:szCs w:val="20"/>
              </w:rPr>
              <w:t>) outcomes dictate the requirements for</w:t>
            </w:r>
            <w:r w:rsidRPr="71BF3A88" w:rsidR="4CC01B59">
              <w:rPr>
                <w:rFonts w:cs="Arial"/>
                <w:sz w:val="20"/>
                <w:szCs w:val="20"/>
              </w:rPr>
              <w:t xml:space="preserve"> RTP</w:t>
            </w:r>
            <w:r w:rsidRPr="71BF3A88">
              <w:rPr>
                <w:rFonts w:cs="Arial"/>
                <w:sz w:val="20"/>
                <w:szCs w:val="20"/>
              </w:rPr>
              <w:t xml:space="preserve">, thus the overall aims of the module are the </w:t>
            </w:r>
            <w:r w:rsidRPr="71BF3A88" w:rsidR="179F2652">
              <w:rPr>
                <w:rFonts w:cs="Arial"/>
                <w:sz w:val="20"/>
                <w:szCs w:val="20"/>
              </w:rPr>
              <w:t>NMC RTP Standards (2019</w:t>
            </w:r>
            <w:r w:rsidRPr="71BF3A88">
              <w:rPr>
                <w:rFonts w:cs="Arial"/>
                <w:sz w:val="20"/>
                <w:szCs w:val="20"/>
              </w:rPr>
              <w:t>). T</w:t>
            </w:r>
            <w:r w:rsidRPr="71BF3A88" w:rsidR="00480A02">
              <w:rPr>
                <w:rFonts w:cs="Arial"/>
                <w:sz w:val="20"/>
                <w:szCs w:val="20"/>
              </w:rPr>
              <w:t>his module</w:t>
            </w:r>
            <w:r w:rsidRPr="71BF3A88">
              <w:rPr>
                <w:rFonts w:cs="Arial"/>
                <w:sz w:val="20"/>
                <w:szCs w:val="20"/>
              </w:rPr>
              <w:t xml:space="preserve"> enable</w:t>
            </w:r>
            <w:r w:rsidRPr="71BF3A88" w:rsidR="0CD2CF39">
              <w:rPr>
                <w:rFonts w:cs="Arial"/>
                <w:sz w:val="20"/>
                <w:szCs w:val="20"/>
              </w:rPr>
              <w:t>s</w:t>
            </w:r>
            <w:r w:rsidRPr="71BF3A88" w:rsidR="4CC01B59">
              <w:rPr>
                <w:rFonts w:cs="Arial"/>
                <w:sz w:val="20"/>
                <w:szCs w:val="20"/>
              </w:rPr>
              <w:t xml:space="preserve"> lapsed</w:t>
            </w:r>
            <w:r w:rsidRPr="71BF3A88">
              <w:rPr>
                <w:rFonts w:cs="Arial"/>
                <w:sz w:val="20"/>
                <w:szCs w:val="20"/>
              </w:rPr>
              <w:t xml:space="preserve"> nurses to renew registration with the NMC and re-enter registered practice</w:t>
            </w:r>
            <w:r w:rsidRPr="71BF3A88" w:rsidR="3B1F4770">
              <w:rPr>
                <w:rFonts w:cs="Arial"/>
                <w:sz w:val="20"/>
                <w:szCs w:val="20"/>
              </w:rPr>
              <w:t xml:space="preserve"> as a Specialist Community Public Health Nurse</w:t>
            </w:r>
            <w:r w:rsidRPr="71BF3A88" w:rsidR="1CFD2685">
              <w:rPr>
                <w:rFonts w:cs="Arial"/>
                <w:sz w:val="20"/>
                <w:szCs w:val="20"/>
              </w:rPr>
              <w:t xml:space="preserve"> (SCPHN)</w:t>
            </w:r>
            <w:r w:rsidRPr="71BF3A88" w:rsidR="3B1F4770">
              <w:rPr>
                <w:rFonts w:cs="Arial"/>
                <w:sz w:val="20"/>
                <w:szCs w:val="20"/>
              </w:rPr>
              <w:t>, w</w:t>
            </w:r>
            <w:r w:rsidRPr="71BF3A88" w:rsidR="2F25BD81">
              <w:rPr>
                <w:rFonts w:cs="Arial"/>
                <w:sz w:val="20"/>
                <w:szCs w:val="20"/>
              </w:rPr>
              <w:t>ith up to date competence, knowledge and skills and confidence in order to maintain safe and effective</w:t>
            </w:r>
            <w:r w:rsidRPr="71BF3A88">
              <w:rPr>
                <w:rFonts w:cs="Arial"/>
                <w:sz w:val="20"/>
                <w:szCs w:val="20"/>
              </w:rPr>
              <w:t xml:space="preserve"> standards of client care. </w:t>
            </w:r>
          </w:p>
        </w:tc>
      </w:tr>
      <w:tr w:rsidRPr="00EF0753" w:rsidR="006F1BA7" w:rsidTr="002F7C20" w14:paraId="51D58240" w14:textId="77777777">
        <w:tc>
          <w:tcPr>
            <w:tcW w:w="2742" w:type="dxa"/>
            <w:shd w:val="clear" w:color="auto" w:fill="BFBFBF" w:themeFill="background1" w:themeFillShade="BF"/>
          </w:tcPr>
          <w:p w:rsidRPr="00C3331C" w:rsidR="006F1BA7" w:rsidP="002F7C20" w:rsidRDefault="006F1BA7" w14:paraId="07AE53AB" w14:textId="77777777" w14:noSpellErr="1">
            <w:pPr>
              <w:spacing w:after="0"/>
              <w:ind w:left="0" w:firstLine="0"/>
              <w:rPr>
                <w:rFonts w:cs="Arial"/>
                <w:b/>
                <w:sz w:val="20"/>
                <w:szCs w:val="20"/>
              </w:rPr>
            </w:pPr>
            <w:r w:rsidRPr="00C3331C">
              <w:rPr>
                <w:rFonts w:cs="Arial"/>
                <w:b/>
                <w:sz w:val="20"/>
                <w:szCs w:val="20"/>
              </w:rPr>
              <w:t>Module team/ author/ coordinator(s)</w:t>
            </w:r>
          </w:p>
        </w:tc>
        <w:tc>
          <w:tcPr>
            <w:tcW w:w="6614" w:type="dxa"/>
            <w:gridSpan w:val="20"/>
          </w:tcPr>
          <w:p w:rsidRPr="00C3331C" w:rsidR="006F1BA7" w:rsidP="002F7C20" w:rsidRDefault="0065634B" w14:paraId="45CC834A" w14:textId="08DD744C" w14:noSpellErr="1">
            <w:pPr>
              <w:spacing w:after="0"/>
              <w:ind w:left="0" w:firstLine="0"/>
              <w:rPr>
                <w:rFonts w:cs="Arial"/>
                <w:sz w:val="20"/>
                <w:szCs w:val="20"/>
              </w:rPr>
            </w:pPr>
            <w:r>
              <w:rPr>
                <w:rFonts w:cs="Arial"/>
                <w:sz w:val="20"/>
                <w:szCs w:val="20"/>
              </w:rPr>
              <w:t>Gloria Whittaker</w:t>
            </w:r>
          </w:p>
        </w:tc>
      </w:tr>
      <w:tr w:rsidRPr="00EF0753" w:rsidR="006F1BA7" w:rsidTr="002F7C20" w14:paraId="5A198B69" w14:textId="77777777">
        <w:tc>
          <w:tcPr>
            <w:tcW w:w="2742" w:type="dxa"/>
            <w:shd w:val="clear" w:color="auto" w:fill="BFBFBF" w:themeFill="background1" w:themeFillShade="BF"/>
          </w:tcPr>
          <w:p w:rsidRPr="00C3331C" w:rsidR="006F1BA7" w:rsidP="002F7C20" w:rsidRDefault="006F1BA7" w14:paraId="06F2BF53" w14:textId="77777777" w14:noSpellErr="1">
            <w:pPr>
              <w:spacing w:after="0"/>
              <w:ind w:left="0" w:firstLine="0"/>
              <w:rPr>
                <w:rFonts w:cs="Arial"/>
                <w:b/>
                <w:sz w:val="20"/>
                <w:szCs w:val="20"/>
              </w:rPr>
            </w:pPr>
            <w:r w:rsidRPr="00C3331C">
              <w:rPr>
                <w:rFonts w:cs="Arial"/>
                <w:b/>
                <w:sz w:val="20"/>
                <w:szCs w:val="20"/>
              </w:rPr>
              <w:t>School</w:t>
            </w:r>
          </w:p>
        </w:tc>
        <w:tc>
          <w:tcPr>
            <w:tcW w:w="6614" w:type="dxa"/>
            <w:gridSpan w:val="20"/>
          </w:tcPr>
          <w:p w:rsidRPr="00C3331C" w:rsidR="006F1BA7" w:rsidP="002F7C20" w:rsidRDefault="0065634B" w14:paraId="29A2801C" w14:textId="5F431FF8" w14:noSpellErr="1">
            <w:pPr>
              <w:spacing w:after="0"/>
              <w:ind w:left="0" w:firstLine="0"/>
              <w:rPr>
                <w:rFonts w:cs="Arial"/>
                <w:sz w:val="20"/>
                <w:szCs w:val="20"/>
              </w:rPr>
            </w:pPr>
            <w:r>
              <w:rPr>
                <w:rFonts w:cs="Arial"/>
                <w:sz w:val="20"/>
                <w:szCs w:val="20"/>
              </w:rPr>
              <w:t>School of Health Sciences</w:t>
            </w:r>
          </w:p>
        </w:tc>
      </w:tr>
      <w:tr w:rsidRPr="00EF0753" w:rsidR="006F1BA7" w:rsidTr="002F7C20" w14:paraId="7E25CE08" w14:textId="77777777">
        <w:tc>
          <w:tcPr>
            <w:tcW w:w="2742" w:type="dxa"/>
            <w:shd w:val="clear" w:color="auto" w:fill="BFBFBF" w:themeFill="background1" w:themeFillShade="BF"/>
          </w:tcPr>
          <w:p w:rsidRPr="00C3331C" w:rsidR="006F1BA7" w:rsidP="002F7C20" w:rsidRDefault="006F1BA7" w14:paraId="210621CC" w14:textId="77777777" w14:noSpellErr="1">
            <w:pPr>
              <w:spacing w:after="0"/>
              <w:ind w:left="0" w:firstLine="0"/>
              <w:rPr>
                <w:rFonts w:cs="Arial"/>
                <w:b/>
                <w:sz w:val="20"/>
                <w:szCs w:val="20"/>
              </w:rPr>
            </w:pPr>
            <w:r w:rsidRPr="00C3331C">
              <w:rPr>
                <w:rFonts w:cs="Arial"/>
                <w:b/>
                <w:sz w:val="20"/>
                <w:szCs w:val="20"/>
              </w:rPr>
              <w:lastRenderedPageBreak/>
              <w:t>Site/ campus where delivered</w:t>
            </w:r>
          </w:p>
        </w:tc>
        <w:tc>
          <w:tcPr>
            <w:tcW w:w="6614" w:type="dxa"/>
            <w:gridSpan w:val="20"/>
          </w:tcPr>
          <w:p w:rsidRPr="00C3331C" w:rsidR="006F1BA7" w:rsidP="002F7C20" w:rsidRDefault="00251027" w14:paraId="034B631C" w14:textId="221532B9" w14:noSpellErr="1">
            <w:pPr>
              <w:spacing w:after="0"/>
              <w:ind w:left="0" w:firstLine="0"/>
              <w:rPr>
                <w:rFonts w:cs="Arial"/>
                <w:sz w:val="20"/>
                <w:szCs w:val="20"/>
              </w:rPr>
            </w:pPr>
            <w:r>
              <w:rPr>
                <w:rFonts w:cs="Arial"/>
                <w:sz w:val="20"/>
                <w:szCs w:val="20"/>
              </w:rPr>
              <w:t xml:space="preserve">Falmer </w:t>
            </w:r>
          </w:p>
        </w:tc>
      </w:tr>
      <w:tr w:rsidRPr="004505F1" w:rsidR="006F1BA7" w:rsidTr="002F7C20" w14:paraId="33ACC789" w14:textId="77777777">
        <w:tc>
          <w:tcPr>
            <w:tcW w:w="9356" w:type="dxa"/>
            <w:gridSpan w:val="21"/>
            <w:shd w:val="clear" w:color="auto" w:fill="BFBFBF" w:themeFill="background1" w:themeFillShade="BF"/>
          </w:tcPr>
          <w:p w:rsidRPr="00C3331C" w:rsidR="006F1BA7" w:rsidP="002F7C20" w:rsidRDefault="006F1BA7" w14:paraId="0B5E1733" w14:textId="77777777" w14:noSpellErr="1">
            <w:pPr>
              <w:spacing w:before="100" w:after="100"/>
              <w:ind w:left="0" w:firstLine="0"/>
              <w:rPr>
                <w:rFonts w:cs="Arial"/>
                <w:b/>
                <w:i/>
                <w:sz w:val="20"/>
                <w:szCs w:val="20"/>
              </w:rPr>
            </w:pPr>
            <w:r w:rsidRPr="00C3331C">
              <w:rPr>
                <w:rFonts w:cs="Arial"/>
                <w:b/>
                <w:i/>
                <w:sz w:val="20"/>
                <w:szCs w:val="20"/>
              </w:rPr>
              <w:t>Course(s) for which module is appropriate and status on that course</w:t>
            </w:r>
          </w:p>
        </w:tc>
      </w:tr>
      <w:tr w:rsidRPr="00EF0753" w:rsidR="006F1BA7" w:rsidTr="002F7C20" w14:paraId="61E65A2D" w14:textId="77777777">
        <w:tc>
          <w:tcPr>
            <w:tcW w:w="5753" w:type="dxa"/>
            <w:gridSpan w:val="10"/>
            <w:shd w:val="clear" w:color="auto" w:fill="BFBFBF" w:themeFill="background1" w:themeFillShade="BF"/>
          </w:tcPr>
          <w:p w:rsidRPr="00C3331C" w:rsidR="006F1BA7" w:rsidP="002F7C20" w:rsidRDefault="006F1BA7" w14:paraId="066F9B9B" w14:textId="77777777" w14:noSpellErr="1">
            <w:pPr>
              <w:spacing w:after="0"/>
              <w:ind w:left="0" w:firstLine="0"/>
              <w:rPr>
                <w:rFonts w:cs="Arial"/>
                <w:b/>
                <w:sz w:val="20"/>
                <w:szCs w:val="20"/>
              </w:rPr>
            </w:pPr>
            <w:r w:rsidRPr="00C3331C">
              <w:rPr>
                <w:rFonts w:cs="Arial"/>
                <w:b/>
                <w:sz w:val="20"/>
                <w:szCs w:val="20"/>
              </w:rPr>
              <w:t>Course</w:t>
            </w:r>
          </w:p>
        </w:tc>
        <w:tc>
          <w:tcPr>
            <w:tcW w:w="3603" w:type="dxa"/>
            <w:gridSpan w:val="11"/>
            <w:shd w:val="clear" w:color="auto" w:fill="BFBFBF" w:themeFill="background1" w:themeFillShade="BF"/>
          </w:tcPr>
          <w:p w:rsidRPr="00C3331C" w:rsidR="006F1BA7" w:rsidP="002F7C20" w:rsidRDefault="006F1BA7" w14:paraId="02B12BB4" w14:textId="77777777" w14:noSpellErr="1">
            <w:pPr>
              <w:spacing w:after="0"/>
              <w:ind w:left="0" w:firstLine="0"/>
              <w:rPr>
                <w:rFonts w:cs="Arial"/>
                <w:b/>
                <w:sz w:val="20"/>
                <w:szCs w:val="20"/>
              </w:rPr>
            </w:pPr>
            <w:r w:rsidRPr="00C3331C">
              <w:rPr>
                <w:rFonts w:cs="Arial"/>
                <w:b/>
                <w:sz w:val="20"/>
                <w:szCs w:val="20"/>
              </w:rPr>
              <w:t>Status (mandatory/ compulsory/ optional)</w:t>
            </w:r>
          </w:p>
        </w:tc>
      </w:tr>
      <w:tr w:rsidRPr="00EF0753" w:rsidR="006F1BA7" w:rsidTr="002F7C20" w14:paraId="144E75F7" w14:textId="77777777">
        <w:tc>
          <w:tcPr>
            <w:tcW w:w="5753" w:type="dxa"/>
            <w:gridSpan w:val="10"/>
            <w:shd w:val="clear" w:color="auto" w:fill="auto"/>
          </w:tcPr>
          <w:p w:rsidRPr="00033457" w:rsidR="006F1BA7" w:rsidP="002F7C20" w:rsidRDefault="00F31BAB" w14:paraId="5D1E5C9F" w14:textId="0D07E8EF" w14:noSpellErr="1">
            <w:pPr>
              <w:spacing w:after="0"/>
              <w:ind w:left="0" w:firstLine="0"/>
              <w:rPr>
                <w:rFonts w:cs="Arial"/>
                <w:color w:val="FF0000"/>
                <w:sz w:val="20"/>
                <w:szCs w:val="20"/>
              </w:rPr>
            </w:pPr>
            <w:r>
              <w:rPr>
                <w:sz w:val="20"/>
              </w:rPr>
              <w:t>BSc (Hons) Professional Practice</w:t>
            </w:r>
          </w:p>
        </w:tc>
        <w:tc>
          <w:tcPr>
            <w:tcW w:w="3603" w:type="dxa"/>
            <w:gridSpan w:val="11"/>
            <w:shd w:val="clear" w:color="auto" w:fill="auto"/>
          </w:tcPr>
          <w:p w:rsidRPr="00033457" w:rsidR="006F1BA7" w:rsidP="002F7C20" w:rsidRDefault="00033457" w14:paraId="70D41C4C" w14:textId="17B22A68" w14:noSpellErr="1">
            <w:pPr>
              <w:spacing w:after="0"/>
              <w:ind w:left="0" w:firstLine="0"/>
              <w:rPr>
                <w:rFonts w:cs="Arial"/>
                <w:color w:val="FF0000"/>
                <w:sz w:val="20"/>
                <w:szCs w:val="20"/>
              </w:rPr>
            </w:pPr>
            <w:r w:rsidRPr="0062661D">
              <w:rPr>
                <w:rFonts w:cs="Arial"/>
                <w:sz w:val="20"/>
                <w:szCs w:val="20"/>
              </w:rPr>
              <w:t>optional</w:t>
            </w:r>
          </w:p>
        </w:tc>
      </w:tr>
      <w:tr w:rsidRPr="00EF0753" w:rsidR="006F1BA7" w:rsidTr="002F7C20" w14:paraId="4F35487D" w14:textId="77777777">
        <w:tc>
          <w:tcPr>
            <w:tcW w:w="5753" w:type="dxa"/>
            <w:gridSpan w:val="10"/>
            <w:shd w:val="clear" w:color="auto" w:fill="auto"/>
          </w:tcPr>
          <w:p w:rsidRPr="00C3331C" w:rsidR="006F1BA7" w:rsidP="002F7C20" w:rsidRDefault="006F1BA7" w14:paraId="21103D01" w14:textId="77777777" w14:noSpellErr="1">
            <w:pPr>
              <w:spacing w:after="0"/>
              <w:ind w:left="0" w:firstLine="0"/>
              <w:rPr>
                <w:rFonts w:cs="Arial"/>
                <w:sz w:val="20"/>
                <w:szCs w:val="20"/>
              </w:rPr>
            </w:pPr>
          </w:p>
        </w:tc>
        <w:tc>
          <w:tcPr>
            <w:tcW w:w="3603" w:type="dxa"/>
            <w:gridSpan w:val="11"/>
            <w:shd w:val="clear" w:color="auto" w:fill="auto"/>
          </w:tcPr>
          <w:p w:rsidRPr="00C3331C" w:rsidR="006F1BA7" w:rsidP="002F7C20" w:rsidRDefault="006F1BA7" w14:paraId="070112A7" w14:textId="77777777" w14:noSpellErr="1">
            <w:pPr>
              <w:spacing w:after="0"/>
              <w:ind w:left="0" w:firstLine="0"/>
              <w:rPr>
                <w:rFonts w:cs="Arial"/>
                <w:sz w:val="20"/>
                <w:szCs w:val="20"/>
              </w:rPr>
            </w:pPr>
          </w:p>
        </w:tc>
      </w:tr>
      <w:tr w:rsidRPr="00EF0753" w:rsidR="006F1BA7" w:rsidTr="002F7C20" w14:paraId="253DA416" w14:textId="77777777">
        <w:tc>
          <w:tcPr>
            <w:tcW w:w="5753" w:type="dxa"/>
            <w:gridSpan w:val="10"/>
            <w:shd w:val="clear" w:color="auto" w:fill="auto"/>
          </w:tcPr>
          <w:p w:rsidRPr="00C3331C" w:rsidR="006F1BA7" w:rsidP="002F7C20" w:rsidRDefault="006F1BA7" w14:paraId="4A2AC99D" w14:textId="77777777" w14:noSpellErr="1">
            <w:pPr>
              <w:spacing w:after="0"/>
              <w:ind w:left="0" w:firstLine="0"/>
              <w:rPr>
                <w:rFonts w:cs="Arial"/>
                <w:sz w:val="20"/>
                <w:szCs w:val="20"/>
              </w:rPr>
            </w:pPr>
          </w:p>
        </w:tc>
        <w:tc>
          <w:tcPr>
            <w:tcW w:w="3603" w:type="dxa"/>
            <w:gridSpan w:val="11"/>
            <w:shd w:val="clear" w:color="auto" w:fill="auto"/>
          </w:tcPr>
          <w:p w:rsidRPr="00C3331C" w:rsidR="006F1BA7" w:rsidP="002F7C20" w:rsidRDefault="006F1BA7" w14:paraId="66855C95" w14:textId="77777777" w14:noSpellErr="1">
            <w:pPr>
              <w:spacing w:after="0"/>
              <w:ind w:left="0" w:firstLine="0"/>
              <w:rPr>
                <w:rFonts w:cs="Arial"/>
                <w:sz w:val="20"/>
                <w:szCs w:val="20"/>
              </w:rPr>
            </w:pPr>
          </w:p>
        </w:tc>
      </w:tr>
      <w:tr w:rsidRPr="00EF0753" w:rsidR="006F1BA7" w:rsidTr="002F7C20" w14:paraId="755148D0" w14:textId="77777777">
        <w:tc>
          <w:tcPr>
            <w:tcW w:w="5753" w:type="dxa"/>
            <w:gridSpan w:val="10"/>
            <w:shd w:val="clear" w:color="auto" w:fill="auto"/>
          </w:tcPr>
          <w:p w:rsidRPr="00C3331C" w:rsidR="006F1BA7" w:rsidP="002F7C20" w:rsidRDefault="006F1BA7" w14:paraId="48CC9F4E" w14:textId="77777777" w14:noSpellErr="1">
            <w:pPr>
              <w:spacing w:after="0"/>
              <w:ind w:left="0" w:firstLine="0"/>
              <w:rPr>
                <w:rFonts w:cs="Arial"/>
                <w:sz w:val="20"/>
                <w:szCs w:val="20"/>
              </w:rPr>
            </w:pPr>
          </w:p>
        </w:tc>
        <w:tc>
          <w:tcPr>
            <w:tcW w:w="3603" w:type="dxa"/>
            <w:gridSpan w:val="11"/>
            <w:shd w:val="clear" w:color="auto" w:fill="auto"/>
          </w:tcPr>
          <w:p w:rsidRPr="00C3331C" w:rsidR="006F1BA7" w:rsidP="002F7C20" w:rsidRDefault="006F1BA7" w14:paraId="6D085FD4" w14:textId="77777777" w14:noSpellErr="1">
            <w:pPr>
              <w:spacing w:after="0"/>
              <w:ind w:left="0" w:firstLine="0"/>
              <w:rPr>
                <w:rFonts w:cs="Arial"/>
                <w:sz w:val="20"/>
                <w:szCs w:val="20"/>
              </w:rPr>
            </w:pPr>
          </w:p>
        </w:tc>
      </w:tr>
    </w:tbl>
    <w:p w:rsidRPr="00EF0753" w:rsidR="00D646B2" w:rsidP="002F7C20" w:rsidRDefault="00D646B2" w14:paraId="4A635D0E" w14:textId="77777777" w14:noSpellErr="1">
      <w:pPr>
        <w:spacing w:after="0" w:line="240" w:lineRule="auto"/>
        <w:rPr>
          <w:rFonts w:cs="Arial"/>
        </w:rPr>
      </w:pPr>
    </w:p>
    <w:tbl>
      <w:tblPr>
        <w:tblW w:w="935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bottom w:w="28" w:type="dxa"/>
        </w:tblCellMar>
        <w:tblLook w:val="04A0" w:firstRow="1" w:lastRow="0" w:firstColumn="1" w:lastColumn="0" w:noHBand="0" w:noVBand="1"/>
      </w:tblPr>
      <w:tblGrid>
        <w:gridCol w:w="2581"/>
        <w:gridCol w:w="1417"/>
        <w:gridCol w:w="1134"/>
        <w:gridCol w:w="1134"/>
        <w:gridCol w:w="993"/>
        <w:gridCol w:w="680"/>
        <w:gridCol w:w="439"/>
        <w:gridCol w:w="978"/>
      </w:tblGrid>
      <w:tr w:rsidRPr="00EF0753" w:rsidR="00F65888" w:rsidTr="002F7C20" w14:paraId="50033014" w14:textId="77777777">
        <w:tc>
          <w:tcPr>
            <w:tcW w:w="9356" w:type="dxa"/>
            <w:gridSpan w:val="8"/>
            <w:shd w:val="clear" w:color="auto" w:fill="BFBFBF" w:themeFill="background1" w:themeFillShade="BF"/>
          </w:tcPr>
          <w:p w:rsidRPr="00C3331C" w:rsidR="00F65888" w:rsidP="002F7C20" w:rsidRDefault="00F65888" w14:paraId="60F5C7E9" w14:textId="77777777" w14:noSpellErr="1">
            <w:pPr>
              <w:pStyle w:val="Heading2"/>
            </w:pPr>
            <w:r w:rsidRPr="00C3331C">
              <w:t>MODULE AIMS, ASSESSMENT AND SUPPORT</w:t>
            </w:r>
          </w:p>
        </w:tc>
      </w:tr>
      <w:tr w:rsidRPr="00EF0753" w:rsidR="002315B5" w:rsidTr="002F7C20" w14:paraId="7835B139" w14:textId="77777777">
        <w:tc>
          <w:tcPr>
            <w:tcW w:w="2581" w:type="dxa"/>
            <w:shd w:val="clear" w:color="auto" w:fill="BFBFBF" w:themeFill="background1" w:themeFillShade="BF"/>
          </w:tcPr>
          <w:p w:rsidRPr="00C3331C" w:rsidR="002315B5" w:rsidP="002F7C20" w:rsidRDefault="00145D5C" w14:paraId="25584177" w14:textId="77777777" w14:noSpellErr="1">
            <w:pPr>
              <w:spacing w:after="0"/>
              <w:ind w:left="0" w:firstLine="0"/>
              <w:rPr>
                <w:rFonts w:cs="Arial"/>
                <w:b/>
                <w:sz w:val="20"/>
                <w:szCs w:val="20"/>
              </w:rPr>
            </w:pPr>
            <w:r w:rsidRPr="00C3331C">
              <w:rPr>
                <w:rFonts w:cs="Arial"/>
                <w:b/>
                <w:sz w:val="20"/>
                <w:szCs w:val="20"/>
              </w:rPr>
              <w:t>Aims</w:t>
            </w:r>
          </w:p>
        </w:tc>
        <w:tc>
          <w:tcPr>
            <w:tcW w:w="6775" w:type="dxa"/>
            <w:gridSpan w:val="7"/>
          </w:tcPr>
          <w:p w:rsidR="006178A7" w:rsidP="002F7C20" w:rsidRDefault="006178A7" w14:paraId="4BF0C3BA" w14:textId="77777777" w14:noSpellErr="1">
            <w:pPr>
              <w:spacing w:after="0"/>
              <w:ind w:left="0" w:firstLine="0"/>
              <w:rPr>
                <w:rFonts w:cs="Arial"/>
                <w:sz w:val="20"/>
                <w:szCs w:val="20"/>
              </w:rPr>
            </w:pPr>
            <w:r>
              <w:rPr>
                <w:rFonts w:cs="Arial"/>
                <w:sz w:val="20"/>
                <w:szCs w:val="20"/>
              </w:rPr>
              <w:t>This module aims to</w:t>
            </w:r>
          </w:p>
          <w:p w:rsidR="008530B5" w:rsidP="002F7C20" w:rsidRDefault="008530B5" w14:paraId="337D1478" w14:textId="06E2F7CF" w14:noSpellErr="1">
            <w:pPr>
              <w:pStyle w:val="ListParagraph"/>
              <w:numPr>
                <w:ilvl w:val="0"/>
                <w:numId w:val="5"/>
              </w:numPr>
              <w:spacing w:after="0"/>
              <w:rPr>
                <w:rFonts w:cs="Arial"/>
                <w:sz w:val="20"/>
                <w:szCs w:val="20"/>
              </w:rPr>
            </w:pPr>
            <w:r>
              <w:rPr>
                <w:rFonts w:cs="Arial"/>
                <w:sz w:val="20"/>
                <w:szCs w:val="20"/>
              </w:rPr>
              <w:t xml:space="preserve">Enable </w:t>
            </w:r>
            <w:r w:rsidRPr="005F0DFC">
              <w:rPr>
                <w:rFonts w:cs="Arial"/>
                <w:sz w:val="20"/>
                <w:szCs w:val="20"/>
              </w:rPr>
              <w:t>nurses to be readmitted to, or remain on, the register in one or more of the specific fields of nursing practice: adult, children’s</w:t>
            </w:r>
            <w:r>
              <w:rPr>
                <w:rFonts w:cs="Arial"/>
                <w:sz w:val="20"/>
                <w:szCs w:val="20"/>
              </w:rPr>
              <w:t xml:space="preserve"> </w:t>
            </w:r>
            <w:r w:rsidRPr="005F0DFC">
              <w:rPr>
                <w:rFonts w:cs="Arial"/>
                <w:sz w:val="20"/>
                <w:szCs w:val="20"/>
              </w:rPr>
              <w:t>and mental health nursing</w:t>
            </w:r>
            <w:r>
              <w:rPr>
                <w:rFonts w:cs="Arial"/>
                <w:sz w:val="20"/>
                <w:szCs w:val="20"/>
              </w:rPr>
              <w:t xml:space="preserve"> (NMC 2019; 2.6.1) </w:t>
            </w:r>
          </w:p>
          <w:p w:rsidR="0016263E" w:rsidP="002F7C20" w:rsidRDefault="00DC3C06" w14:paraId="553E051E" w14:textId="21E3C493" w14:noSpellErr="1">
            <w:pPr>
              <w:pStyle w:val="ListParagraph"/>
              <w:numPr>
                <w:ilvl w:val="0"/>
                <w:numId w:val="5"/>
              </w:numPr>
              <w:spacing w:after="0"/>
              <w:rPr>
                <w:rFonts w:cs="Arial"/>
                <w:sz w:val="20"/>
                <w:szCs w:val="20"/>
              </w:rPr>
            </w:pPr>
            <w:r>
              <w:rPr>
                <w:rFonts w:cs="Arial"/>
                <w:sz w:val="20"/>
                <w:szCs w:val="20"/>
              </w:rPr>
              <w:t>E</w:t>
            </w:r>
            <w:r w:rsidRPr="71BF3A88" w:rsidR="0016263E">
              <w:rPr>
                <w:rFonts w:cs="Arial"/>
                <w:sz w:val="20"/>
                <w:szCs w:val="20"/>
              </w:rPr>
              <w:t xml:space="preserve">nable </w:t>
            </w:r>
            <w:r w:rsidRPr="71BF3A88" w:rsidR="009C0126">
              <w:rPr>
                <w:rFonts w:cs="Arial"/>
                <w:sz w:val="20"/>
                <w:szCs w:val="20"/>
              </w:rPr>
              <w:t xml:space="preserve">reactivation of </w:t>
            </w:r>
            <w:r w:rsidRPr="71BF3A88" w:rsidR="0016263E">
              <w:rPr>
                <w:rFonts w:cs="Arial"/>
                <w:sz w:val="20"/>
                <w:szCs w:val="20"/>
              </w:rPr>
              <w:t>Specialist Community Public Health</w:t>
            </w:r>
            <w:r w:rsidRPr="71BF3A88" w:rsidR="702C9E55">
              <w:rPr>
                <w:rFonts w:cs="Arial"/>
                <w:sz w:val="20"/>
                <w:szCs w:val="20"/>
              </w:rPr>
              <w:t xml:space="preserve"> Nurse</w:t>
            </w:r>
            <w:r w:rsidRPr="71BF3A88" w:rsidR="0016263E">
              <w:rPr>
                <w:rFonts w:cs="Arial"/>
                <w:sz w:val="20"/>
                <w:szCs w:val="20"/>
              </w:rPr>
              <w:t xml:space="preserve"> </w:t>
            </w:r>
            <w:r w:rsidRPr="71BF3A88" w:rsidR="00FD7AB4">
              <w:rPr>
                <w:rFonts w:cs="Arial"/>
                <w:sz w:val="20"/>
                <w:szCs w:val="20"/>
              </w:rPr>
              <w:t>registration</w:t>
            </w:r>
            <w:r w:rsidR="008553B3">
              <w:rPr>
                <w:rFonts w:cs="Arial"/>
                <w:sz w:val="20"/>
                <w:szCs w:val="20"/>
              </w:rPr>
              <w:t xml:space="preserve"> and return to the</w:t>
            </w:r>
            <w:r w:rsidR="00646987">
              <w:rPr>
                <w:rFonts w:cs="Arial"/>
                <w:sz w:val="20"/>
                <w:szCs w:val="20"/>
              </w:rPr>
              <w:t xml:space="preserve"> SCPHN</w:t>
            </w:r>
            <w:r w:rsidR="008553B3">
              <w:rPr>
                <w:rFonts w:cs="Arial"/>
                <w:sz w:val="20"/>
                <w:szCs w:val="20"/>
              </w:rPr>
              <w:t xml:space="preserve"> workforce</w:t>
            </w:r>
            <w:r w:rsidRPr="71BF3A88" w:rsidR="0016263E">
              <w:rPr>
                <w:rFonts w:cs="Arial"/>
                <w:sz w:val="20"/>
                <w:szCs w:val="20"/>
              </w:rPr>
              <w:t xml:space="preserve">. </w:t>
            </w:r>
          </w:p>
          <w:p w:rsidRPr="00C3331C" w:rsidR="006178A7" w:rsidP="002F7C20" w:rsidRDefault="006178A7" w14:paraId="45D42FAC" w14:textId="24A1CF0E" w14:noSpellErr="1">
            <w:pPr>
              <w:pStyle w:val="ListParagraph"/>
              <w:numPr>
                <w:ilvl w:val="0"/>
                <w:numId w:val="5"/>
              </w:numPr>
              <w:spacing w:after="0"/>
              <w:rPr>
                <w:rFonts w:cs="Arial"/>
                <w:sz w:val="20"/>
                <w:szCs w:val="20"/>
              </w:rPr>
            </w:pPr>
            <w:r>
              <w:rPr>
                <w:rFonts w:cs="Arial"/>
                <w:sz w:val="20"/>
                <w:szCs w:val="20"/>
              </w:rPr>
              <w:t>Embed the NMC Code (2018)</w:t>
            </w:r>
            <w:r w:rsidR="00375CCE">
              <w:rPr>
                <w:rFonts w:cs="Arial"/>
                <w:sz w:val="20"/>
                <w:szCs w:val="20"/>
              </w:rPr>
              <w:t xml:space="preserve"> and</w:t>
            </w:r>
            <w:r w:rsidR="00375CCE">
              <w:t xml:space="preserve"> </w:t>
            </w:r>
            <w:r w:rsidR="00375CCE">
              <w:rPr>
                <w:rFonts w:cs="Arial"/>
                <w:sz w:val="20"/>
                <w:szCs w:val="20"/>
              </w:rPr>
              <w:t>s</w:t>
            </w:r>
            <w:r w:rsidRPr="00375CCE" w:rsidR="00375CCE">
              <w:rPr>
                <w:rFonts w:cs="Arial"/>
                <w:sz w:val="20"/>
                <w:szCs w:val="20"/>
              </w:rPr>
              <w:t xml:space="preserve">tandards of proficiency for </w:t>
            </w:r>
            <w:r w:rsidR="009A2AE2">
              <w:rPr>
                <w:rFonts w:cs="Arial"/>
                <w:sz w:val="20"/>
                <w:szCs w:val="20"/>
              </w:rPr>
              <w:t>S</w:t>
            </w:r>
            <w:r w:rsidRPr="00375CCE" w:rsidR="00375CCE">
              <w:rPr>
                <w:rFonts w:cs="Arial"/>
                <w:sz w:val="20"/>
                <w:szCs w:val="20"/>
              </w:rPr>
              <w:t xml:space="preserve">pecialist </w:t>
            </w:r>
            <w:r w:rsidR="009A2AE2">
              <w:rPr>
                <w:rFonts w:cs="Arial"/>
                <w:sz w:val="20"/>
                <w:szCs w:val="20"/>
              </w:rPr>
              <w:t>C</w:t>
            </w:r>
            <w:r w:rsidRPr="00375CCE" w:rsidR="00375CCE">
              <w:rPr>
                <w:rFonts w:cs="Arial"/>
                <w:sz w:val="20"/>
                <w:szCs w:val="20"/>
              </w:rPr>
              <w:t xml:space="preserve">ommunity </w:t>
            </w:r>
            <w:r w:rsidR="009A2AE2">
              <w:rPr>
                <w:rFonts w:cs="Arial"/>
                <w:sz w:val="20"/>
                <w:szCs w:val="20"/>
              </w:rPr>
              <w:t>P</w:t>
            </w:r>
            <w:r w:rsidRPr="00375CCE" w:rsidR="00375CCE">
              <w:rPr>
                <w:rFonts w:cs="Arial"/>
                <w:sz w:val="20"/>
                <w:szCs w:val="20"/>
              </w:rPr>
              <w:t xml:space="preserve">ublic </w:t>
            </w:r>
            <w:r w:rsidR="009A2AE2">
              <w:rPr>
                <w:rFonts w:cs="Arial"/>
                <w:sz w:val="20"/>
                <w:szCs w:val="20"/>
              </w:rPr>
              <w:t>H</w:t>
            </w:r>
            <w:r w:rsidRPr="00375CCE" w:rsidR="00375CCE">
              <w:rPr>
                <w:rFonts w:cs="Arial"/>
                <w:sz w:val="20"/>
                <w:szCs w:val="20"/>
              </w:rPr>
              <w:t xml:space="preserve">ealth </w:t>
            </w:r>
            <w:r w:rsidR="009A2AE2">
              <w:rPr>
                <w:rFonts w:cs="Arial"/>
                <w:sz w:val="20"/>
                <w:szCs w:val="20"/>
              </w:rPr>
              <w:t>N</w:t>
            </w:r>
            <w:r w:rsidRPr="00375CCE" w:rsidR="00375CCE">
              <w:rPr>
                <w:rFonts w:cs="Arial"/>
                <w:sz w:val="20"/>
                <w:szCs w:val="20"/>
              </w:rPr>
              <w:t>urses</w:t>
            </w:r>
            <w:r w:rsidR="00CC456B">
              <w:rPr>
                <w:rFonts w:cs="Arial"/>
                <w:sz w:val="20"/>
                <w:szCs w:val="20"/>
              </w:rPr>
              <w:t xml:space="preserve"> </w:t>
            </w:r>
            <w:r w:rsidR="00E96CDD">
              <w:rPr>
                <w:rFonts w:cs="Arial"/>
                <w:sz w:val="20"/>
                <w:szCs w:val="20"/>
              </w:rPr>
              <w:t>[</w:t>
            </w:r>
            <w:r w:rsidR="00CC456B">
              <w:rPr>
                <w:rFonts w:cs="Arial"/>
                <w:sz w:val="20"/>
                <w:szCs w:val="20"/>
              </w:rPr>
              <w:t>NMC 2004</w:t>
            </w:r>
            <w:r w:rsidR="00DE2D68">
              <w:rPr>
                <w:rFonts w:cs="Arial"/>
                <w:sz w:val="20"/>
                <w:szCs w:val="20"/>
              </w:rPr>
              <w:t>]</w:t>
            </w:r>
            <w:r>
              <w:rPr>
                <w:rFonts w:cs="Arial"/>
                <w:sz w:val="20"/>
                <w:szCs w:val="20"/>
              </w:rPr>
              <w:t xml:space="preserve"> at the core of practice. </w:t>
            </w:r>
          </w:p>
        </w:tc>
      </w:tr>
      <w:tr w:rsidRPr="00EF0753" w:rsidR="00145D5C" w:rsidTr="002F7C20" w14:paraId="78688E48" w14:textId="77777777">
        <w:tc>
          <w:tcPr>
            <w:tcW w:w="2581" w:type="dxa"/>
            <w:shd w:val="clear" w:color="auto" w:fill="BFBFBF" w:themeFill="background1" w:themeFillShade="BF"/>
          </w:tcPr>
          <w:p w:rsidRPr="00C3331C" w:rsidR="00145D5C" w:rsidP="002F7C20" w:rsidRDefault="006B0EE8" w14:paraId="3EDCCC72" w14:textId="77777777" w14:noSpellErr="1">
            <w:pPr>
              <w:spacing w:after="0"/>
              <w:ind w:left="0" w:firstLine="0"/>
              <w:rPr>
                <w:rFonts w:cs="Arial"/>
                <w:b/>
                <w:sz w:val="20"/>
                <w:szCs w:val="20"/>
              </w:rPr>
            </w:pPr>
            <w:r w:rsidRPr="00C3331C">
              <w:rPr>
                <w:rFonts w:cs="Arial"/>
                <w:b/>
                <w:sz w:val="20"/>
                <w:szCs w:val="20"/>
              </w:rPr>
              <w:t>Learning outcomes</w:t>
            </w:r>
          </w:p>
        </w:tc>
        <w:tc>
          <w:tcPr>
            <w:tcW w:w="6775" w:type="dxa"/>
            <w:gridSpan w:val="7"/>
          </w:tcPr>
          <w:p w:rsidRPr="00615999" w:rsidR="0016263E" w:rsidP="002F7C20" w:rsidRDefault="0016263E" w14:paraId="3D287B65" w14:textId="77777777" w14:noSpellErr="1">
            <w:pPr>
              <w:rPr>
                <w:rFonts w:cs="Arial"/>
                <w:sz w:val="20"/>
                <w:szCs w:val="20"/>
              </w:rPr>
            </w:pPr>
            <w:r w:rsidRPr="00615999">
              <w:rPr>
                <w:rFonts w:cs="Arial"/>
                <w:sz w:val="20"/>
                <w:szCs w:val="20"/>
              </w:rPr>
              <w:t xml:space="preserve">On successful completion of the module the student will be able to: </w:t>
            </w:r>
          </w:p>
          <w:p w:rsidR="0016263E" w:rsidP="002F7C20" w:rsidRDefault="0016263E" w14:paraId="5512AF20" w14:textId="77777777" w14:noSpellErr="1">
            <w:pPr>
              <w:rPr>
                <w:rFonts w:cs="Arial"/>
                <w:sz w:val="20"/>
                <w:szCs w:val="20"/>
              </w:rPr>
            </w:pPr>
            <w:r w:rsidRPr="00615999">
              <w:rPr>
                <w:rFonts w:cs="Arial"/>
                <w:sz w:val="20"/>
                <w:szCs w:val="20"/>
              </w:rPr>
              <w:t xml:space="preserve">LO1 Achieve Part 3 proficiency in the following platforms: </w:t>
            </w:r>
          </w:p>
          <w:p w:rsidR="0016263E" w:rsidP="002F7C20" w:rsidRDefault="0016263E" w14:paraId="48D54BDF" w14:textId="77777777" w14:noSpellErr="1">
            <w:pPr>
              <w:ind w:firstLine="18"/>
              <w:rPr>
                <w:rFonts w:cs="Arial"/>
                <w:sz w:val="20"/>
                <w:szCs w:val="20"/>
              </w:rPr>
            </w:pPr>
            <w:r w:rsidRPr="00615999">
              <w:rPr>
                <w:rFonts w:cs="Arial"/>
                <w:sz w:val="20"/>
                <w:szCs w:val="20"/>
              </w:rPr>
              <w:t xml:space="preserve">Platform 1 Being an accountable professional  </w:t>
            </w:r>
          </w:p>
          <w:p w:rsidR="0016263E" w:rsidP="002F7C20" w:rsidRDefault="0016263E" w14:paraId="39CC7D68" w14:textId="77777777" w14:noSpellErr="1">
            <w:pPr>
              <w:ind w:firstLine="18"/>
              <w:rPr>
                <w:rFonts w:cs="Arial"/>
                <w:sz w:val="20"/>
                <w:szCs w:val="20"/>
              </w:rPr>
            </w:pPr>
            <w:r w:rsidRPr="00615999">
              <w:rPr>
                <w:rFonts w:cs="Arial"/>
                <w:sz w:val="20"/>
                <w:szCs w:val="20"/>
              </w:rPr>
              <w:t xml:space="preserve">Platform 2 Promoting health and preventing ill health  </w:t>
            </w:r>
          </w:p>
          <w:p w:rsidR="0016263E" w:rsidP="002F7C20" w:rsidRDefault="0016263E" w14:paraId="74F3DEFC" w14:textId="77777777" w14:noSpellErr="1">
            <w:pPr>
              <w:ind w:firstLine="18"/>
              <w:rPr>
                <w:rFonts w:cs="Arial"/>
                <w:sz w:val="20"/>
                <w:szCs w:val="20"/>
              </w:rPr>
            </w:pPr>
            <w:r w:rsidRPr="00615999">
              <w:rPr>
                <w:rFonts w:cs="Arial"/>
                <w:sz w:val="20"/>
                <w:szCs w:val="20"/>
              </w:rPr>
              <w:t xml:space="preserve">Platform 3 Assessing needs and planning care  </w:t>
            </w:r>
          </w:p>
          <w:p w:rsidR="0016263E" w:rsidP="002F7C20" w:rsidRDefault="0016263E" w14:paraId="4ABE7271" w14:textId="77777777" w14:noSpellErr="1">
            <w:pPr>
              <w:ind w:firstLine="18"/>
              <w:rPr>
                <w:rFonts w:cs="Arial"/>
                <w:sz w:val="20"/>
                <w:szCs w:val="20"/>
              </w:rPr>
            </w:pPr>
            <w:r w:rsidRPr="00615999">
              <w:rPr>
                <w:rFonts w:cs="Arial"/>
                <w:sz w:val="20"/>
                <w:szCs w:val="20"/>
              </w:rPr>
              <w:t xml:space="preserve">Platform 4 Providing and evaluating care  </w:t>
            </w:r>
          </w:p>
          <w:p w:rsidR="0016263E" w:rsidP="002F7C20" w:rsidRDefault="0016263E" w14:paraId="07392D80" w14:textId="77777777" w14:noSpellErr="1">
            <w:pPr>
              <w:ind w:firstLine="18"/>
              <w:rPr>
                <w:rFonts w:cs="Arial"/>
                <w:sz w:val="20"/>
                <w:szCs w:val="20"/>
              </w:rPr>
            </w:pPr>
            <w:r w:rsidRPr="00615999">
              <w:rPr>
                <w:rFonts w:cs="Arial"/>
                <w:sz w:val="20"/>
                <w:szCs w:val="20"/>
              </w:rPr>
              <w:t xml:space="preserve">Platform 5 Leading and managing nursing care and working in teams  </w:t>
            </w:r>
          </w:p>
          <w:p w:rsidR="0016263E" w:rsidP="002F7C20" w:rsidRDefault="0016263E" w14:paraId="37932FD0" w14:textId="77777777" w14:noSpellErr="1">
            <w:pPr>
              <w:ind w:firstLine="18"/>
              <w:rPr>
                <w:rFonts w:cs="Arial"/>
                <w:sz w:val="20"/>
                <w:szCs w:val="20"/>
              </w:rPr>
            </w:pPr>
            <w:r w:rsidRPr="00615999">
              <w:rPr>
                <w:rFonts w:cs="Arial"/>
                <w:sz w:val="20"/>
                <w:szCs w:val="20"/>
              </w:rPr>
              <w:t xml:space="preserve">Platform 6 Improving safety and quality of care  </w:t>
            </w:r>
          </w:p>
          <w:p w:rsidR="0016263E" w:rsidP="002F7C20" w:rsidRDefault="0016263E" w14:paraId="249E0DC4" w14:textId="77777777" w14:noSpellErr="1">
            <w:pPr>
              <w:ind w:firstLine="18"/>
              <w:rPr>
                <w:rFonts w:cs="Arial"/>
                <w:sz w:val="20"/>
                <w:szCs w:val="20"/>
              </w:rPr>
            </w:pPr>
            <w:r w:rsidRPr="00615999">
              <w:rPr>
                <w:rFonts w:cs="Arial"/>
                <w:sz w:val="20"/>
                <w:szCs w:val="20"/>
              </w:rPr>
              <w:t xml:space="preserve">Platform 7 Coordinating care </w:t>
            </w:r>
          </w:p>
          <w:p w:rsidRPr="00615999" w:rsidR="0016263E" w:rsidP="002F7C20" w:rsidRDefault="0016263E" w14:paraId="5E82CB74" w14:textId="77777777" w14:noSpellErr="1">
            <w:pPr>
              <w:rPr>
                <w:rFonts w:cs="Arial"/>
                <w:sz w:val="20"/>
                <w:szCs w:val="20"/>
              </w:rPr>
            </w:pPr>
            <w:r w:rsidRPr="00615999">
              <w:rPr>
                <w:rFonts w:cs="Arial"/>
                <w:sz w:val="20"/>
                <w:szCs w:val="20"/>
              </w:rPr>
              <w:t xml:space="preserve">(Platforms 1-7 of the Future Nurse: Standards of proficiency for registered nurses [NMC 2018]) </w:t>
            </w:r>
          </w:p>
          <w:p w:rsidRPr="00615999" w:rsidR="0016263E" w:rsidP="002F7C20" w:rsidRDefault="0016263E" w14:paraId="5AC40445" w14:textId="77777777" w14:noSpellErr="1">
            <w:pPr>
              <w:ind w:left="597" w:hanging="597"/>
              <w:rPr>
                <w:rFonts w:cs="Arial"/>
                <w:sz w:val="20"/>
                <w:szCs w:val="20"/>
              </w:rPr>
            </w:pPr>
            <w:r w:rsidRPr="00615999">
              <w:rPr>
                <w:rFonts w:cs="Arial"/>
                <w:sz w:val="20"/>
                <w:szCs w:val="20"/>
              </w:rPr>
              <w:t xml:space="preserve">LO 2 Demonstrate Part 3 proficiency in communication and relationship management skills (Annexe A of the Future Nurse: Standards of proficiency for registered nurses [NMC 2018]) </w:t>
            </w:r>
          </w:p>
          <w:p w:rsidR="0016263E" w:rsidP="002F7C20" w:rsidRDefault="0016263E" w14:paraId="2CE4B0D2" w14:textId="6B00219B" w14:noSpellErr="1">
            <w:pPr>
              <w:ind w:left="597" w:hanging="597"/>
              <w:rPr>
                <w:rFonts w:cs="Arial"/>
                <w:sz w:val="20"/>
                <w:szCs w:val="20"/>
              </w:rPr>
            </w:pPr>
            <w:r w:rsidRPr="00615999">
              <w:rPr>
                <w:rFonts w:cs="Arial"/>
                <w:sz w:val="20"/>
                <w:szCs w:val="20"/>
              </w:rPr>
              <w:t>LO 3 Demonstrate Part 3 proficiency in nursing procedures (Annexe B of the Future Nurse: Standards of proficiency for registered nurses [NMC 2018])</w:t>
            </w:r>
          </w:p>
          <w:p w:rsidRPr="00275873" w:rsidR="006178A7" w:rsidP="002F7C20" w:rsidRDefault="0016263E" w14:paraId="379C0B41" w14:textId="0F0B34C5" w14:noSpellErr="1">
            <w:pPr>
              <w:ind w:left="597" w:hanging="597"/>
              <w:rPr>
                <w:rFonts w:cs="Arial"/>
                <w:sz w:val="20"/>
                <w:szCs w:val="20"/>
              </w:rPr>
            </w:pPr>
            <w:r w:rsidRPr="71BF3A88">
              <w:rPr>
                <w:rFonts w:cs="Arial"/>
                <w:sz w:val="20"/>
                <w:szCs w:val="20"/>
              </w:rPr>
              <w:t>LO 4 Meet the</w:t>
            </w:r>
            <w:r w:rsidRPr="71BF3A88" w:rsidR="00480A02">
              <w:rPr>
                <w:rFonts w:cs="Arial"/>
                <w:sz w:val="20"/>
                <w:szCs w:val="20"/>
              </w:rPr>
              <w:t xml:space="preserve"> Standards of proficiency for </w:t>
            </w:r>
            <w:r w:rsidRPr="71BF3A88" w:rsidR="4E558256">
              <w:rPr>
                <w:rFonts w:cs="Arial"/>
                <w:sz w:val="20"/>
                <w:szCs w:val="20"/>
              </w:rPr>
              <w:t>S</w:t>
            </w:r>
            <w:r w:rsidRPr="71BF3A88" w:rsidR="00480A02">
              <w:rPr>
                <w:rFonts w:cs="Arial"/>
                <w:sz w:val="20"/>
                <w:szCs w:val="20"/>
              </w:rPr>
              <w:t xml:space="preserve">pecialist </w:t>
            </w:r>
            <w:r w:rsidRPr="71BF3A88" w:rsidR="6015C1DF">
              <w:rPr>
                <w:rFonts w:cs="Arial"/>
                <w:sz w:val="20"/>
                <w:szCs w:val="20"/>
              </w:rPr>
              <w:t>C</w:t>
            </w:r>
            <w:r w:rsidRPr="71BF3A88" w:rsidR="00480A02">
              <w:rPr>
                <w:rFonts w:cs="Arial"/>
                <w:sz w:val="20"/>
                <w:szCs w:val="20"/>
              </w:rPr>
              <w:t xml:space="preserve">ommunity </w:t>
            </w:r>
            <w:r w:rsidRPr="71BF3A88" w:rsidR="6C6FF95F">
              <w:rPr>
                <w:rFonts w:cs="Arial"/>
                <w:sz w:val="20"/>
                <w:szCs w:val="20"/>
              </w:rPr>
              <w:t>P</w:t>
            </w:r>
            <w:r w:rsidRPr="71BF3A88" w:rsidR="00480A02">
              <w:rPr>
                <w:rFonts w:cs="Arial"/>
                <w:sz w:val="20"/>
                <w:szCs w:val="20"/>
              </w:rPr>
              <w:t xml:space="preserve">ublic </w:t>
            </w:r>
            <w:r w:rsidRPr="71BF3A88" w:rsidR="7FEE8031">
              <w:rPr>
                <w:rFonts w:cs="Arial"/>
                <w:sz w:val="20"/>
                <w:szCs w:val="20"/>
              </w:rPr>
              <w:t>H</w:t>
            </w:r>
            <w:r w:rsidRPr="71BF3A88" w:rsidR="00480A02">
              <w:rPr>
                <w:rFonts w:cs="Arial"/>
                <w:sz w:val="20"/>
                <w:szCs w:val="20"/>
              </w:rPr>
              <w:t xml:space="preserve">ealth </w:t>
            </w:r>
            <w:r w:rsidRPr="71BF3A88" w:rsidR="41044C2F">
              <w:rPr>
                <w:rFonts w:cs="Arial"/>
                <w:sz w:val="20"/>
                <w:szCs w:val="20"/>
              </w:rPr>
              <w:t>N</w:t>
            </w:r>
            <w:r w:rsidRPr="71BF3A88" w:rsidR="00480A02">
              <w:rPr>
                <w:rFonts w:cs="Arial"/>
                <w:sz w:val="20"/>
                <w:szCs w:val="20"/>
              </w:rPr>
              <w:t>urses [NMC 2004]</w:t>
            </w:r>
          </w:p>
        </w:tc>
      </w:tr>
      <w:tr w:rsidRPr="00EF0753" w:rsidR="00145D5C" w:rsidTr="002F7C20" w14:paraId="6FE385A2" w14:textId="77777777">
        <w:tc>
          <w:tcPr>
            <w:tcW w:w="2581" w:type="dxa"/>
            <w:tcBorders>
              <w:bottom w:val="single" w:color="auto" w:sz="4" w:space="0"/>
            </w:tcBorders>
            <w:shd w:val="clear" w:color="auto" w:fill="BFBFBF" w:themeFill="background1" w:themeFillShade="BF"/>
          </w:tcPr>
          <w:p w:rsidRPr="00C3331C" w:rsidR="00145D5C" w:rsidP="002F7C20" w:rsidRDefault="00145D5C" w14:paraId="5E275FE8" w14:textId="77777777" w14:noSpellErr="1">
            <w:pPr>
              <w:spacing w:after="0"/>
              <w:ind w:left="0" w:firstLine="0"/>
              <w:rPr>
                <w:rFonts w:cs="Arial"/>
                <w:b/>
                <w:sz w:val="20"/>
                <w:szCs w:val="20"/>
              </w:rPr>
            </w:pPr>
            <w:r w:rsidRPr="00C3331C">
              <w:rPr>
                <w:rFonts w:cs="Arial"/>
                <w:b/>
                <w:sz w:val="20"/>
                <w:szCs w:val="20"/>
              </w:rPr>
              <w:t>Content</w:t>
            </w:r>
          </w:p>
        </w:tc>
        <w:tc>
          <w:tcPr>
            <w:tcW w:w="6775" w:type="dxa"/>
            <w:gridSpan w:val="7"/>
            <w:tcBorders>
              <w:bottom w:val="single" w:color="auto" w:sz="4" w:space="0"/>
            </w:tcBorders>
          </w:tcPr>
          <w:p w:rsidRPr="00275873" w:rsidR="005C7FCE" w:rsidP="002F7C20" w:rsidRDefault="00275873" w14:paraId="0F4FC740" w14:textId="3DC4FE72" w14:noSpellErr="1">
            <w:pPr>
              <w:spacing w:after="0"/>
              <w:ind w:left="0" w:firstLine="0"/>
              <w:rPr>
                <w:rFonts w:cs="Arial"/>
                <w:sz w:val="20"/>
                <w:szCs w:val="20"/>
              </w:rPr>
            </w:pPr>
            <w:r>
              <w:rPr>
                <w:rFonts w:cs="Arial"/>
                <w:sz w:val="20"/>
                <w:szCs w:val="20"/>
              </w:rPr>
              <w:t xml:space="preserve">The </w:t>
            </w:r>
            <w:r w:rsidR="2F25BD81">
              <w:rPr>
                <w:rFonts w:cs="Arial"/>
                <w:sz w:val="20"/>
                <w:szCs w:val="20"/>
              </w:rPr>
              <w:t xml:space="preserve">contents for this module are specified by the Standards for Return to Practice Programme (NMC 2019). The students will be supported to </w:t>
            </w:r>
          </w:p>
          <w:p w:rsidR="005C7FCE" w:rsidP="002F7C20" w:rsidRDefault="00275873" w14:paraId="16EFE670" w14:textId="3199A00A">
            <w:pPr>
              <w:spacing w:after="0"/>
              <w:ind w:left="0" w:firstLine="0"/>
              <w:rPr>
                <w:rFonts w:cs="Arial"/>
                <w:sz w:val="20"/>
                <w:szCs w:val="20"/>
              </w:rPr>
            </w:pPr>
            <w:r w:rsidRPr="00275873">
              <w:rPr>
                <w:rFonts w:cs="Arial"/>
                <w:sz w:val="20"/>
                <w:szCs w:val="20"/>
              </w:rPr>
              <w:lastRenderedPageBreak/>
              <w:t>updat</w:t>
            </w:r>
            <w:r w:rsidR="005C7FCE">
              <w:rPr>
                <w:rFonts w:cs="Arial"/>
                <w:sz w:val="20"/>
                <w:szCs w:val="20"/>
              </w:rPr>
              <w:t>e</w:t>
            </w:r>
            <w:r w:rsidRPr="00275873">
              <w:rPr>
                <w:rFonts w:cs="Arial"/>
                <w:sz w:val="20"/>
                <w:szCs w:val="20"/>
              </w:rPr>
              <w:t xml:space="preserve"> their abilities in numeracy, literacy, digital and technological literacy to meet programme outcomes</w:t>
            </w:r>
            <w:r w:rsidR="005C7FCE">
              <w:rPr>
                <w:rFonts w:cs="Arial"/>
                <w:sz w:val="20"/>
                <w:szCs w:val="20"/>
              </w:rPr>
              <w:t xml:space="preserve"> </w:t>
            </w:r>
            <w:r>
              <w:rPr>
                <w:rFonts w:cs="Arial"/>
                <w:sz w:val="20"/>
                <w:szCs w:val="20"/>
              </w:rPr>
              <w:t>(NMC 2019; 1.7)</w:t>
            </w:r>
            <w:r w:rsidR="005C7FCE">
              <w:rPr>
                <w:rFonts w:cs="Arial"/>
                <w:sz w:val="20"/>
                <w:szCs w:val="20"/>
              </w:rPr>
              <w:t xml:space="preserve">. The module complies with </w:t>
            </w:r>
            <w:r w:rsidRPr="00275873">
              <w:rPr>
                <w:rFonts w:cs="Arial"/>
                <w:sz w:val="20"/>
                <w:szCs w:val="20"/>
              </w:rPr>
              <w:t>the NMC Standards framework for nursing and midwifery education</w:t>
            </w:r>
            <w:r w:rsidR="005C7FCE">
              <w:rPr>
                <w:rFonts w:cs="Arial"/>
                <w:sz w:val="20"/>
                <w:szCs w:val="20"/>
              </w:rPr>
              <w:t xml:space="preserve"> (NMC 2018) and </w:t>
            </w:r>
            <w:r w:rsidRPr="00275873">
              <w:rPr>
                <w:rFonts w:cs="Arial"/>
                <w:sz w:val="20"/>
                <w:szCs w:val="20"/>
              </w:rPr>
              <w:t>the NMC Standards for student supervision  and assessment</w:t>
            </w:r>
            <w:r>
              <w:rPr>
                <w:rFonts w:cs="Arial"/>
                <w:sz w:val="20"/>
                <w:szCs w:val="20"/>
              </w:rPr>
              <w:t xml:space="preserve"> (NMC </w:t>
            </w:r>
            <w:r w:rsidR="005C7FCE">
              <w:rPr>
                <w:rFonts w:cs="Arial"/>
                <w:sz w:val="20"/>
                <w:szCs w:val="20"/>
              </w:rPr>
              <w:t>2018</w:t>
            </w:r>
            <w:r>
              <w:rPr>
                <w:rFonts w:cs="Arial"/>
                <w:sz w:val="20"/>
                <w:szCs w:val="20"/>
              </w:rPr>
              <w:t>)</w:t>
            </w:r>
            <w:r w:rsidR="005C7FCE">
              <w:rPr>
                <w:rFonts w:cs="Arial"/>
                <w:sz w:val="20"/>
                <w:szCs w:val="20"/>
              </w:rPr>
              <w:t xml:space="preserve">. </w:t>
            </w:r>
            <w:r w:rsidRPr="00C1493A" w:rsidR="002F7C20">
              <w:rPr>
                <w:rFonts w:cs="Arial"/>
                <w:sz w:val="20"/>
                <w:szCs w:val="20"/>
              </w:rPr>
              <w:t xml:space="preserve">Students will be provided with a field specific placement and allocated a minimum of 3</w:t>
            </w:r>
            <w:r w:rsidR="002F7C20">
              <w:rPr>
                <w:rFonts w:cs="Arial"/>
                <w:sz w:val="20"/>
                <w:szCs w:val="20"/>
              </w:rPr>
              <w:t>00</w:t>
            </w:r>
            <w:r w:rsidRPr="00C1493A" w:rsidR="00C1493A">
              <w:rPr>
                <w:rFonts w:cs="Arial"/>
                <w:sz w:val="20"/>
                <w:szCs w:val="20"/>
              </w:rPr>
              <w:t xml:space="preserve"> hours to complete the Practice Assessment Document (PAD)</w:t>
            </w:r>
            <w:r w:rsidR="00D20AF4">
              <w:rPr>
                <w:rFonts w:cs="Arial"/>
                <w:sz w:val="20"/>
                <w:szCs w:val="20"/>
              </w:rPr>
              <w:t xml:space="preserve"> and the Professional development Portfolio</w:t>
            </w:r>
            <w:r w:rsidRPr="00C1493A" w:rsidR="00C1493A">
              <w:rPr>
                <w:rFonts w:cs="Arial"/>
                <w:sz w:val="20"/>
                <w:szCs w:val="20"/>
              </w:rPr>
              <w:t xml:space="preserve">. </w:t>
            </w:r>
            <w:r w:rsidR="00D20AF4">
              <w:rPr>
                <w:rFonts w:cs="Arial"/>
                <w:sz w:val="20"/>
                <w:szCs w:val="20"/>
              </w:rPr>
              <w:t xml:space="preserve">Both must be completed within a year. </w:t>
            </w:r>
          </w:p>
          <w:p w:rsidR="005C7FCE" w:rsidP="002F7C20" w:rsidRDefault="005C7FCE" w14:paraId="0F1E3624" w14:textId="77777777" w14:noSpellErr="1">
            <w:pPr>
              <w:spacing w:after="0"/>
              <w:ind w:left="0" w:firstLine="0"/>
              <w:rPr>
                <w:rFonts w:cs="Arial"/>
                <w:sz w:val="20"/>
                <w:szCs w:val="20"/>
              </w:rPr>
            </w:pPr>
          </w:p>
          <w:p w:rsidR="005C7FCE" w:rsidP="002F7C20" w:rsidRDefault="005C7FCE" w14:paraId="467A0522" w14:textId="4C496AE8" w14:noSpellErr="1">
            <w:pPr>
              <w:spacing w:after="0"/>
              <w:ind w:left="0" w:firstLine="0"/>
              <w:rPr>
                <w:rFonts w:cs="Arial"/>
                <w:sz w:val="20"/>
                <w:szCs w:val="20"/>
              </w:rPr>
            </w:pPr>
            <w:r w:rsidRPr="71BF3A88">
              <w:rPr>
                <w:rFonts w:cs="Arial"/>
                <w:sz w:val="20"/>
                <w:szCs w:val="20"/>
              </w:rPr>
              <w:t>The</w:t>
            </w:r>
            <w:r w:rsidR="00932721">
              <w:rPr>
                <w:rFonts w:cs="Arial"/>
                <w:sz w:val="20"/>
                <w:szCs w:val="20"/>
              </w:rPr>
              <w:t xml:space="preserve"> </w:t>
            </w:r>
            <w:r w:rsidRPr="71BF3A88">
              <w:rPr>
                <w:rFonts w:cs="Arial"/>
                <w:sz w:val="20"/>
                <w:szCs w:val="20"/>
              </w:rPr>
              <w:t>contents meet the programme outcomes for each field of nursing practice: adult, children’s and mental health nursing (NMC 2019;2.7). The content</w:t>
            </w:r>
            <w:r w:rsidR="00743A48">
              <w:rPr>
                <w:rFonts w:cs="Arial"/>
                <w:sz w:val="20"/>
                <w:szCs w:val="20"/>
              </w:rPr>
              <w:t xml:space="preserve">s are </w:t>
            </w:r>
            <w:r w:rsidRPr="71BF3A88">
              <w:rPr>
                <w:rFonts w:cs="Arial"/>
                <w:sz w:val="20"/>
                <w:szCs w:val="20"/>
              </w:rPr>
              <w:t xml:space="preserve">designed to enable students to return to their </w:t>
            </w:r>
            <w:r w:rsidRPr="71BF3A88" w:rsidR="002D3CC5">
              <w:rPr>
                <w:rFonts w:cs="Arial"/>
                <w:sz w:val="20"/>
                <w:szCs w:val="20"/>
              </w:rPr>
              <w:t xml:space="preserve">field </w:t>
            </w:r>
            <w:r w:rsidRPr="71BF3A88">
              <w:rPr>
                <w:rFonts w:cs="Arial"/>
                <w:sz w:val="20"/>
                <w:szCs w:val="20"/>
              </w:rPr>
              <w:t>of practice</w:t>
            </w:r>
            <w:r w:rsidR="00E76EA4">
              <w:rPr>
                <w:rFonts w:cs="Arial"/>
                <w:sz w:val="20"/>
                <w:szCs w:val="20"/>
              </w:rPr>
              <w:t xml:space="preserve"> (NMC 2019;2.4)</w:t>
            </w:r>
            <w:r w:rsidR="009A2AE2">
              <w:rPr>
                <w:rFonts w:cs="Arial"/>
                <w:sz w:val="20"/>
                <w:szCs w:val="20"/>
              </w:rPr>
              <w:t xml:space="preserve"> and</w:t>
            </w:r>
            <w:r w:rsidRPr="71BF3A88" w:rsidR="00FE45BE">
              <w:rPr>
                <w:rFonts w:cs="Arial"/>
                <w:sz w:val="20"/>
                <w:szCs w:val="20"/>
              </w:rPr>
              <w:t xml:space="preserve"> </w:t>
            </w:r>
            <w:r w:rsidRPr="009A2AE2" w:rsidR="009A2AE2">
              <w:rPr>
                <w:rFonts w:cs="Arial"/>
                <w:sz w:val="20"/>
                <w:szCs w:val="20"/>
              </w:rPr>
              <w:t>reactivation of Specialist Community Public Health Nurse registration</w:t>
            </w:r>
            <w:r w:rsidRPr="71BF3A88" w:rsidR="007508AE">
              <w:rPr>
                <w:rFonts w:cs="Arial"/>
                <w:sz w:val="20"/>
                <w:szCs w:val="20"/>
              </w:rPr>
              <w:t xml:space="preserve"> </w:t>
            </w:r>
            <w:r w:rsidRPr="71BF3A88" w:rsidR="00FE45BE">
              <w:rPr>
                <w:rFonts w:cs="Arial"/>
                <w:sz w:val="20"/>
                <w:szCs w:val="20"/>
              </w:rPr>
              <w:t>[NMC 2004]</w:t>
            </w:r>
          </w:p>
          <w:p w:rsidR="00880EE2" w:rsidP="002F7C20" w:rsidRDefault="00880EE2" w14:paraId="7C991377" w14:textId="178CC62D" w14:noSpellErr="1">
            <w:pPr>
              <w:spacing w:after="0"/>
              <w:ind w:left="0" w:firstLine="0"/>
              <w:rPr>
                <w:rFonts w:cs="Arial"/>
                <w:sz w:val="20"/>
                <w:szCs w:val="20"/>
              </w:rPr>
            </w:pPr>
          </w:p>
          <w:p w:rsidR="00880EE2" w:rsidP="002F7C20" w:rsidRDefault="00880EE2" w14:paraId="0E9B6F43" w14:textId="4DA943A4" w14:noSpellErr="1">
            <w:pPr>
              <w:spacing w:after="0"/>
              <w:ind w:left="0" w:firstLine="0"/>
              <w:rPr>
                <w:rFonts w:cs="Arial"/>
                <w:b/>
                <w:sz w:val="20"/>
                <w:szCs w:val="20"/>
              </w:rPr>
            </w:pPr>
            <w:r>
              <w:rPr>
                <w:rFonts w:cs="Arial"/>
                <w:b/>
                <w:sz w:val="20"/>
                <w:szCs w:val="20"/>
              </w:rPr>
              <w:t xml:space="preserve">Core content </w:t>
            </w:r>
            <w:r w:rsidRPr="002A5835" w:rsidR="002A5835">
              <w:rPr>
                <w:rFonts w:cs="Arial"/>
                <w:b/>
                <w:sz w:val="20"/>
                <w:szCs w:val="20"/>
              </w:rPr>
              <w:t>– all fields of pract</w:t>
            </w:r>
            <w:r w:rsidR="00F64D67">
              <w:rPr>
                <w:rFonts w:cs="Arial"/>
                <w:b/>
                <w:sz w:val="20"/>
                <w:szCs w:val="20"/>
              </w:rPr>
              <w:t xml:space="preserve">ice </w:t>
            </w:r>
          </w:p>
          <w:p w:rsidR="000D0E36" w:rsidP="002F7C20" w:rsidRDefault="000D0E36" w14:paraId="4CA8E6F1" w14:textId="77777777" w14:noSpellErr="1">
            <w:pPr>
              <w:spacing w:after="0"/>
              <w:ind w:left="0" w:firstLine="0"/>
              <w:rPr>
                <w:rFonts w:cs="Arial"/>
                <w:bCs/>
                <w:sz w:val="20"/>
                <w:szCs w:val="20"/>
              </w:rPr>
            </w:pPr>
          </w:p>
          <w:p w:rsidR="00282F5A" w:rsidP="002F7C20" w:rsidRDefault="00E14690" w14:paraId="6BB2F905" w14:textId="7194D7E5" w14:noSpellErr="1">
            <w:pPr>
              <w:spacing w:after="0"/>
              <w:ind w:left="0" w:firstLine="0"/>
              <w:rPr>
                <w:rFonts w:cs="Arial"/>
                <w:bCs/>
                <w:sz w:val="20"/>
                <w:szCs w:val="20"/>
              </w:rPr>
            </w:pPr>
            <w:r>
              <w:rPr>
                <w:rFonts w:cs="Arial"/>
                <w:bCs/>
                <w:sz w:val="20"/>
                <w:szCs w:val="20"/>
              </w:rPr>
              <w:t>R</w:t>
            </w:r>
            <w:r w:rsidRPr="00E14690">
              <w:rPr>
                <w:rFonts w:cs="Arial"/>
                <w:bCs/>
                <w:sz w:val="20"/>
                <w:szCs w:val="20"/>
              </w:rPr>
              <w:t>eflective practice</w:t>
            </w:r>
          </w:p>
          <w:p w:rsidR="009632C7" w:rsidP="002F7C20" w:rsidRDefault="009632C7" w14:paraId="4B960F3D" w14:textId="38209778" w14:noSpellErr="1">
            <w:pPr>
              <w:spacing w:after="0"/>
              <w:ind w:left="0" w:firstLine="0"/>
              <w:rPr>
                <w:rFonts w:cs="Arial"/>
                <w:bCs/>
                <w:sz w:val="20"/>
                <w:szCs w:val="20"/>
              </w:rPr>
            </w:pPr>
            <w:r w:rsidRPr="009632C7">
              <w:rPr>
                <w:rFonts w:cs="Arial"/>
                <w:bCs/>
                <w:sz w:val="20"/>
                <w:szCs w:val="20"/>
              </w:rPr>
              <w:t>End of Life Care</w:t>
            </w:r>
          </w:p>
          <w:p w:rsidR="009632C7" w:rsidP="002F7C20" w:rsidRDefault="009632C7" w14:paraId="555FA98A" w14:textId="448381FE" w14:noSpellErr="1">
            <w:pPr>
              <w:spacing w:after="0"/>
              <w:ind w:left="0" w:firstLine="0"/>
              <w:rPr>
                <w:rFonts w:cs="Arial"/>
                <w:bCs/>
                <w:sz w:val="20"/>
                <w:szCs w:val="20"/>
              </w:rPr>
            </w:pPr>
            <w:r w:rsidRPr="009632C7">
              <w:rPr>
                <w:rFonts w:cs="Arial"/>
                <w:bCs/>
                <w:sz w:val="20"/>
                <w:szCs w:val="20"/>
              </w:rPr>
              <w:t>Promoting health and preventing ill health</w:t>
            </w:r>
          </w:p>
          <w:p w:rsidR="006D3F6F" w:rsidP="002F7C20" w:rsidRDefault="006D3F6F" w14:paraId="041ECDC9" w14:textId="47CABC18" w14:noSpellErr="1">
            <w:pPr>
              <w:spacing w:after="0"/>
              <w:ind w:left="0" w:firstLine="0"/>
              <w:rPr>
                <w:rFonts w:cs="Arial"/>
                <w:bCs/>
                <w:sz w:val="20"/>
                <w:szCs w:val="20"/>
              </w:rPr>
            </w:pPr>
            <w:r w:rsidRPr="006D3F6F">
              <w:rPr>
                <w:rFonts w:cs="Arial"/>
                <w:bCs/>
                <w:sz w:val="20"/>
                <w:szCs w:val="20"/>
              </w:rPr>
              <w:t>Leading, managing and coordinating care</w:t>
            </w:r>
          </w:p>
          <w:p w:rsidR="009632C7" w:rsidP="002F7C20" w:rsidRDefault="006D3F6F" w14:paraId="7CEE6734" w14:textId="3F8E7E1E" w14:noSpellErr="1">
            <w:pPr>
              <w:spacing w:after="0"/>
              <w:ind w:left="0" w:firstLine="0"/>
              <w:rPr>
                <w:rFonts w:cs="Arial"/>
                <w:bCs/>
                <w:sz w:val="20"/>
                <w:szCs w:val="20"/>
              </w:rPr>
            </w:pPr>
            <w:r w:rsidRPr="006D3F6F">
              <w:rPr>
                <w:rFonts w:cs="Arial"/>
                <w:bCs/>
                <w:sz w:val="20"/>
                <w:szCs w:val="20"/>
              </w:rPr>
              <w:t>Communication</w:t>
            </w:r>
          </w:p>
          <w:p w:rsidR="00F64D67" w:rsidP="002F7C20" w:rsidRDefault="00F64D67" w14:paraId="588920AF" w14:textId="44FA35BD" w14:noSpellErr="1">
            <w:pPr>
              <w:spacing w:after="0"/>
              <w:ind w:left="0" w:firstLine="0"/>
              <w:rPr>
                <w:rFonts w:cs="Arial"/>
                <w:bCs/>
                <w:sz w:val="20"/>
                <w:szCs w:val="20"/>
              </w:rPr>
            </w:pPr>
            <w:r w:rsidRPr="00F64D67">
              <w:rPr>
                <w:rFonts w:cs="Arial"/>
                <w:bCs/>
                <w:sz w:val="20"/>
                <w:szCs w:val="20"/>
              </w:rPr>
              <w:t>Wound care update</w:t>
            </w:r>
          </w:p>
          <w:p w:rsidR="00BE3AD9" w:rsidP="002F7C20" w:rsidRDefault="00BE3AD9" w14:paraId="03738AB1" w14:textId="77777777" w14:noSpellErr="1">
            <w:pPr>
              <w:spacing w:after="0"/>
              <w:ind w:left="0" w:firstLine="0"/>
              <w:rPr>
                <w:rFonts w:cs="Arial"/>
                <w:sz w:val="20"/>
                <w:szCs w:val="20"/>
              </w:rPr>
            </w:pPr>
            <w:r>
              <w:rPr>
                <w:rFonts w:cs="Arial"/>
                <w:sz w:val="20"/>
                <w:szCs w:val="20"/>
              </w:rPr>
              <w:t>Mental Health</w:t>
            </w:r>
          </w:p>
          <w:p w:rsidRPr="00BE3AD9" w:rsidR="00BE3AD9" w:rsidP="002F7C20" w:rsidRDefault="00BE3AD9" w14:paraId="4DEC75E4" w14:textId="096C4CBB" w14:noSpellErr="1">
            <w:pPr>
              <w:spacing w:after="0"/>
              <w:ind w:left="0" w:firstLine="0"/>
              <w:rPr>
                <w:rFonts w:cs="Arial"/>
                <w:sz w:val="20"/>
                <w:szCs w:val="20"/>
              </w:rPr>
            </w:pPr>
            <w:r>
              <w:rPr>
                <w:rFonts w:cs="Arial"/>
                <w:sz w:val="20"/>
                <w:szCs w:val="20"/>
              </w:rPr>
              <w:t>Learning Disabilities</w:t>
            </w:r>
          </w:p>
          <w:p w:rsidR="00F64D67" w:rsidP="002F7C20" w:rsidRDefault="00F64D67" w14:paraId="02933DFF" w14:textId="580472F9" w14:noSpellErr="1">
            <w:pPr>
              <w:spacing w:after="0"/>
              <w:ind w:left="0" w:firstLine="0"/>
              <w:rPr>
                <w:rFonts w:cs="Arial"/>
                <w:bCs/>
                <w:sz w:val="20"/>
                <w:szCs w:val="20"/>
              </w:rPr>
            </w:pPr>
          </w:p>
          <w:p w:rsidR="00F64D67" w:rsidP="002F7C20" w:rsidRDefault="000D0E36" w14:paraId="3DBB9B1D" w14:textId="0A7262FB" w14:noSpellErr="1">
            <w:pPr>
              <w:spacing w:after="0"/>
              <w:ind w:left="0" w:firstLine="0"/>
              <w:rPr>
                <w:rFonts w:cs="Arial"/>
                <w:bCs/>
                <w:sz w:val="20"/>
                <w:szCs w:val="20"/>
              </w:rPr>
            </w:pPr>
            <w:r>
              <w:rPr>
                <w:rFonts w:cs="Arial"/>
                <w:bCs/>
                <w:sz w:val="20"/>
                <w:szCs w:val="20"/>
              </w:rPr>
              <w:t>Skil</w:t>
            </w:r>
            <w:r w:rsidR="00631A31">
              <w:rPr>
                <w:rFonts w:cs="Arial"/>
                <w:bCs/>
                <w:sz w:val="20"/>
                <w:szCs w:val="20"/>
              </w:rPr>
              <w:t>l</w:t>
            </w:r>
            <w:r>
              <w:rPr>
                <w:rFonts w:cs="Arial"/>
                <w:bCs/>
                <w:sz w:val="20"/>
                <w:szCs w:val="20"/>
              </w:rPr>
              <w:t xml:space="preserve">s sessions </w:t>
            </w:r>
          </w:p>
          <w:p w:rsidR="000D0E36" w:rsidP="002F7C20" w:rsidRDefault="000D0E36" w14:paraId="459348B8" w14:textId="6B3AA812" w14:noSpellErr="1">
            <w:pPr>
              <w:spacing w:after="0"/>
              <w:ind w:left="0" w:firstLine="0"/>
              <w:rPr>
                <w:rFonts w:cs="Arial"/>
                <w:bCs/>
                <w:sz w:val="20"/>
                <w:szCs w:val="20"/>
              </w:rPr>
            </w:pPr>
            <w:r>
              <w:rPr>
                <w:rFonts w:cs="Arial"/>
                <w:bCs/>
                <w:sz w:val="20"/>
                <w:szCs w:val="20"/>
              </w:rPr>
              <w:t>Basic Life Support</w:t>
            </w:r>
          </w:p>
          <w:p w:rsidR="000D0E36" w:rsidP="002F7C20" w:rsidRDefault="000D0E36" w14:paraId="444EB0DA" w14:textId="037D8ACB" w14:noSpellErr="1">
            <w:pPr>
              <w:spacing w:after="0"/>
              <w:ind w:left="0" w:firstLine="0"/>
              <w:rPr>
                <w:rFonts w:cs="Arial"/>
                <w:bCs/>
                <w:sz w:val="20"/>
                <w:szCs w:val="20"/>
              </w:rPr>
            </w:pPr>
            <w:r>
              <w:rPr>
                <w:rFonts w:cs="Arial"/>
                <w:bCs/>
                <w:sz w:val="20"/>
                <w:szCs w:val="20"/>
              </w:rPr>
              <w:t xml:space="preserve">Manual Handling </w:t>
            </w:r>
          </w:p>
          <w:p w:rsidR="00E14690" w:rsidP="002F7C20" w:rsidRDefault="005A0263" w14:paraId="2B2755AB" w14:textId="08469C2F" w14:noSpellErr="1">
            <w:pPr>
              <w:spacing w:after="0"/>
              <w:ind w:left="0" w:firstLine="0"/>
              <w:rPr>
                <w:rFonts w:cs="Arial"/>
                <w:bCs/>
                <w:sz w:val="20"/>
                <w:szCs w:val="20"/>
              </w:rPr>
            </w:pPr>
            <w:r w:rsidRPr="005A0263">
              <w:rPr>
                <w:rFonts w:cs="Arial"/>
                <w:bCs/>
                <w:sz w:val="20"/>
                <w:szCs w:val="20"/>
              </w:rPr>
              <w:t>Infection Control/ANNT current challenges</w:t>
            </w:r>
          </w:p>
          <w:p w:rsidR="005A0263" w:rsidP="002F7C20" w:rsidRDefault="005A0263" w14:paraId="17E26D8D" w14:textId="01329D99" w14:noSpellErr="1">
            <w:pPr>
              <w:spacing w:after="0"/>
              <w:ind w:left="0" w:firstLine="0"/>
              <w:rPr>
                <w:rFonts w:cs="Arial"/>
                <w:bCs/>
                <w:sz w:val="20"/>
                <w:szCs w:val="20"/>
              </w:rPr>
            </w:pPr>
            <w:r w:rsidRPr="005A0263">
              <w:rPr>
                <w:rFonts w:cs="Arial"/>
                <w:bCs/>
                <w:sz w:val="20"/>
                <w:szCs w:val="20"/>
              </w:rPr>
              <w:t>Patient assessment/observations/NEWS</w:t>
            </w:r>
          </w:p>
          <w:p w:rsidR="005A0263" w:rsidP="002F7C20" w:rsidRDefault="009632C7" w14:paraId="0DD49E4C" w14:textId="70B6DF19" w14:noSpellErr="1">
            <w:pPr>
              <w:spacing w:after="0"/>
              <w:ind w:left="0" w:firstLine="0"/>
              <w:rPr>
                <w:rFonts w:cs="Arial"/>
                <w:bCs/>
                <w:sz w:val="20"/>
                <w:szCs w:val="20"/>
              </w:rPr>
            </w:pPr>
            <w:r w:rsidRPr="009632C7">
              <w:rPr>
                <w:rFonts w:cs="Arial"/>
                <w:bCs/>
                <w:sz w:val="20"/>
                <w:szCs w:val="20"/>
              </w:rPr>
              <w:t>Medication management</w:t>
            </w:r>
          </w:p>
          <w:p w:rsidR="009632C7" w:rsidP="002F7C20" w:rsidRDefault="00F64D67" w14:paraId="218808BD" w14:textId="3299B745" w14:noSpellErr="1">
            <w:pPr>
              <w:spacing w:after="0"/>
              <w:ind w:left="0" w:firstLine="0"/>
              <w:rPr>
                <w:rFonts w:cs="Arial"/>
                <w:bCs/>
                <w:sz w:val="20"/>
                <w:szCs w:val="20"/>
              </w:rPr>
            </w:pPr>
            <w:r w:rsidRPr="00F64D67">
              <w:rPr>
                <w:rFonts w:cs="Arial"/>
                <w:bCs/>
                <w:sz w:val="20"/>
                <w:szCs w:val="20"/>
              </w:rPr>
              <w:t>Catheter care</w:t>
            </w:r>
          </w:p>
          <w:p w:rsidR="000D0E36" w:rsidP="002F7C20" w:rsidRDefault="000D0E36" w14:paraId="4E18AF34" w14:textId="7BE6A7D6" w14:noSpellErr="1">
            <w:pPr>
              <w:spacing w:after="0"/>
              <w:ind w:left="0" w:firstLine="0"/>
              <w:rPr>
                <w:rFonts w:cs="Arial"/>
                <w:bCs/>
                <w:sz w:val="20"/>
                <w:szCs w:val="20"/>
              </w:rPr>
            </w:pPr>
          </w:p>
          <w:p w:rsidRPr="00B778D1" w:rsidR="00B778D1" w:rsidP="002F7C20" w:rsidRDefault="00B778D1" w14:paraId="4BDE4475" w14:textId="77777777" w14:noSpellErr="1">
            <w:pPr>
              <w:spacing w:after="0"/>
              <w:ind w:left="0" w:firstLine="0"/>
              <w:rPr>
                <w:rFonts w:cs="Arial"/>
                <w:bCs/>
                <w:sz w:val="20"/>
                <w:szCs w:val="20"/>
              </w:rPr>
            </w:pPr>
            <w:r w:rsidRPr="00B778D1">
              <w:rPr>
                <w:rFonts w:cs="Arial"/>
                <w:bCs/>
                <w:sz w:val="20"/>
                <w:szCs w:val="20"/>
              </w:rPr>
              <w:t xml:space="preserve">Mandatory online study </w:t>
            </w:r>
          </w:p>
          <w:p w:rsidRPr="00B778D1" w:rsidR="00B778D1" w:rsidP="002F7C20" w:rsidRDefault="00B778D1" w14:paraId="28F50C9B" w14:textId="77777777" w14:noSpellErr="1">
            <w:pPr>
              <w:spacing w:after="0"/>
              <w:ind w:left="0" w:firstLine="0"/>
              <w:rPr>
                <w:rFonts w:cs="Arial"/>
                <w:bCs/>
                <w:sz w:val="20"/>
                <w:szCs w:val="20"/>
              </w:rPr>
            </w:pPr>
            <w:r w:rsidRPr="00B778D1">
              <w:rPr>
                <w:rFonts w:cs="Arial"/>
                <w:bCs/>
                <w:sz w:val="20"/>
                <w:szCs w:val="20"/>
              </w:rPr>
              <w:t xml:space="preserve">National Skills Academy  </w:t>
            </w:r>
          </w:p>
          <w:p w:rsidRPr="00B778D1" w:rsidR="00B778D1" w:rsidP="002F7C20" w:rsidRDefault="00B778D1" w14:paraId="5BF15074" w14:textId="77777777" w14:noSpellErr="1">
            <w:pPr>
              <w:spacing w:after="0"/>
              <w:ind w:left="0" w:firstLine="0"/>
              <w:rPr>
                <w:rFonts w:cs="Arial"/>
                <w:bCs/>
                <w:sz w:val="20"/>
                <w:szCs w:val="20"/>
              </w:rPr>
            </w:pPr>
            <w:r w:rsidRPr="00B778D1">
              <w:rPr>
                <w:rFonts w:cs="Arial"/>
                <w:bCs/>
                <w:sz w:val="20"/>
                <w:szCs w:val="20"/>
              </w:rPr>
              <w:t xml:space="preserve">Safeguarding 1 &amp; 2. </w:t>
            </w:r>
          </w:p>
          <w:p w:rsidR="00B778D1" w:rsidP="002F7C20" w:rsidRDefault="00B778D1" w14:paraId="5AC1B261" w14:textId="53A84A2E" w14:noSpellErr="1">
            <w:pPr>
              <w:spacing w:after="0"/>
              <w:ind w:left="0" w:firstLine="0"/>
              <w:rPr>
                <w:rFonts w:cs="Arial"/>
                <w:bCs/>
                <w:sz w:val="20"/>
                <w:szCs w:val="20"/>
              </w:rPr>
            </w:pPr>
            <w:r w:rsidRPr="00B778D1">
              <w:rPr>
                <w:rFonts w:cs="Arial"/>
                <w:bCs/>
                <w:sz w:val="20"/>
                <w:szCs w:val="20"/>
              </w:rPr>
              <w:t>Consent</w:t>
            </w:r>
          </w:p>
          <w:p w:rsidRPr="00E14690" w:rsidR="00CB59C8" w:rsidP="002F7C20" w:rsidRDefault="00CB59C8" w14:paraId="73B04A70" w14:textId="77777777" w14:noSpellErr="1">
            <w:pPr>
              <w:spacing w:after="0"/>
              <w:ind w:left="0" w:firstLine="0"/>
              <w:rPr>
                <w:rFonts w:cs="Arial"/>
                <w:bCs/>
                <w:sz w:val="20"/>
                <w:szCs w:val="20"/>
              </w:rPr>
            </w:pPr>
          </w:p>
          <w:p w:rsidRPr="00A138BC" w:rsidR="007D37F5" w:rsidP="002F7C20" w:rsidRDefault="00A138BC" w14:paraId="27973BF2" w14:textId="0FB32CB4" w14:noSpellErr="1">
            <w:pPr>
              <w:spacing w:after="0"/>
              <w:ind w:left="0" w:firstLine="0"/>
              <w:rPr>
                <w:rFonts w:cs="Arial"/>
                <w:b/>
                <w:bCs/>
                <w:sz w:val="20"/>
                <w:szCs w:val="20"/>
              </w:rPr>
            </w:pPr>
            <w:r>
              <w:rPr>
                <w:rFonts w:cs="Arial"/>
                <w:b/>
                <w:bCs/>
                <w:sz w:val="20"/>
                <w:szCs w:val="20"/>
              </w:rPr>
              <w:t>Field specific p</w:t>
            </w:r>
            <w:r w:rsidRPr="00A138BC" w:rsidR="007D37F5">
              <w:rPr>
                <w:rFonts w:cs="Arial"/>
                <w:b/>
                <w:bCs/>
                <w:sz w:val="20"/>
                <w:szCs w:val="20"/>
              </w:rPr>
              <w:t xml:space="preserve">ractice </w:t>
            </w:r>
            <w:r>
              <w:rPr>
                <w:rFonts w:cs="Arial"/>
                <w:b/>
                <w:bCs/>
                <w:sz w:val="20"/>
                <w:szCs w:val="20"/>
              </w:rPr>
              <w:t xml:space="preserve">placement </w:t>
            </w:r>
            <w:r w:rsidRPr="00A138BC" w:rsidR="002378C3">
              <w:rPr>
                <w:rFonts w:cs="Arial"/>
                <w:b/>
                <w:bCs/>
                <w:sz w:val="20"/>
                <w:szCs w:val="20"/>
              </w:rPr>
              <w:t>within</w:t>
            </w:r>
            <w:r w:rsidRPr="00A138BC" w:rsidR="007D37F5">
              <w:rPr>
                <w:rFonts w:cs="Arial"/>
                <w:b/>
                <w:bCs/>
                <w:sz w:val="20"/>
                <w:szCs w:val="20"/>
              </w:rPr>
              <w:t xml:space="preserve"> specialist community public health nursing</w:t>
            </w:r>
            <w:r w:rsidRPr="00A138BC" w:rsidR="007508AE">
              <w:rPr>
                <w:rFonts w:cs="Arial"/>
                <w:b/>
                <w:bCs/>
                <w:sz w:val="20"/>
                <w:szCs w:val="20"/>
              </w:rPr>
              <w:t xml:space="preserve"> (SCPHN)</w:t>
            </w:r>
            <w:r w:rsidRPr="00A138BC" w:rsidR="007D37F5">
              <w:rPr>
                <w:rFonts w:cs="Arial"/>
                <w:b/>
                <w:bCs/>
                <w:sz w:val="20"/>
                <w:szCs w:val="20"/>
              </w:rPr>
              <w:t xml:space="preserve">. </w:t>
            </w:r>
          </w:p>
        </w:tc>
      </w:tr>
      <w:tr w:rsidRPr="00EF0753" w:rsidR="00395C56" w:rsidTr="002F7C20" w14:paraId="2159DFFB" w14:textId="77777777">
        <w:tc>
          <w:tcPr>
            <w:tcW w:w="2581" w:type="dxa"/>
            <w:tcBorders>
              <w:bottom w:val="single" w:color="auto" w:sz="4" w:space="0"/>
            </w:tcBorders>
            <w:shd w:val="clear" w:color="auto" w:fill="BFBFBF" w:themeFill="background1" w:themeFillShade="BF"/>
          </w:tcPr>
          <w:p w:rsidRPr="00C3331C" w:rsidR="00395C56" w:rsidP="002F7C20" w:rsidRDefault="00395C56" w14:paraId="068A8613" w14:textId="77777777" w14:noSpellErr="1">
            <w:pPr>
              <w:spacing w:after="0"/>
              <w:ind w:left="0" w:firstLine="0"/>
              <w:rPr>
                <w:rFonts w:cs="Arial"/>
                <w:b/>
                <w:sz w:val="20"/>
                <w:szCs w:val="20"/>
              </w:rPr>
            </w:pPr>
            <w:r w:rsidRPr="00C3331C">
              <w:rPr>
                <w:rFonts w:cs="Arial"/>
                <w:b/>
                <w:sz w:val="20"/>
                <w:szCs w:val="20"/>
              </w:rPr>
              <w:lastRenderedPageBreak/>
              <w:t>Learning support</w:t>
            </w:r>
          </w:p>
        </w:tc>
        <w:tc>
          <w:tcPr>
            <w:tcW w:w="6775" w:type="dxa"/>
            <w:gridSpan w:val="7"/>
            <w:tcBorders>
              <w:bottom w:val="single" w:color="auto" w:sz="4" w:space="0"/>
            </w:tcBorders>
          </w:tcPr>
          <w:p w:rsidR="007D37F5" w:rsidP="002F7C20" w:rsidRDefault="00E90CCC" w14:paraId="3F54059B" w14:textId="4964E9FC" w14:noSpellErr="1">
            <w:pPr>
              <w:spacing w:after="0"/>
              <w:ind w:left="0" w:firstLine="0"/>
              <w:rPr>
                <w:rFonts w:cs="Arial"/>
                <w:sz w:val="20"/>
                <w:szCs w:val="20"/>
              </w:rPr>
            </w:pPr>
            <w:r w:rsidRPr="00E90CCC">
              <w:rPr>
                <w:rFonts w:cs="Arial"/>
                <w:sz w:val="20"/>
                <w:szCs w:val="20"/>
              </w:rPr>
              <w:t>The students can access learning support from  the Academic Assessor who is a Specialist Community Public Health Nurse, Practice Assessor, Practice Supervisor, module leader, personal tutors and the Practice Link Liaison team. Further support is available from the student support and guidance tutor, the Library staff. Students who require additional support and require a Learning Support Plan, these can be accessed via student services. Full details of the support students can access can be found within the course handbook.</w:t>
            </w:r>
          </w:p>
          <w:p w:rsidR="00E90CCC" w:rsidP="002F7C20" w:rsidRDefault="00E90CCC" w14:paraId="129A59B8" w14:textId="77777777" w14:noSpellErr="1">
            <w:pPr>
              <w:spacing w:after="0"/>
              <w:ind w:left="0" w:firstLine="0"/>
              <w:rPr>
                <w:rFonts w:cs="Arial"/>
                <w:sz w:val="20"/>
                <w:szCs w:val="20"/>
              </w:rPr>
            </w:pPr>
          </w:p>
          <w:p w:rsidR="007D37F5" w:rsidP="002F7C20" w:rsidRDefault="007D37F5" w14:paraId="1567EC45" w14:textId="7CC52BD6" w14:noSpellErr="1">
            <w:pPr>
              <w:spacing w:after="0"/>
              <w:ind w:left="0" w:firstLine="0"/>
              <w:rPr>
                <w:rFonts w:cs="Arial"/>
                <w:sz w:val="20"/>
                <w:szCs w:val="20"/>
              </w:rPr>
            </w:pPr>
            <w:r>
              <w:rPr>
                <w:rFonts w:cs="Arial"/>
                <w:sz w:val="20"/>
                <w:szCs w:val="20"/>
              </w:rPr>
              <w:t xml:space="preserve">Each organisation supporting return to practice students within placements have an education point of contact for students who require learning support. These are Practice Education Facilitators, Clinical Workforce Tutors or an individual responsible for education within a private voluntary institution. </w:t>
            </w:r>
          </w:p>
          <w:p w:rsidR="007D37F5" w:rsidP="002F7C20" w:rsidRDefault="007D37F5" w14:paraId="4EDFC831" w14:textId="77777777" w14:noSpellErr="1">
            <w:pPr>
              <w:spacing w:after="0"/>
              <w:ind w:left="0" w:firstLine="0"/>
              <w:rPr>
                <w:rFonts w:cs="Arial"/>
                <w:sz w:val="20"/>
                <w:szCs w:val="20"/>
              </w:rPr>
            </w:pPr>
          </w:p>
          <w:p w:rsidR="007D37F5" w:rsidP="002F7C20" w:rsidRDefault="2749F998" w14:paraId="7A0FD152" w14:textId="6D41D8A6" w14:noSpellErr="1">
            <w:pPr>
              <w:spacing w:after="0"/>
              <w:ind w:left="0" w:firstLine="0"/>
              <w:rPr>
                <w:rFonts w:cs="Arial"/>
                <w:sz w:val="20"/>
                <w:szCs w:val="20"/>
              </w:rPr>
            </w:pPr>
            <w:r>
              <w:rPr>
                <w:rFonts w:cs="Arial"/>
                <w:sz w:val="20"/>
                <w:szCs w:val="20"/>
              </w:rPr>
              <w:t xml:space="preserve">Indicative reading </w:t>
            </w:r>
          </w:p>
          <w:p w:rsidRPr="006D5FAF" w:rsidR="006D5FAF" w:rsidP="002F7C20" w:rsidRDefault="006D5FAF" w14:paraId="2B1E01DF" w14:textId="77777777" w14:noSpellErr="1">
            <w:pPr>
              <w:spacing w:after="0"/>
              <w:ind w:left="0" w:firstLine="0"/>
              <w:rPr>
                <w:rFonts w:cs="Arial"/>
                <w:sz w:val="20"/>
                <w:szCs w:val="20"/>
              </w:rPr>
            </w:pPr>
          </w:p>
          <w:p w:rsidR="006D5FAF" w:rsidP="002F7C20" w:rsidRDefault="006D5FAF" w14:paraId="1558084C" w14:textId="01FC41E5">
            <w:pPr>
              <w:spacing w:after="0"/>
              <w:ind w:left="0" w:firstLine="0"/>
              <w:rPr>
                <w:rFonts w:cs="Arial"/>
                <w:sz w:val="20"/>
                <w:szCs w:val="20"/>
              </w:rPr>
            </w:pPr>
            <w:proofErr w:type="spellStart"/>
            <w:r w:rsidRPr="006D5FAF">
              <w:rPr>
                <w:rFonts w:cs="Arial"/>
                <w:sz w:val="20"/>
                <w:szCs w:val="20"/>
              </w:rPr>
              <w:t>DeBell</w:t>
            </w:r>
            <w:proofErr w:type="spellEnd"/>
            <w:r w:rsidRPr="006D5FAF">
              <w:rPr>
                <w:rFonts w:cs="Arial"/>
                <w:sz w:val="20"/>
                <w:szCs w:val="20"/>
              </w:rPr>
              <w:t xml:space="preserve">, D. (2016) </w:t>
            </w:r>
            <w:r w:rsidRPr="006D5FAF">
              <w:rPr>
                <w:rFonts w:cs="Arial"/>
                <w:i/>
                <w:iCs/>
                <w:sz w:val="20"/>
                <w:szCs w:val="20"/>
              </w:rPr>
              <w:t>Public health for children,</w:t>
            </w:r>
            <w:r w:rsidRPr="006D5FAF">
              <w:rPr>
                <w:rFonts w:cs="Arial"/>
                <w:sz w:val="20"/>
                <w:szCs w:val="20"/>
              </w:rPr>
              <w:t xml:space="preserve"> 2nd </w:t>
            </w:r>
            <w:proofErr w:type="spellStart"/>
            <w:r w:rsidRPr="006D5FAF">
              <w:rPr>
                <w:rFonts w:cs="Arial"/>
                <w:sz w:val="20"/>
                <w:szCs w:val="20"/>
              </w:rPr>
              <w:t>edn</w:t>
            </w:r>
            <w:proofErr w:type="spellEnd"/>
            <w:r w:rsidRPr="006D5FAF">
              <w:rPr>
                <w:rFonts w:cs="Arial"/>
                <w:sz w:val="20"/>
                <w:szCs w:val="20"/>
              </w:rPr>
              <w:t>. Boca Raton: CRC Press</w:t>
            </w:r>
          </w:p>
          <w:p w:rsidRPr="006D5FAF" w:rsidR="00591C1E" w:rsidP="002F7C20" w:rsidRDefault="00591C1E" w14:paraId="4578A749" w14:textId="4F731AF1" w14:noSpellErr="1">
            <w:pPr>
              <w:spacing w:after="0"/>
              <w:ind w:left="0" w:firstLine="0"/>
              <w:rPr>
                <w:rFonts w:cs="Arial"/>
                <w:sz w:val="20"/>
                <w:szCs w:val="20"/>
              </w:rPr>
            </w:pPr>
            <w:r w:rsidRPr="008E4ED6">
              <w:rPr>
                <w:rFonts w:cs="Arial"/>
                <w:sz w:val="20"/>
                <w:szCs w:val="20"/>
              </w:rPr>
              <w:t>Dimond, B. 201</w:t>
            </w:r>
            <w:r>
              <w:rPr>
                <w:rFonts w:cs="Arial"/>
                <w:sz w:val="20"/>
                <w:szCs w:val="20"/>
              </w:rPr>
              <w:t>7.</w:t>
            </w:r>
            <w:r w:rsidRPr="008E4ED6">
              <w:rPr>
                <w:rFonts w:cs="Arial"/>
                <w:sz w:val="20"/>
                <w:szCs w:val="20"/>
              </w:rPr>
              <w:t xml:space="preserve"> </w:t>
            </w:r>
            <w:r w:rsidRPr="00B0202B">
              <w:rPr>
                <w:rFonts w:cs="Arial"/>
                <w:i/>
                <w:sz w:val="20"/>
                <w:szCs w:val="20"/>
              </w:rPr>
              <w:t>Legal aspects of nursing</w:t>
            </w:r>
            <w:r w:rsidRPr="008E4ED6">
              <w:rPr>
                <w:rFonts w:cs="Arial"/>
                <w:sz w:val="20"/>
                <w:szCs w:val="20"/>
              </w:rPr>
              <w:t xml:space="preserve">, </w:t>
            </w:r>
            <w:r>
              <w:rPr>
                <w:rFonts w:cs="Arial"/>
                <w:sz w:val="20"/>
                <w:szCs w:val="20"/>
              </w:rPr>
              <w:t>7</w:t>
            </w:r>
            <w:r w:rsidRPr="008E4ED6">
              <w:rPr>
                <w:rFonts w:cs="Arial"/>
                <w:sz w:val="20"/>
                <w:szCs w:val="20"/>
              </w:rPr>
              <w:t xml:space="preserve">th ed, </w:t>
            </w:r>
            <w:r>
              <w:rPr>
                <w:rFonts w:cs="Arial"/>
                <w:sz w:val="20"/>
                <w:szCs w:val="20"/>
              </w:rPr>
              <w:t>Harlow: P</w:t>
            </w:r>
            <w:r w:rsidRPr="008E4ED6">
              <w:rPr>
                <w:rFonts w:cs="Arial"/>
                <w:sz w:val="20"/>
                <w:szCs w:val="20"/>
              </w:rPr>
              <w:t>earson</w:t>
            </w:r>
            <w:r>
              <w:rPr>
                <w:rFonts w:cs="Arial"/>
                <w:sz w:val="20"/>
                <w:szCs w:val="20"/>
              </w:rPr>
              <w:t>.</w:t>
            </w:r>
          </w:p>
          <w:p w:rsidR="00591C1E" w:rsidP="002F7C20" w:rsidRDefault="006D5FAF" w14:paraId="4A8D925E" w14:textId="77777777">
            <w:pPr>
              <w:spacing w:after="0"/>
              <w:ind w:left="0" w:firstLine="0"/>
              <w:rPr>
                <w:rFonts w:cs="Arial"/>
                <w:sz w:val="20"/>
                <w:szCs w:val="20"/>
              </w:rPr>
            </w:pPr>
            <w:r w:rsidRPr="006D5FAF">
              <w:rPr>
                <w:rFonts w:cs="Arial"/>
                <w:sz w:val="20"/>
                <w:szCs w:val="20"/>
              </w:rPr>
              <w:t xml:space="preserve">Gillies, V., Edwards, R. &amp; Horsley, N. (2017) </w:t>
            </w:r>
            <w:r w:rsidRPr="006D5FAF">
              <w:rPr>
                <w:rFonts w:cs="Arial"/>
                <w:i/>
                <w:iCs/>
                <w:sz w:val="20"/>
                <w:szCs w:val="20"/>
              </w:rPr>
              <w:t>Challenging the politics of early intervention: who's 'saving' children and why</w:t>
            </w:r>
            <w:r w:rsidRPr="006D5FAF">
              <w:rPr>
                <w:rFonts w:cs="Arial"/>
                <w:sz w:val="20"/>
                <w:szCs w:val="20"/>
              </w:rPr>
              <w:t xml:space="preserve">. 1st </w:t>
            </w:r>
            <w:proofErr w:type="spellStart"/>
            <w:r w:rsidRPr="006D5FAF">
              <w:rPr>
                <w:rFonts w:cs="Arial"/>
                <w:sz w:val="20"/>
                <w:szCs w:val="20"/>
              </w:rPr>
              <w:t>edn</w:t>
            </w:r>
            <w:proofErr w:type="spellEnd"/>
            <w:r w:rsidRPr="006D5FAF">
              <w:rPr>
                <w:rFonts w:cs="Arial"/>
                <w:sz w:val="20"/>
                <w:szCs w:val="20"/>
              </w:rPr>
              <w:t>, Bristol: Policy Press,</w:t>
            </w:r>
          </w:p>
          <w:p w:rsidRPr="006D5FAF" w:rsidR="006D5FAF" w:rsidP="002F7C20" w:rsidRDefault="00591C1E" w14:paraId="416E3C11" w14:textId="3434FAD0">
            <w:pPr>
              <w:spacing w:after="0"/>
              <w:ind w:left="0" w:firstLine="0"/>
              <w:rPr>
                <w:rFonts w:cs="Arial"/>
                <w:sz w:val="20"/>
                <w:szCs w:val="20"/>
              </w:rPr>
            </w:pPr>
            <w:proofErr w:type="spellStart"/>
            <w:r w:rsidRPr="004B5E5E">
              <w:rPr>
                <w:rFonts w:cs="Arial"/>
                <w:sz w:val="20"/>
                <w:szCs w:val="20"/>
              </w:rPr>
              <w:t>Esterhuizen</w:t>
            </w:r>
            <w:proofErr w:type="spellEnd"/>
            <w:r w:rsidRPr="004B5E5E">
              <w:rPr>
                <w:rFonts w:cs="Arial"/>
                <w:sz w:val="20"/>
                <w:szCs w:val="20"/>
              </w:rPr>
              <w:t xml:space="preserve">, P. &amp; </w:t>
            </w:r>
            <w:r>
              <w:rPr>
                <w:rFonts w:cs="Arial"/>
                <w:sz w:val="20"/>
                <w:szCs w:val="20"/>
              </w:rPr>
              <w:t xml:space="preserve">L. </w:t>
            </w:r>
            <w:proofErr w:type="spellStart"/>
            <w:r w:rsidRPr="004B5E5E">
              <w:rPr>
                <w:rFonts w:cs="Arial"/>
                <w:sz w:val="20"/>
                <w:szCs w:val="20"/>
              </w:rPr>
              <w:t>Howatson</w:t>
            </w:r>
            <w:proofErr w:type="spellEnd"/>
            <w:r w:rsidRPr="004B5E5E">
              <w:rPr>
                <w:rFonts w:cs="Arial"/>
                <w:sz w:val="20"/>
                <w:szCs w:val="20"/>
              </w:rPr>
              <w:t>-Jones. 2019</w:t>
            </w:r>
            <w:r>
              <w:rPr>
                <w:rFonts w:cs="Arial"/>
                <w:sz w:val="20"/>
                <w:szCs w:val="20"/>
              </w:rPr>
              <w:t xml:space="preserve">. </w:t>
            </w:r>
            <w:r w:rsidRPr="004B5E5E">
              <w:rPr>
                <w:rFonts w:cs="Arial"/>
                <w:sz w:val="20"/>
                <w:szCs w:val="20"/>
              </w:rPr>
              <w:t xml:space="preserve"> </w:t>
            </w:r>
            <w:r w:rsidRPr="00B0202B">
              <w:rPr>
                <w:rFonts w:cs="Arial"/>
                <w:i/>
                <w:sz w:val="20"/>
                <w:szCs w:val="20"/>
              </w:rPr>
              <w:t>Reflective practice in nursing</w:t>
            </w:r>
            <w:r w:rsidRPr="004B5E5E">
              <w:rPr>
                <w:rFonts w:cs="Arial"/>
                <w:sz w:val="20"/>
                <w:szCs w:val="20"/>
              </w:rPr>
              <w:t xml:space="preserve">, 4th ed, </w:t>
            </w:r>
            <w:r>
              <w:rPr>
                <w:rFonts w:cs="Arial"/>
                <w:sz w:val="20"/>
                <w:szCs w:val="20"/>
              </w:rPr>
              <w:t xml:space="preserve">London: </w:t>
            </w:r>
            <w:r w:rsidRPr="004B5E5E">
              <w:rPr>
                <w:rFonts w:cs="Arial"/>
                <w:sz w:val="20"/>
                <w:szCs w:val="20"/>
              </w:rPr>
              <w:t>Learning Matters</w:t>
            </w:r>
            <w:r w:rsidRPr="006D5FAF" w:rsidR="006D5FAF">
              <w:rPr>
                <w:rFonts w:cs="Arial"/>
                <w:sz w:val="20"/>
                <w:szCs w:val="20"/>
              </w:rPr>
              <w:t xml:space="preserve"> </w:t>
            </w:r>
          </w:p>
          <w:p w:rsidR="006D5FAF" w:rsidP="002F7C20" w:rsidRDefault="006D5FAF" w14:paraId="3C46F049" w14:textId="5D581032">
            <w:pPr>
              <w:spacing w:after="0"/>
              <w:ind w:left="0" w:firstLine="0"/>
              <w:rPr>
                <w:rFonts w:cs="Arial"/>
                <w:sz w:val="20"/>
                <w:szCs w:val="20"/>
              </w:rPr>
            </w:pPr>
            <w:proofErr w:type="spellStart"/>
            <w:r w:rsidRPr="006D5FAF">
              <w:rPr>
                <w:rFonts w:cs="Arial"/>
                <w:sz w:val="20"/>
                <w:szCs w:val="20"/>
              </w:rPr>
              <w:t>Luker</w:t>
            </w:r>
            <w:proofErr w:type="spellEnd"/>
            <w:r w:rsidRPr="006D5FAF">
              <w:rPr>
                <w:rFonts w:cs="Arial"/>
                <w:sz w:val="20"/>
                <w:szCs w:val="20"/>
              </w:rPr>
              <w:t xml:space="preserve">, K.A., McHugh, G.A. &amp; </w:t>
            </w:r>
            <w:proofErr w:type="spellStart"/>
            <w:r w:rsidRPr="006D5FAF">
              <w:rPr>
                <w:rFonts w:cs="Arial"/>
                <w:sz w:val="20"/>
                <w:szCs w:val="20"/>
              </w:rPr>
              <w:t>Bryar</w:t>
            </w:r>
            <w:proofErr w:type="spellEnd"/>
            <w:r w:rsidRPr="006D5FAF">
              <w:rPr>
                <w:rFonts w:cs="Arial"/>
                <w:sz w:val="20"/>
                <w:szCs w:val="20"/>
              </w:rPr>
              <w:t xml:space="preserve">, R. (2017) </w:t>
            </w:r>
            <w:r w:rsidRPr="006D5FAF">
              <w:rPr>
                <w:rFonts w:cs="Arial"/>
                <w:i/>
                <w:iCs/>
                <w:sz w:val="20"/>
                <w:szCs w:val="20"/>
              </w:rPr>
              <w:t>Health visiting: preparation for practice</w:t>
            </w:r>
            <w:r w:rsidRPr="006D5FAF">
              <w:rPr>
                <w:rFonts w:cs="Arial"/>
                <w:sz w:val="20"/>
                <w:szCs w:val="20"/>
              </w:rPr>
              <w:t xml:space="preserve">. 4th </w:t>
            </w:r>
            <w:proofErr w:type="spellStart"/>
            <w:r w:rsidRPr="006D5FAF">
              <w:rPr>
                <w:rFonts w:cs="Arial"/>
                <w:sz w:val="20"/>
                <w:szCs w:val="20"/>
              </w:rPr>
              <w:t>edn</w:t>
            </w:r>
            <w:proofErr w:type="spellEnd"/>
            <w:r w:rsidRPr="006D5FAF">
              <w:rPr>
                <w:rFonts w:cs="Arial"/>
                <w:sz w:val="20"/>
                <w:szCs w:val="20"/>
              </w:rPr>
              <w:t xml:space="preserve">. West Sussex: John Wiley &amp; Sons Ltd. </w:t>
            </w:r>
          </w:p>
          <w:p w:rsidRPr="006D5FAF" w:rsidR="00591C1E" w:rsidP="002F7C20" w:rsidRDefault="00591C1E" w14:paraId="167243A8" w14:textId="6609F183" w14:noSpellErr="1">
            <w:pPr>
              <w:spacing w:after="0"/>
              <w:ind w:left="0" w:firstLine="0"/>
              <w:rPr>
                <w:rFonts w:cs="Arial"/>
                <w:sz w:val="20"/>
                <w:szCs w:val="20"/>
              </w:rPr>
            </w:pPr>
            <w:r>
              <w:rPr>
                <w:rFonts w:cs="Arial"/>
                <w:sz w:val="20"/>
                <w:szCs w:val="20"/>
              </w:rPr>
              <w:t xml:space="preserve">Nursing &amp; Midwifery Council. </w:t>
            </w:r>
            <w:r w:rsidRPr="0076113D">
              <w:rPr>
                <w:rFonts w:cs="Arial"/>
                <w:sz w:val="20"/>
                <w:szCs w:val="20"/>
              </w:rPr>
              <w:t xml:space="preserve">2018. </w:t>
            </w:r>
            <w:r w:rsidRPr="00B0202B">
              <w:rPr>
                <w:rFonts w:cs="Arial"/>
                <w:i/>
                <w:sz w:val="20"/>
                <w:szCs w:val="20"/>
              </w:rPr>
              <w:t>The code: Professional standards of practice and behaviour for nurses, midwives and nursing associates</w:t>
            </w:r>
            <w:r w:rsidRPr="0076113D">
              <w:rPr>
                <w:rFonts w:cs="Arial"/>
                <w:sz w:val="20"/>
                <w:szCs w:val="20"/>
              </w:rPr>
              <w:t>. London: Nursing &amp; Midwifery Council.</w:t>
            </w:r>
          </w:p>
          <w:p w:rsidR="00631B29" w:rsidP="002F7C20" w:rsidRDefault="006D5FAF" w14:paraId="12215450" w14:textId="087CE8FB">
            <w:pPr>
              <w:spacing w:after="0"/>
              <w:ind w:left="0" w:firstLine="0"/>
              <w:rPr>
                <w:rFonts w:cs="Arial"/>
                <w:sz w:val="20"/>
                <w:szCs w:val="20"/>
              </w:rPr>
            </w:pPr>
            <w:r w:rsidRPr="006D5FAF">
              <w:rPr>
                <w:rFonts w:cs="Arial"/>
                <w:sz w:val="20"/>
                <w:szCs w:val="20"/>
              </w:rPr>
              <w:t xml:space="preserve">Wate, R. and Boulton, N. (2019) </w:t>
            </w:r>
            <w:r w:rsidRPr="006D5FAF">
              <w:rPr>
                <w:rFonts w:cs="Arial"/>
                <w:i/>
                <w:iCs/>
                <w:sz w:val="20"/>
                <w:szCs w:val="20"/>
              </w:rPr>
              <w:t xml:space="preserve">Multi-agency safeguarding in a public protection world. </w:t>
            </w:r>
            <w:r w:rsidRPr="006D5FAF">
              <w:rPr>
                <w:rFonts w:cs="Arial"/>
                <w:sz w:val="20"/>
                <w:szCs w:val="20"/>
              </w:rPr>
              <w:t xml:space="preserve">2nd </w:t>
            </w:r>
            <w:proofErr w:type="spellStart"/>
            <w:r w:rsidRPr="006D5FAF">
              <w:rPr>
                <w:rFonts w:cs="Arial"/>
                <w:sz w:val="20"/>
                <w:szCs w:val="20"/>
              </w:rPr>
              <w:t>edn</w:t>
            </w:r>
            <w:proofErr w:type="spellEnd"/>
            <w:r w:rsidRPr="006D5FAF">
              <w:rPr>
                <w:rFonts w:cs="Arial"/>
                <w:sz w:val="20"/>
                <w:szCs w:val="20"/>
              </w:rPr>
              <w:t xml:space="preserve">. West Sussex: </w:t>
            </w:r>
            <w:proofErr w:type="spellStart"/>
            <w:r w:rsidRPr="006D5FAF">
              <w:rPr>
                <w:rFonts w:cs="Arial"/>
                <w:sz w:val="20"/>
                <w:szCs w:val="20"/>
              </w:rPr>
              <w:t>Pavillion</w:t>
            </w:r>
            <w:proofErr w:type="spellEnd"/>
            <w:r w:rsidRPr="006D5FAF">
              <w:rPr>
                <w:rFonts w:cs="Arial"/>
                <w:sz w:val="20"/>
                <w:szCs w:val="20"/>
              </w:rPr>
              <w:t>.</w:t>
            </w:r>
          </w:p>
          <w:p w:rsidR="00631B29" w:rsidP="002F7C20" w:rsidRDefault="00631B29" w14:paraId="23F4BAF1" w14:textId="77777777" w14:noSpellErr="1">
            <w:pPr>
              <w:spacing w:after="0"/>
              <w:ind w:left="0" w:firstLine="0"/>
              <w:rPr>
                <w:rFonts w:cs="Arial"/>
                <w:sz w:val="20"/>
                <w:szCs w:val="20"/>
              </w:rPr>
            </w:pPr>
          </w:p>
          <w:p w:rsidR="00591C1E" w:rsidP="002F7C20" w:rsidRDefault="00591C1E" w14:paraId="619C9B81" w14:textId="77777777" w14:noSpellErr="1">
            <w:pPr>
              <w:spacing w:after="0"/>
              <w:ind w:left="0" w:firstLine="0"/>
              <w:rPr>
                <w:rFonts w:cs="Arial"/>
                <w:sz w:val="20"/>
                <w:szCs w:val="20"/>
              </w:rPr>
            </w:pPr>
            <w:bookmarkStart w:name="_Hlk27668897" w:id="0"/>
          </w:p>
          <w:p w:rsidR="007D37F5" w:rsidP="002F7C20" w:rsidRDefault="007D37F5" w14:paraId="0276212A" w14:textId="77777777" w14:noSpellErr="1">
            <w:pPr>
              <w:spacing w:after="0"/>
              <w:ind w:left="0" w:firstLine="0"/>
              <w:rPr>
                <w:rFonts w:cs="Arial"/>
                <w:sz w:val="20"/>
                <w:szCs w:val="20"/>
              </w:rPr>
            </w:pPr>
            <w:r>
              <w:rPr>
                <w:rFonts w:cs="Arial"/>
                <w:sz w:val="20"/>
                <w:szCs w:val="20"/>
              </w:rPr>
              <w:t xml:space="preserve">Key Journals </w:t>
            </w:r>
          </w:p>
          <w:p w:rsidR="00DD3CAE" w:rsidP="002F7C20" w:rsidRDefault="00DD3CAE" w14:paraId="376EEAA6" w14:textId="439D575A" w14:noSpellErr="1">
            <w:pPr>
              <w:spacing w:after="0"/>
              <w:ind w:left="0" w:firstLine="0"/>
              <w:rPr>
                <w:rFonts w:cs="Arial"/>
                <w:sz w:val="20"/>
                <w:szCs w:val="20"/>
              </w:rPr>
            </w:pPr>
            <w:r>
              <w:rPr>
                <w:rFonts w:cs="Arial"/>
                <w:sz w:val="20"/>
                <w:szCs w:val="20"/>
              </w:rPr>
              <w:t>British Journal of School Nursing</w:t>
            </w:r>
          </w:p>
          <w:p w:rsidRPr="004B5E5E" w:rsidR="001043D8" w:rsidP="002F7C20" w:rsidRDefault="001043D8" w14:paraId="062CED58" w14:textId="7768FEE7" w14:noSpellErr="1">
            <w:pPr>
              <w:spacing w:after="0"/>
              <w:ind w:left="0" w:firstLine="0"/>
              <w:rPr>
                <w:rFonts w:cs="Arial"/>
                <w:sz w:val="20"/>
                <w:szCs w:val="20"/>
              </w:rPr>
            </w:pPr>
            <w:r w:rsidRPr="001043D8">
              <w:rPr>
                <w:rFonts w:cs="Arial"/>
                <w:sz w:val="20"/>
                <w:szCs w:val="20"/>
              </w:rPr>
              <w:t xml:space="preserve">Community practitioner. The journal of the Community Practitioners' &amp; Health Visitors' Association  </w:t>
            </w:r>
          </w:p>
          <w:p w:rsidR="007D37F5" w:rsidP="002F7C20" w:rsidRDefault="00AC4B88" w14:paraId="20631AAF" w14:textId="034D1583" w14:noSpellErr="1">
            <w:pPr>
              <w:spacing w:after="0"/>
              <w:ind w:left="0" w:firstLine="0"/>
              <w:rPr>
                <w:rFonts w:cs="Arial"/>
                <w:sz w:val="20"/>
                <w:szCs w:val="20"/>
              </w:rPr>
            </w:pPr>
            <w:r w:rsidRPr="00AC4B88">
              <w:rPr>
                <w:rFonts w:cs="Arial"/>
                <w:sz w:val="20"/>
                <w:szCs w:val="20"/>
              </w:rPr>
              <w:t>Journal of Health Visiting</w:t>
            </w:r>
          </w:p>
          <w:p w:rsidR="00AC4B88" w:rsidP="002F7C20" w:rsidRDefault="00AC4B88" w14:paraId="42960ADF" w14:textId="77777777" w14:noSpellErr="1">
            <w:pPr>
              <w:spacing w:after="0"/>
              <w:ind w:left="0" w:firstLine="0"/>
              <w:rPr>
                <w:rFonts w:cs="Arial"/>
                <w:sz w:val="20"/>
                <w:szCs w:val="20"/>
              </w:rPr>
            </w:pPr>
          </w:p>
          <w:p w:rsidR="007D37F5" w:rsidP="002F7C20" w:rsidRDefault="007D37F5" w14:paraId="15036C8A" w14:textId="39F31637" w14:noSpellErr="1">
            <w:pPr>
              <w:spacing w:after="0"/>
              <w:ind w:left="0" w:firstLine="0"/>
              <w:rPr>
                <w:rFonts w:cs="Arial"/>
                <w:sz w:val="20"/>
                <w:szCs w:val="20"/>
              </w:rPr>
            </w:pPr>
            <w:r w:rsidRPr="0076113D">
              <w:rPr>
                <w:rFonts w:cs="Arial"/>
                <w:sz w:val="20"/>
                <w:szCs w:val="20"/>
              </w:rPr>
              <w:t>Key Website</w:t>
            </w:r>
          </w:p>
          <w:p w:rsidR="00AC4B88" w:rsidP="002F7C20" w:rsidRDefault="00AC4B88" w14:paraId="3DA81F69" w14:textId="5868A758" w14:noSpellErr="1">
            <w:pPr>
              <w:spacing w:after="0"/>
              <w:ind w:left="0" w:firstLine="0"/>
              <w:rPr>
                <w:rFonts w:cs="Arial"/>
                <w:sz w:val="20"/>
                <w:szCs w:val="20"/>
              </w:rPr>
            </w:pPr>
          </w:p>
          <w:p w:rsidR="009E6E2B" w:rsidP="002F7C20" w:rsidRDefault="008A01C0" w14:paraId="41E8B22F" w14:textId="4568B75D" w14:noSpellErr="1">
            <w:pPr>
              <w:spacing w:after="0"/>
              <w:ind w:left="0" w:firstLine="0"/>
              <w:rPr>
                <w:rFonts w:cs="Arial"/>
                <w:sz w:val="20"/>
                <w:szCs w:val="20"/>
              </w:rPr>
            </w:pPr>
            <w:r w:rsidRPr="00346FDD">
              <w:rPr>
                <w:rFonts w:cs="Arial"/>
              </w:rPr>
              <w:t xml:space="preserve">Healthy Child Programme </w:t>
            </w:r>
            <w:r>
              <w:rPr>
                <w:rFonts w:cs="Arial"/>
              </w:rPr>
              <w:t xml:space="preserve"> </w:t>
            </w:r>
            <w:hyperlink w:history="1" r:id="rId14">
              <w:r w:rsidRPr="00B22054">
                <w:rPr>
                  <w:rStyle w:val="Hyperlink"/>
                  <w:rFonts w:cs="Arial"/>
                </w:rPr>
                <w:t>www.healthychildprogramme.com</w:t>
              </w:r>
            </w:hyperlink>
            <w:r>
              <w:rPr>
                <w:rFonts w:cs="Arial"/>
              </w:rPr>
              <w:t xml:space="preserve"> [accessed online </w:t>
            </w:r>
            <w:r w:rsidR="00193963">
              <w:rPr>
                <w:rFonts w:cs="Arial"/>
              </w:rPr>
              <w:t>2/6/20]</w:t>
            </w:r>
          </w:p>
          <w:p w:rsidR="007D37F5" w:rsidP="002F7C20" w:rsidRDefault="007D37F5" w14:paraId="3F67B01E" w14:textId="77777777" w14:noSpellErr="1">
            <w:pPr>
              <w:spacing w:after="0"/>
              <w:ind w:left="0" w:firstLine="0"/>
              <w:rPr>
                <w:rFonts w:cs="Arial"/>
                <w:sz w:val="20"/>
                <w:szCs w:val="20"/>
              </w:rPr>
            </w:pPr>
            <w:r>
              <w:rPr>
                <w:rFonts w:cs="Arial"/>
                <w:sz w:val="20"/>
                <w:szCs w:val="20"/>
              </w:rPr>
              <w:t xml:space="preserve">Nursing and Midwifery Council  </w:t>
            </w:r>
            <w:hyperlink w:history="1" r:id="rId15">
              <w:r w:rsidRPr="000E7D4E">
                <w:rPr>
                  <w:rStyle w:val="Hyperlink"/>
                  <w:rFonts w:cs="Arial"/>
                  <w:sz w:val="20"/>
                  <w:szCs w:val="20"/>
                </w:rPr>
                <w:t>www.nmc.org.uk</w:t>
              </w:r>
            </w:hyperlink>
            <w:r>
              <w:rPr>
                <w:rFonts w:cs="Arial"/>
                <w:sz w:val="20"/>
                <w:szCs w:val="20"/>
              </w:rPr>
              <w:t xml:space="preserve"> </w:t>
            </w:r>
          </w:p>
          <w:p w:rsidR="007D37F5" w:rsidP="002F7C20" w:rsidRDefault="007D37F5" w14:paraId="07DC3B67" w14:textId="56F27BD7" w14:noSpellErr="1">
            <w:pPr>
              <w:spacing w:after="0"/>
              <w:ind w:left="0" w:firstLine="0"/>
              <w:rPr>
                <w:rFonts w:cs="Arial"/>
                <w:sz w:val="20"/>
                <w:szCs w:val="20"/>
              </w:rPr>
            </w:pPr>
            <w:r>
              <w:rPr>
                <w:rFonts w:cs="Arial"/>
                <w:sz w:val="20"/>
                <w:szCs w:val="20"/>
              </w:rPr>
              <w:t xml:space="preserve">[accessed online </w:t>
            </w:r>
            <w:r w:rsidR="00193963">
              <w:rPr>
                <w:rFonts w:cs="Arial"/>
                <w:sz w:val="20"/>
                <w:szCs w:val="20"/>
              </w:rPr>
              <w:t>2</w:t>
            </w:r>
            <w:r>
              <w:rPr>
                <w:rFonts w:cs="Arial"/>
                <w:sz w:val="20"/>
                <w:szCs w:val="20"/>
              </w:rPr>
              <w:t>/</w:t>
            </w:r>
            <w:r w:rsidR="00193963">
              <w:rPr>
                <w:rFonts w:cs="Arial"/>
                <w:sz w:val="20"/>
                <w:szCs w:val="20"/>
              </w:rPr>
              <w:t>6</w:t>
            </w:r>
            <w:r>
              <w:rPr>
                <w:rFonts w:cs="Arial"/>
                <w:sz w:val="20"/>
                <w:szCs w:val="20"/>
              </w:rPr>
              <w:t>/</w:t>
            </w:r>
            <w:r w:rsidR="00193963">
              <w:rPr>
                <w:rFonts w:cs="Arial"/>
                <w:sz w:val="20"/>
                <w:szCs w:val="20"/>
              </w:rPr>
              <w:t>20</w:t>
            </w:r>
            <w:r>
              <w:rPr>
                <w:rFonts w:cs="Arial"/>
                <w:sz w:val="20"/>
                <w:szCs w:val="20"/>
              </w:rPr>
              <w:t>]</w:t>
            </w:r>
          </w:p>
          <w:p w:rsidR="00756B31" w:rsidP="002F7C20" w:rsidRDefault="00F22A45" w14:paraId="6E2A65E6" w14:textId="062444AA" w14:noSpellErr="1">
            <w:pPr>
              <w:spacing w:after="0"/>
              <w:ind w:left="0" w:firstLine="0"/>
              <w:rPr>
                <w:rFonts w:cs="Arial"/>
                <w:sz w:val="20"/>
                <w:szCs w:val="20"/>
              </w:rPr>
            </w:pPr>
            <w:r>
              <w:rPr>
                <w:rFonts w:cs="Arial"/>
                <w:sz w:val="20"/>
                <w:szCs w:val="20"/>
              </w:rPr>
              <w:t xml:space="preserve">Institute </w:t>
            </w:r>
            <w:r w:rsidR="00A16AF5">
              <w:rPr>
                <w:rFonts w:cs="Arial"/>
                <w:sz w:val="20"/>
                <w:szCs w:val="20"/>
              </w:rPr>
              <w:t xml:space="preserve">of </w:t>
            </w:r>
            <w:r w:rsidR="00756B31">
              <w:rPr>
                <w:rFonts w:cs="Arial"/>
                <w:sz w:val="20"/>
                <w:szCs w:val="20"/>
              </w:rPr>
              <w:t>Health Visiting</w:t>
            </w:r>
            <w:r w:rsidR="00A16AF5">
              <w:rPr>
                <w:rFonts w:cs="Arial"/>
                <w:sz w:val="20"/>
                <w:szCs w:val="20"/>
              </w:rPr>
              <w:t xml:space="preserve"> </w:t>
            </w:r>
            <w:r w:rsidR="00756B31">
              <w:rPr>
                <w:rFonts w:cs="Arial"/>
                <w:sz w:val="20"/>
                <w:szCs w:val="20"/>
              </w:rPr>
              <w:t xml:space="preserve"> </w:t>
            </w:r>
            <w:hyperlink w:history="1" r:id="rId16">
              <w:r w:rsidRPr="00B22054" w:rsidR="006B6C06">
                <w:rPr>
                  <w:rStyle w:val="Hyperlink"/>
                  <w:rFonts w:cs="Arial"/>
                  <w:sz w:val="20"/>
                  <w:szCs w:val="20"/>
                </w:rPr>
                <w:t>https://ihv.org.uk</w:t>
              </w:r>
            </w:hyperlink>
          </w:p>
          <w:p w:rsidR="00756B31" w:rsidP="002F7C20" w:rsidRDefault="00756B31" w14:paraId="6476D40B" w14:textId="3CAB2AD1" w14:noSpellErr="1">
            <w:pPr>
              <w:spacing w:after="0"/>
              <w:ind w:left="0" w:firstLine="0"/>
              <w:rPr>
                <w:rFonts w:cs="Arial"/>
                <w:sz w:val="20"/>
                <w:szCs w:val="20"/>
              </w:rPr>
            </w:pPr>
            <w:r>
              <w:rPr>
                <w:rFonts w:cs="Arial"/>
                <w:sz w:val="20"/>
                <w:szCs w:val="20"/>
              </w:rPr>
              <w:t xml:space="preserve">[accessed online </w:t>
            </w:r>
            <w:r w:rsidR="006B6C06">
              <w:rPr>
                <w:rFonts w:cs="Arial"/>
                <w:sz w:val="20"/>
                <w:szCs w:val="20"/>
              </w:rPr>
              <w:t>2/6/20</w:t>
            </w:r>
            <w:r>
              <w:rPr>
                <w:rFonts w:cs="Arial"/>
                <w:sz w:val="20"/>
                <w:szCs w:val="20"/>
              </w:rPr>
              <w:t>]</w:t>
            </w:r>
          </w:p>
          <w:p w:rsidR="007D37F5" w:rsidP="002F7C20" w:rsidRDefault="007D37F5" w14:paraId="1B058B34" w14:textId="6710C45D" w14:noSpellErr="1">
            <w:pPr>
              <w:spacing w:after="0"/>
              <w:ind w:left="0" w:firstLine="0"/>
              <w:rPr>
                <w:rFonts w:cs="Arial"/>
                <w:sz w:val="20"/>
                <w:szCs w:val="20"/>
              </w:rPr>
            </w:pPr>
            <w:r>
              <w:rPr>
                <w:rFonts w:cs="Arial"/>
                <w:sz w:val="20"/>
                <w:szCs w:val="20"/>
              </w:rPr>
              <w:t xml:space="preserve">National Institute for Healthcare Excellence </w:t>
            </w:r>
            <w:hyperlink w:history="1" r:id="rId17">
              <w:r w:rsidRPr="00B22054" w:rsidR="00453AEC">
                <w:rPr>
                  <w:rStyle w:val="Hyperlink"/>
                  <w:rFonts w:cs="Arial"/>
                  <w:sz w:val="20"/>
                  <w:szCs w:val="20"/>
                </w:rPr>
                <w:t>www.nice.org.uk</w:t>
              </w:r>
            </w:hyperlink>
          </w:p>
          <w:p w:rsidRPr="00C3331C" w:rsidR="0076113D" w:rsidP="002F7C20" w:rsidRDefault="007D37F5" w14:paraId="0B4641E0" w14:textId="56CC89D1" w14:noSpellErr="1">
            <w:pPr>
              <w:spacing w:after="0"/>
              <w:ind w:left="0" w:firstLine="0"/>
              <w:rPr>
                <w:rFonts w:cs="Arial"/>
                <w:sz w:val="20"/>
                <w:szCs w:val="20"/>
              </w:rPr>
            </w:pPr>
            <w:r>
              <w:rPr>
                <w:rFonts w:cs="Arial"/>
                <w:sz w:val="20"/>
                <w:szCs w:val="20"/>
              </w:rPr>
              <w:t xml:space="preserve">[accessed online </w:t>
            </w:r>
            <w:r w:rsidR="00453AEC">
              <w:rPr>
                <w:rFonts w:cs="Arial"/>
                <w:sz w:val="20"/>
                <w:szCs w:val="20"/>
              </w:rPr>
              <w:t>2/6/20</w:t>
            </w:r>
            <w:r>
              <w:rPr>
                <w:rFonts w:cs="Arial"/>
                <w:sz w:val="20"/>
                <w:szCs w:val="20"/>
              </w:rPr>
              <w:t>]</w:t>
            </w:r>
            <w:bookmarkEnd w:id="0"/>
          </w:p>
        </w:tc>
      </w:tr>
      <w:tr w:rsidRPr="000576FA" w:rsidR="000576FA" w:rsidTr="002F7C20" w14:paraId="5FEA7BC5" w14:textId="77777777">
        <w:tc>
          <w:tcPr>
            <w:tcW w:w="9356" w:type="dxa"/>
            <w:gridSpan w:val="8"/>
            <w:tcBorders>
              <w:top w:val="single" w:color="auto" w:sz="4" w:space="0"/>
              <w:left w:val="nil"/>
              <w:bottom w:val="single" w:color="auto" w:sz="4" w:space="0"/>
              <w:right w:val="nil"/>
            </w:tcBorders>
            <w:shd w:val="clear" w:color="auto" w:fill="auto"/>
          </w:tcPr>
          <w:p w:rsidRPr="00C3331C" w:rsidR="000576FA" w:rsidP="002F7C20" w:rsidRDefault="000576FA" w14:paraId="0FF25D1B" w14:textId="5ED9A34A" w14:noSpellErr="1">
            <w:pPr>
              <w:spacing w:after="0" w:line="240" w:lineRule="auto"/>
              <w:ind w:left="0" w:firstLine="0"/>
              <w:rPr>
                <w:rFonts w:cs="Arial"/>
                <w:sz w:val="4"/>
                <w:szCs w:val="4"/>
              </w:rPr>
            </w:pPr>
          </w:p>
        </w:tc>
      </w:tr>
      <w:tr w:rsidRPr="004505F1" w:rsidR="009124CD" w:rsidTr="002F7C20" w14:paraId="771F5F72" w14:textId="77777777">
        <w:trPr>
          <w:trHeight w:val="278"/>
        </w:trPr>
        <w:tc>
          <w:tcPr>
            <w:tcW w:w="9356" w:type="dxa"/>
            <w:gridSpan w:val="8"/>
            <w:tcBorders>
              <w:top w:val="single" w:color="auto" w:sz="4" w:space="0"/>
            </w:tcBorders>
            <w:shd w:val="clear" w:color="auto" w:fill="BFBFBF" w:themeFill="background1" w:themeFillShade="BF"/>
          </w:tcPr>
          <w:p w:rsidRPr="00C3331C" w:rsidR="009124CD" w:rsidP="002F7C20" w:rsidRDefault="009124CD" w14:paraId="419B1FCA" w14:textId="77777777" w14:noSpellErr="1">
            <w:pPr>
              <w:spacing w:before="100" w:after="100"/>
              <w:ind w:left="0" w:firstLine="0"/>
              <w:rPr>
                <w:rFonts w:cs="Arial"/>
                <w:b/>
                <w:i/>
                <w:sz w:val="20"/>
                <w:szCs w:val="20"/>
              </w:rPr>
            </w:pPr>
            <w:r w:rsidRPr="00C3331C">
              <w:rPr>
                <w:rFonts w:cs="Arial"/>
                <w:b/>
                <w:i/>
                <w:sz w:val="20"/>
                <w:szCs w:val="20"/>
              </w:rPr>
              <w:t>Teaching and learning activities</w:t>
            </w:r>
          </w:p>
        </w:tc>
      </w:tr>
      <w:tr w:rsidRPr="00EF0753" w:rsidR="009124CD" w:rsidTr="002F7C20" w14:paraId="557CF715" w14:textId="77777777">
        <w:trPr>
          <w:trHeight w:val="278"/>
        </w:trPr>
        <w:tc>
          <w:tcPr>
            <w:tcW w:w="2581" w:type="dxa"/>
            <w:shd w:val="clear" w:color="auto" w:fill="BFBFBF" w:themeFill="background1" w:themeFillShade="BF"/>
          </w:tcPr>
          <w:p w:rsidRPr="00C3331C" w:rsidR="009124CD" w:rsidP="002F7C20" w:rsidRDefault="009124CD" w14:paraId="099D9B2B" w14:textId="77777777" w14:noSpellErr="1">
            <w:pPr>
              <w:spacing w:after="0"/>
              <w:ind w:left="0" w:firstLine="0"/>
              <w:rPr>
                <w:rFonts w:cs="Arial"/>
                <w:b/>
                <w:sz w:val="20"/>
                <w:szCs w:val="20"/>
              </w:rPr>
            </w:pPr>
            <w:r w:rsidRPr="00C3331C">
              <w:rPr>
                <w:rFonts w:cs="Arial"/>
                <w:b/>
                <w:sz w:val="20"/>
                <w:szCs w:val="20"/>
              </w:rPr>
              <w:t>Details of teaching and learning activities</w:t>
            </w:r>
          </w:p>
        </w:tc>
        <w:tc>
          <w:tcPr>
            <w:tcW w:w="6775" w:type="dxa"/>
            <w:gridSpan w:val="7"/>
            <w:shd w:val="clear" w:color="auto" w:fill="auto"/>
          </w:tcPr>
          <w:p w:rsidR="00F31BAB" w:rsidP="002F7C20" w:rsidRDefault="00F31BAB" w14:paraId="5F4549FF" w14:textId="379734A7" w14:noSpellErr="1">
            <w:pPr>
              <w:spacing w:after="0"/>
              <w:ind w:left="0" w:firstLine="0"/>
              <w:rPr>
                <w:rFonts w:cs="Arial"/>
                <w:sz w:val="20"/>
                <w:szCs w:val="20"/>
              </w:rPr>
            </w:pPr>
            <w:r w:rsidRPr="71BF3A88">
              <w:rPr>
                <w:rFonts w:cs="Arial"/>
                <w:sz w:val="20"/>
                <w:szCs w:val="20"/>
              </w:rPr>
              <w:t xml:space="preserve">The </w:t>
            </w:r>
            <w:r w:rsidRPr="71BF3A88" w:rsidR="3E687D8B">
              <w:rPr>
                <w:rFonts w:cs="Arial"/>
                <w:sz w:val="20"/>
                <w:szCs w:val="20"/>
              </w:rPr>
              <w:t>SCPHN, A</w:t>
            </w:r>
            <w:r w:rsidRPr="71BF3A88">
              <w:rPr>
                <w:rFonts w:cs="Arial"/>
                <w:sz w:val="20"/>
                <w:szCs w:val="20"/>
              </w:rPr>
              <w:t xml:space="preserve">dult, </w:t>
            </w:r>
            <w:r w:rsidRPr="71BF3A88" w:rsidR="734BEFEF">
              <w:rPr>
                <w:rFonts w:cs="Arial"/>
                <w:sz w:val="20"/>
                <w:szCs w:val="20"/>
              </w:rPr>
              <w:t>C</w:t>
            </w:r>
            <w:r w:rsidRPr="71BF3A88">
              <w:rPr>
                <w:rFonts w:cs="Arial"/>
                <w:sz w:val="20"/>
                <w:szCs w:val="20"/>
              </w:rPr>
              <w:t xml:space="preserve">hild and Mental Health nurses are co-taught within this module. The core content is applicable to each field of nursing. </w:t>
            </w:r>
            <w:r w:rsidRPr="007211B1" w:rsidR="007211B1">
              <w:rPr>
                <w:rFonts w:cs="Arial"/>
                <w:sz w:val="20"/>
                <w:szCs w:val="20"/>
              </w:rPr>
              <w:t>In addition to the taught elements of this module, the students will have bespoke learning opportunities which will be identified by their Academic Assessor and/or Practice Assessor.</w:t>
            </w:r>
            <w:r w:rsidR="004A5B40">
              <w:rPr>
                <w:rFonts w:cs="Arial"/>
                <w:sz w:val="20"/>
                <w:szCs w:val="20"/>
              </w:rPr>
              <w:t xml:space="preserve"> </w:t>
            </w:r>
            <w:r w:rsidRPr="004A5B40" w:rsidR="004A5B40">
              <w:rPr>
                <w:rFonts w:cs="Arial"/>
                <w:sz w:val="20"/>
                <w:szCs w:val="20"/>
              </w:rPr>
              <w:t xml:space="preserve">This could be in the nature of online learning opportunities or  access other care experiences outside of the student’s </w:t>
            </w:r>
            <w:r w:rsidR="00D535F9">
              <w:rPr>
                <w:rFonts w:cs="Arial"/>
                <w:sz w:val="20"/>
                <w:szCs w:val="20"/>
              </w:rPr>
              <w:t xml:space="preserve">SCPHN </w:t>
            </w:r>
            <w:r w:rsidRPr="004A5B40" w:rsidR="004A5B40">
              <w:rPr>
                <w:rFonts w:cs="Arial"/>
                <w:sz w:val="20"/>
                <w:szCs w:val="20"/>
              </w:rPr>
              <w:t xml:space="preserve">specific placement. </w:t>
            </w:r>
            <w:r w:rsidRPr="007211B1" w:rsidR="007211B1">
              <w:rPr>
                <w:rFonts w:cs="Arial"/>
                <w:sz w:val="20"/>
                <w:szCs w:val="20"/>
              </w:rPr>
              <w:t xml:space="preserve"> </w:t>
            </w:r>
          </w:p>
          <w:p w:rsidRPr="00F31BAB" w:rsidR="00DC69D4" w:rsidP="002F7C20" w:rsidRDefault="00DC69D4" w14:paraId="3135FA6E" w14:textId="77777777" w14:noSpellErr="1">
            <w:pPr>
              <w:spacing w:after="0"/>
              <w:ind w:left="0" w:firstLine="0"/>
              <w:rPr>
                <w:rFonts w:cs="Arial"/>
                <w:sz w:val="20"/>
                <w:szCs w:val="20"/>
              </w:rPr>
            </w:pPr>
          </w:p>
          <w:p w:rsidRPr="00F31BAB" w:rsidR="00F31BAB" w:rsidP="002F7C20" w:rsidRDefault="006824EE" w14:paraId="7C45FBC4" w14:textId="1C4BF160" w14:noSpellErr="1">
            <w:pPr>
              <w:spacing w:after="0"/>
              <w:ind w:left="0" w:firstLine="0"/>
              <w:rPr>
                <w:rFonts w:cs="Arial"/>
                <w:sz w:val="20"/>
                <w:szCs w:val="20"/>
              </w:rPr>
            </w:pPr>
            <w:r w:rsidRPr="006824EE">
              <w:rPr>
                <w:rFonts w:cs="Arial"/>
                <w:sz w:val="20"/>
                <w:szCs w:val="20"/>
              </w:rPr>
              <w:t xml:space="preserve">Learning and teaching approaches are adopted that promote student engagement these include; </w:t>
            </w:r>
            <w:r w:rsidR="00A41E15">
              <w:rPr>
                <w:rFonts w:cs="Arial"/>
                <w:sz w:val="20"/>
                <w:szCs w:val="20"/>
              </w:rPr>
              <w:t xml:space="preserve">blended learning, </w:t>
            </w:r>
            <w:r w:rsidRPr="006824EE">
              <w:rPr>
                <w:rFonts w:cs="Arial"/>
                <w:sz w:val="20"/>
                <w:szCs w:val="20"/>
              </w:rPr>
              <w:t xml:space="preserve">group discussion, seminars and </w:t>
            </w:r>
            <w:proofErr w:type="gramStart"/>
            <w:r w:rsidRPr="006824EE">
              <w:rPr>
                <w:rFonts w:cs="Arial"/>
                <w:sz w:val="20"/>
                <w:szCs w:val="20"/>
              </w:rPr>
              <w:t>problem based</w:t>
            </w:r>
            <w:proofErr w:type="gramEnd"/>
            <w:r w:rsidRPr="006824EE">
              <w:rPr>
                <w:rFonts w:cs="Arial"/>
                <w:sz w:val="20"/>
                <w:szCs w:val="20"/>
              </w:rPr>
              <w:t xml:space="preserve"> learning. Simulations are used with key mandatory training and online materials are available for numeracy skills. There are additional learning materials for students who wish to access them via online packages. Students can access IT support to become more digitally literate to enhance “living, learning and working in a digital </w:t>
            </w:r>
            <w:r w:rsidRPr="006824EE">
              <w:rPr>
                <w:rFonts w:cs="Arial"/>
                <w:sz w:val="20"/>
                <w:szCs w:val="20"/>
              </w:rPr>
              <w:lastRenderedPageBreak/>
              <w:t>society</w:t>
            </w:r>
            <w:r w:rsidR="00EA61C8">
              <w:rPr>
                <w:rFonts w:cs="Arial"/>
                <w:sz w:val="20"/>
                <w:szCs w:val="20"/>
              </w:rPr>
              <w:t>”</w:t>
            </w:r>
            <w:r w:rsidRPr="006824EE">
              <w:rPr>
                <w:rFonts w:cs="Arial"/>
                <w:sz w:val="20"/>
                <w:szCs w:val="20"/>
              </w:rPr>
              <w:t xml:space="preserve"> (JISC 2013). The RTP team work to ensure that the module is an inclusive learning environment.  </w:t>
            </w:r>
          </w:p>
          <w:p w:rsidRPr="00F31BAB" w:rsidR="00F31BAB" w:rsidP="002F7C20" w:rsidRDefault="00F31BAB" w14:paraId="23D88053" w14:textId="77777777" w14:noSpellErr="1">
            <w:pPr>
              <w:spacing w:after="0"/>
              <w:ind w:left="0" w:firstLine="0"/>
              <w:rPr>
                <w:rFonts w:cs="Arial"/>
                <w:sz w:val="20"/>
                <w:szCs w:val="20"/>
              </w:rPr>
            </w:pPr>
          </w:p>
          <w:p w:rsidRPr="00F31BAB" w:rsidR="00F31BAB" w:rsidP="002F7C20" w:rsidRDefault="00F31BAB" w14:paraId="43BFA43A" w14:textId="320DE421" w14:noSpellErr="1">
            <w:pPr>
              <w:spacing w:after="0"/>
              <w:ind w:left="0" w:firstLine="0"/>
              <w:rPr>
                <w:rFonts w:cs="Arial"/>
                <w:sz w:val="20"/>
                <w:szCs w:val="20"/>
              </w:rPr>
            </w:pPr>
            <w:r w:rsidRPr="00F31BAB">
              <w:rPr>
                <w:rFonts w:cs="Arial"/>
                <w:sz w:val="20"/>
                <w:szCs w:val="20"/>
              </w:rPr>
              <w:t>•</w:t>
            </w:r>
            <w:r w:rsidRPr="00F31BAB">
              <w:rPr>
                <w:rFonts w:cs="Arial"/>
                <w:sz w:val="20"/>
                <w:szCs w:val="20"/>
              </w:rPr>
              <w:tab/>
            </w:r>
            <w:r w:rsidRPr="00F31BAB">
              <w:rPr>
                <w:rFonts w:cs="Arial"/>
                <w:sz w:val="20"/>
                <w:szCs w:val="20"/>
              </w:rPr>
              <w:t>Discussions and seminars (</w:t>
            </w:r>
            <w:r w:rsidR="00B7051C">
              <w:rPr>
                <w:rFonts w:cs="Arial"/>
                <w:sz w:val="20"/>
                <w:szCs w:val="20"/>
              </w:rPr>
              <w:t>53</w:t>
            </w:r>
            <w:r w:rsidR="003650FE">
              <w:rPr>
                <w:rFonts w:cs="Arial"/>
                <w:sz w:val="20"/>
                <w:szCs w:val="20"/>
              </w:rPr>
              <w:t xml:space="preserve"> hours </w:t>
            </w:r>
            <w:r w:rsidRPr="00F31BAB">
              <w:rPr>
                <w:rFonts w:cs="Arial"/>
                <w:sz w:val="20"/>
                <w:szCs w:val="20"/>
              </w:rPr>
              <w:t>)</w:t>
            </w:r>
          </w:p>
          <w:p w:rsidRPr="00F31BAB" w:rsidR="00F31BAB" w:rsidP="002F7C20" w:rsidRDefault="00F31BAB" w14:paraId="2A0C2821" w14:textId="77777777" w14:noSpellErr="1">
            <w:pPr>
              <w:spacing w:after="0"/>
              <w:ind w:left="0" w:firstLine="0"/>
              <w:rPr>
                <w:rFonts w:cs="Arial"/>
                <w:sz w:val="20"/>
                <w:szCs w:val="20"/>
              </w:rPr>
            </w:pPr>
            <w:r w:rsidRPr="00F31BAB">
              <w:rPr>
                <w:rFonts w:cs="Arial"/>
                <w:sz w:val="20"/>
                <w:szCs w:val="20"/>
              </w:rPr>
              <w:t>•</w:t>
            </w:r>
            <w:r w:rsidRPr="00F31BAB">
              <w:rPr>
                <w:rFonts w:cs="Arial"/>
                <w:sz w:val="20"/>
                <w:szCs w:val="20"/>
              </w:rPr>
              <w:tab/>
            </w:r>
            <w:r w:rsidRPr="00F31BAB">
              <w:rPr>
                <w:rFonts w:cs="Arial"/>
                <w:sz w:val="20"/>
                <w:szCs w:val="20"/>
              </w:rPr>
              <w:t>Simulation (2 x 3 hours)</w:t>
            </w:r>
          </w:p>
          <w:p w:rsidRPr="00F31BAB" w:rsidR="00F31BAB" w:rsidP="002F7C20" w:rsidRDefault="00F31BAB" w14:paraId="2F6C3269" w14:textId="714D1E16" w14:noSpellErr="1">
            <w:pPr>
              <w:spacing w:after="0"/>
              <w:ind w:left="0" w:firstLine="0"/>
              <w:rPr>
                <w:rFonts w:cs="Arial"/>
                <w:sz w:val="20"/>
                <w:szCs w:val="20"/>
              </w:rPr>
            </w:pPr>
            <w:r w:rsidRPr="00F31BAB">
              <w:rPr>
                <w:rFonts w:cs="Arial"/>
                <w:sz w:val="20"/>
                <w:szCs w:val="20"/>
              </w:rPr>
              <w:t>•</w:t>
            </w:r>
            <w:r w:rsidRPr="00F31BAB">
              <w:rPr>
                <w:rFonts w:cs="Arial"/>
                <w:sz w:val="20"/>
                <w:szCs w:val="20"/>
              </w:rPr>
              <w:tab/>
            </w:r>
            <w:r w:rsidRPr="00F31BAB">
              <w:rPr>
                <w:rFonts w:cs="Arial"/>
                <w:sz w:val="20"/>
                <w:szCs w:val="20"/>
              </w:rPr>
              <w:t>Self-directed learning (</w:t>
            </w:r>
            <w:r w:rsidR="00A535F5">
              <w:rPr>
                <w:rFonts w:cs="Arial"/>
                <w:sz w:val="20"/>
                <w:szCs w:val="20"/>
              </w:rPr>
              <w:t>2</w:t>
            </w:r>
            <w:r w:rsidR="005033CE">
              <w:rPr>
                <w:rFonts w:cs="Arial"/>
                <w:sz w:val="20"/>
                <w:szCs w:val="20"/>
              </w:rPr>
              <w:t>39</w:t>
            </w:r>
            <w:r w:rsidRPr="00F31BAB">
              <w:rPr>
                <w:rFonts w:cs="Arial"/>
                <w:sz w:val="20"/>
                <w:szCs w:val="20"/>
              </w:rPr>
              <w:t xml:space="preserve"> hours)</w:t>
            </w:r>
          </w:p>
          <w:p w:rsidRPr="00F31BAB" w:rsidR="00F31BAB" w:rsidP="002F7C20" w:rsidRDefault="00F31BAB" w14:paraId="64D6B75D" w14:textId="77777777" w14:noSpellErr="1">
            <w:pPr>
              <w:spacing w:after="0"/>
              <w:ind w:left="0" w:firstLine="0"/>
              <w:rPr>
                <w:rFonts w:cs="Arial"/>
                <w:sz w:val="20"/>
                <w:szCs w:val="20"/>
              </w:rPr>
            </w:pPr>
            <w:r w:rsidRPr="00F31BAB">
              <w:rPr>
                <w:rFonts w:cs="Arial"/>
                <w:sz w:val="20"/>
                <w:szCs w:val="20"/>
              </w:rPr>
              <w:t>•</w:t>
            </w:r>
            <w:r w:rsidRPr="00F31BAB">
              <w:rPr>
                <w:rFonts w:cs="Arial"/>
                <w:sz w:val="20"/>
                <w:szCs w:val="20"/>
              </w:rPr>
              <w:tab/>
            </w:r>
            <w:r w:rsidRPr="00F31BAB">
              <w:rPr>
                <w:rFonts w:cs="Arial"/>
                <w:sz w:val="20"/>
                <w:szCs w:val="20"/>
              </w:rPr>
              <w:t>Tutorial time (2 x 30 minutes)</w:t>
            </w:r>
          </w:p>
          <w:p w:rsidRPr="00F31BAB" w:rsidR="00F31BAB" w:rsidP="002F7C20" w:rsidRDefault="00F31BAB" w14:paraId="1C456718" w14:textId="77777777" w14:noSpellErr="1">
            <w:pPr>
              <w:spacing w:after="0"/>
              <w:ind w:left="0" w:firstLine="0"/>
              <w:rPr>
                <w:rFonts w:cs="Arial"/>
                <w:sz w:val="20"/>
                <w:szCs w:val="20"/>
              </w:rPr>
            </w:pPr>
            <w:r w:rsidRPr="00F31BAB">
              <w:rPr>
                <w:rFonts w:cs="Arial"/>
                <w:sz w:val="20"/>
                <w:szCs w:val="20"/>
              </w:rPr>
              <w:t>•</w:t>
            </w:r>
            <w:r w:rsidRPr="00F31BAB">
              <w:rPr>
                <w:rFonts w:cs="Arial"/>
                <w:sz w:val="20"/>
                <w:szCs w:val="20"/>
              </w:rPr>
              <w:tab/>
            </w:r>
            <w:r w:rsidRPr="00F31BAB">
              <w:rPr>
                <w:rFonts w:cs="Arial"/>
                <w:sz w:val="20"/>
                <w:szCs w:val="20"/>
              </w:rPr>
              <w:t>Academic Assessor meetings (2x 30minutes)</w:t>
            </w:r>
          </w:p>
          <w:p w:rsidRPr="00F31BAB" w:rsidR="00F31BAB" w:rsidP="002F7C20" w:rsidRDefault="00F31BAB" w14:paraId="2D90C44F" w14:textId="7E8531FE" w14:noSpellErr="1">
            <w:pPr>
              <w:spacing w:after="0"/>
              <w:ind w:left="0" w:firstLine="0"/>
              <w:rPr>
                <w:rFonts w:cs="Arial"/>
                <w:sz w:val="20"/>
                <w:szCs w:val="20"/>
              </w:rPr>
            </w:pPr>
            <w:r w:rsidRPr="00F31BAB">
              <w:rPr>
                <w:rFonts w:cs="Arial"/>
                <w:sz w:val="20"/>
                <w:szCs w:val="20"/>
              </w:rPr>
              <w:t>•</w:t>
            </w:r>
            <w:r w:rsidRPr="00F31BAB">
              <w:rPr>
                <w:rFonts w:cs="Arial"/>
                <w:sz w:val="20"/>
                <w:szCs w:val="20"/>
              </w:rPr>
              <w:tab/>
            </w:r>
            <w:r w:rsidR="00A95458">
              <w:rPr>
                <w:rFonts w:cs="Arial"/>
                <w:sz w:val="20"/>
                <w:szCs w:val="20"/>
              </w:rPr>
              <w:t>Field specific p</w:t>
            </w:r>
            <w:r w:rsidRPr="00F31BAB">
              <w:rPr>
                <w:rFonts w:cs="Arial"/>
                <w:sz w:val="20"/>
                <w:szCs w:val="20"/>
              </w:rPr>
              <w:t>ractice experience (minimum</w:t>
            </w:r>
            <w:r w:rsidR="005527B8">
              <w:rPr>
                <w:rFonts w:cs="Arial"/>
                <w:sz w:val="20"/>
                <w:szCs w:val="20"/>
              </w:rPr>
              <w:t xml:space="preserve"> 300 hours </w:t>
            </w:r>
            <w:r w:rsidRPr="00F31BAB">
              <w:rPr>
                <w:rFonts w:cs="Arial"/>
                <w:sz w:val="20"/>
                <w:szCs w:val="20"/>
              </w:rPr>
              <w:t>)</w:t>
            </w:r>
          </w:p>
          <w:p w:rsidRPr="00F31BAB" w:rsidR="00F31BAB" w:rsidP="002F7C20" w:rsidRDefault="00F31BAB" w14:paraId="25C7D435" w14:textId="77777777" w14:noSpellErr="1">
            <w:pPr>
              <w:spacing w:after="0"/>
              <w:ind w:left="0" w:firstLine="0"/>
              <w:rPr>
                <w:rFonts w:cs="Arial"/>
                <w:sz w:val="20"/>
                <w:szCs w:val="20"/>
              </w:rPr>
            </w:pPr>
          </w:p>
          <w:p w:rsidRPr="00F31BAB" w:rsidR="00F31BAB" w:rsidP="002F7C20" w:rsidRDefault="4750E889" w14:paraId="7E24AFFF" w14:textId="77777777" w14:noSpellErr="1">
            <w:pPr>
              <w:spacing w:after="0"/>
              <w:ind w:left="0" w:firstLine="0"/>
              <w:rPr>
                <w:rFonts w:cs="Arial"/>
                <w:sz w:val="20"/>
                <w:szCs w:val="20"/>
              </w:rPr>
            </w:pPr>
            <w:r w:rsidRPr="50EAB7A3">
              <w:rPr>
                <w:rFonts w:cs="Arial"/>
                <w:sz w:val="20"/>
                <w:szCs w:val="20"/>
              </w:rPr>
              <w:t xml:space="preserve">Formative assessment </w:t>
            </w:r>
          </w:p>
          <w:p w:rsidRPr="00F31BAB" w:rsidR="00F31BAB" w:rsidP="002F7C20" w:rsidRDefault="00F31BAB" w14:paraId="6080B30F" w14:textId="77777777" w14:noSpellErr="1">
            <w:pPr>
              <w:spacing w:after="0"/>
              <w:ind w:left="0" w:firstLine="0"/>
              <w:rPr>
                <w:rFonts w:cs="Arial"/>
                <w:sz w:val="20"/>
                <w:szCs w:val="20"/>
              </w:rPr>
            </w:pPr>
          </w:p>
          <w:p w:rsidRPr="00F31BAB" w:rsidR="00F31BAB" w:rsidP="002F7C20" w:rsidRDefault="00F31BAB" w14:paraId="4462362B" w14:textId="7D1D14B5" w14:noSpellErr="1">
            <w:pPr>
              <w:spacing w:after="0"/>
              <w:ind w:left="0" w:firstLine="0"/>
              <w:rPr>
                <w:rFonts w:cs="Arial"/>
                <w:sz w:val="20"/>
                <w:szCs w:val="20"/>
              </w:rPr>
            </w:pPr>
            <w:r w:rsidRPr="00F31BAB">
              <w:rPr>
                <w:rFonts w:cs="Arial"/>
                <w:sz w:val="20"/>
                <w:szCs w:val="20"/>
              </w:rPr>
              <w:t>a)</w:t>
            </w:r>
            <w:r w:rsidR="006A53FE">
              <w:rPr>
                <w:rFonts w:cs="Arial"/>
                <w:sz w:val="20"/>
                <w:szCs w:val="20"/>
              </w:rPr>
              <w:t xml:space="preserve">  </w:t>
            </w:r>
            <w:r w:rsidR="00FA4571">
              <w:rPr>
                <w:rFonts w:cs="Arial"/>
                <w:sz w:val="20"/>
                <w:szCs w:val="20"/>
              </w:rPr>
              <w:t xml:space="preserve">        </w:t>
            </w:r>
            <w:r w:rsidRPr="00F31BAB">
              <w:rPr>
                <w:rFonts w:cs="Arial"/>
                <w:sz w:val="20"/>
                <w:szCs w:val="20"/>
              </w:rPr>
              <w:t xml:space="preserve">Numeracy package feedback is online and ongoing. </w:t>
            </w:r>
          </w:p>
          <w:p w:rsidR="00C911B5" w:rsidP="002F7C20" w:rsidRDefault="00F31BAB" w14:paraId="182A55E8" w14:textId="2F700766" w14:noSpellErr="1">
            <w:pPr>
              <w:spacing w:after="0"/>
              <w:ind w:left="742" w:hanging="742"/>
              <w:rPr>
                <w:rFonts w:cs="Arial"/>
                <w:sz w:val="20"/>
                <w:szCs w:val="20"/>
              </w:rPr>
            </w:pPr>
            <w:r w:rsidRPr="00F31BAB">
              <w:rPr>
                <w:rFonts w:cs="Arial"/>
                <w:sz w:val="20"/>
                <w:szCs w:val="20"/>
              </w:rPr>
              <w:t>b)</w:t>
            </w:r>
            <w:r w:rsidR="006A53FE">
              <w:rPr>
                <w:rFonts w:cs="Arial"/>
                <w:sz w:val="20"/>
                <w:szCs w:val="20"/>
              </w:rPr>
              <w:t xml:space="preserve"> </w:t>
            </w:r>
            <w:r w:rsidR="00FA4571">
              <w:rPr>
                <w:rFonts w:cs="Arial"/>
                <w:sz w:val="20"/>
                <w:szCs w:val="20"/>
              </w:rPr>
              <w:t xml:space="preserve">         </w:t>
            </w:r>
            <w:r w:rsidRPr="00FA4571" w:rsidR="00FA4571">
              <w:rPr>
                <w:rFonts w:cs="Arial"/>
                <w:sz w:val="20"/>
                <w:szCs w:val="20"/>
              </w:rPr>
              <w:t>In week 7 students will receive written formative feedback within their  Practice Assessment Document (PAD)  from the Practice Assessor. The Academic Assessor will review PAD and provide written formative feedback within 2 weeks of the midpoint interview.</w:t>
            </w:r>
          </w:p>
          <w:p w:rsidR="002A7871" w:rsidP="002F7C20" w:rsidRDefault="00671BCC" w14:paraId="3FC0DB9E" w14:textId="77777777" w14:noSpellErr="1">
            <w:pPr>
              <w:spacing w:after="0"/>
              <w:ind w:left="0" w:firstLine="0"/>
              <w:rPr>
                <w:rFonts w:cs="Arial"/>
                <w:sz w:val="20"/>
                <w:szCs w:val="20"/>
              </w:rPr>
            </w:pPr>
            <w:r w:rsidRPr="71BF3A88">
              <w:rPr>
                <w:rFonts w:cs="Arial"/>
                <w:sz w:val="20"/>
                <w:szCs w:val="20"/>
              </w:rPr>
              <w:t>c)</w:t>
            </w:r>
            <w:r w:rsidR="0031582D">
              <w:rPr>
                <w:rFonts w:cs="Arial"/>
                <w:sz w:val="20"/>
                <w:szCs w:val="20"/>
              </w:rPr>
              <w:t xml:space="preserve"> </w:t>
            </w:r>
            <w:r w:rsidR="005D2363">
              <w:rPr>
                <w:rFonts w:cs="Arial"/>
                <w:sz w:val="20"/>
                <w:szCs w:val="20"/>
              </w:rPr>
              <w:t xml:space="preserve">         </w:t>
            </w:r>
            <w:r w:rsidRPr="002A7871" w:rsidR="002A7871">
              <w:rPr>
                <w:rFonts w:cs="Arial"/>
                <w:sz w:val="20"/>
                <w:szCs w:val="20"/>
              </w:rPr>
              <w:t>The students will present a reflective account to their peers in</w:t>
            </w:r>
          </w:p>
          <w:p w:rsidR="002A7871" w:rsidP="002F7C20" w:rsidRDefault="002A7871" w14:paraId="23C81A6C" w14:textId="77777777" w14:noSpellErr="1">
            <w:pPr>
              <w:spacing w:after="0"/>
              <w:ind w:left="0" w:firstLine="0"/>
              <w:rPr>
                <w:rFonts w:cs="Arial"/>
                <w:sz w:val="20"/>
                <w:szCs w:val="20"/>
              </w:rPr>
            </w:pPr>
            <w:r>
              <w:rPr>
                <w:rFonts w:cs="Arial"/>
                <w:sz w:val="20"/>
                <w:szCs w:val="20"/>
              </w:rPr>
              <w:t xml:space="preserve">            </w:t>
            </w:r>
            <w:r w:rsidRPr="002A7871">
              <w:rPr>
                <w:rFonts w:cs="Arial"/>
                <w:sz w:val="20"/>
                <w:szCs w:val="20"/>
              </w:rPr>
              <w:t xml:space="preserve"> week 7</w:t>
            </w:r>
            <w:r>
              <w:rPr>
                <w:rFonts w:cs="Arial"/>
                <w:sz w:val="20"/>
                <w:szCs w:val="20"/>
              </w:rPr>
              <w:t xml:space="preserve">  </w:t>
            </w:r>
            <w:r w:rsidRPr="002A7871">
              <w:rPr>
                <w:rFonts w:cs="Arial"/>
                <w:sz w:val="20"/>
                <w:szCs w:val="20"/>
              </w:rPr>
              <w:t xml:space="preserve">The NMC reflective tool will be used and the focus will be </w:t>
            </w:r>
          </w:p>
          <w:p w:rsidR="002A7871" w:rsidP="002F7C20" w:rsidRDefault="002A7871" w14:paraId="4AB44581" w14:textId="77777777" w14:noSpellErr="1">
            <w:pPr>
              <w:spacing w:after="0"/>
              <w:ind w:left="0" w:firstLine="0"/>
              <w:rPr>
                <w:rFonts w:cs="Arial"/>
                <w:sz w:val="20"/>
                <w:szCs w:val="20"/>
              </w:rPr>
            </w:pPr>
            <w:r>
              <w:rPr>
                <w:rFonts w:cs="Arial"/>
                <w:sz w:val="20"/>
                <w:szCs w:val="20"/>
              </w:rPr>
              <w:t xml:space="preserve">             </w:t>
            </w:r>
            <w:r w:rsidRPr="002A7871">
              <w:rPr>
                <w:rFonts w:cs="Arial"/>
                <w:sz w:val="20"/>
                <w:szCs w:val="20"/>
              </w:rPr>
              <w:t>an aspect of care. The presentation will be 15 minutes, with 5</w:t>
            </w:r>
          </w:p>
          <w:p w:rsidRPr="00DB5E07" w:rsidR="00DB5E07" w:rsidP="002F7C20" w:rsidRDefault="002A7871" w14:paraId="50B51334" w14:textId="7021BF6F" w14:noSpellErr="1">
            <w:pPr>
              <w:spacing w:after="0"/>
              <w:ind w:left="0" w:firstLine="0"/>
              <w:rPr>
                <w:rFonts w:cs="Arial"/>
                <w:sz w:val="20"/>
                <w:szCs w:val="20"/>
              </w:rPr>
            </w:pPr>
            <w:r>
              <w:rPr>
                <w:rFonts w:cs="Arial"/>
                <w:sz w:val="20"/>
                <w:szCs w:val="20"/>
              </w:rPr>
              <w:t xml:space="preserve">            </w:t>
            </w:r>
            <w:r w:rsidRPr="002A7871">
              <w:rPr>
                <w:rFonts w:cs="Arial"/>
                <w:sz w:val="20"/>
                <w:szCs w:val="20"/>
              </w:rPr>
              <w:t xml:space="preserve"> minutes for questions. </w:t>
            </w:r>
            <w:r w:rsidR="00DB5E07">
              <w:rPr>
                <w:rFonts w:cs="Arial"/>
                <w:sz w:val="20"/>
                <w:szCs w:val="20"/>
              </w:rPr>
              <w:t>P</w:t>
            </w:r>
            <w:r w:rsidRPr="00DB5E07" w:rsidR="00DB5E07">
              <w:rPr>
                <w:rFonts w:cs="Arial"/>
                <w:sz w:val="20"/>
                <w:szCs w:val="20"/>
              </w:rPr>
              <w:t>eer f</w:t>
            </w:r>
            <w:r w:rsidRPr="00DB5E07">
              <w:rPr>
                <w:rFonts w:cs="Arial"/>
                <w:sz w:val="20"/>
                <w:szCs w:val="20"/>
              </w:rPr>
              <w:t xml:space="preserve">eedback will be given </w:t>
            </w:r>
            <w:r w:rsidRPr="00DB5E07" w:rsidR="00C07258">
              <w:rPr>
                <w:rFonts w:cs="Arial"/>
                <w:sz w:val="20"/>
                <w:szCs w:val="20"/>
              </w:rPr>
              <w:t xml:space="preserve">via </w:t>
            </w:r>
            <w:r w:rsidRPr="00DB5E07">
              <w:rPr>
                <w:rFonts w:cs="Arial"/>
                <w:sz w:val="20"/>
                <w:szCs w:val="20"/>
              </w:rPr>
              <w:t xml:space="preserve">a </w:t>
            </w:r>
          </w:p>
          <w:p w:rsidRPr="0083116D" w:rsidR="00671BCC" w:rsidP="002F7C20" w:rsidRDefault="00DB5E07" w14:paraId="7E5672BF" w14:textId="1E667A69" w14:noSpellErr="1">
            <w:pPr>
              <w:spacing w:after="0"/>
              <w:ind w:left="0" w:firstLine="0"/>
              <w:rPr>
                <w:rFonts w:cs="Arial"/>
                <w:sz w:val="20"/>
                <w:szCs w:val="20"/>
              </w:rPr>
            </w:pPr>
            <w:r w:rsidRPr="00DB5E07">
              <w:rPr>
                <w:rFonts w:cs="Arial"/>
                <w:sz w:val="20"/>
                <w:szCs w:val="20"/>
              </w:rPr>
              <w:t xml:space="preserve">             </w:t>
            </w:r>
            <w:r w:rsidRPr="00DB5E07" w:rsidR="002A7871">
              <w:rPr>
                <w:rFonts w:cs="Arial"/>
                <w:sz w:val="20"/>
                <w:szCs w:val="20"/>
              </w:rPr>
              <w:t>feedback template.</w:t>
            </w:r>
          </w:p>
        </w:tc>
      </w:tr>
      <w:tr w:rsidRPr="00EF0753" w:rsidR="009124CD" w:rsidTr="002F7C20" w14:paraId="7B7517E8" w14:textId="77777777">
        <w:tc>
          <w:tcPr>
            <w:tcW w:w="7939" w:type="dxa"/>
            <w:gridSpan w:val="6"/>
            <w:shd w:val="clear" w:color="auto" w:fill="BFBFBF" w:themeFill="background1" w:themeFillShade="BF"/>
          </w:tcPr>
          <w:p w:rsidRPr="00C3331C" w:rsidR="009124CD" w:rsidP="002F7C20" w:rsidRDefault="009124CD" w14:paraId="361FB779" w14:textId="77777777" w14:noSpellErr="1">
            <w:pPr>
              <w:spacing w:after="0"/>
              <w:ind w:left="0" w:firstLine="0"/>
              <w:rPr>
                <w:rFonts w:cs="Arial"/>
                <w:b/>
                <w:sz w:val="20"/>
                <w:szCs w:val="20"/>
              </w:rPr>
            </w:pPr>
            <w:r w:rsidRPr="00C3331C">
              <w:rPr>
                <w:rFonts w:cs="Arial"/>
                <w:b/>
                <w:sz w:val="20"/>
                <w:szCs w:val="20"/>
              </w:rPr>
              <w:lastRenderedPageBreak/>
              <w:t>Allocation of study hours</w:t>
            </w:r>
            <w:r w:rsidRPr="00C3331C" w:rsidR="00A32C7F">
              <w:rPr>
                <w:rFonts w:cs="Arial"/>
                <w:b/>
                <w:sz w:val="20"/>
                <w:szCs w:val="20"/>
              </w:rPr>
              <w:t xml:space="preserve"> (indicative)</w:t>
            </w:r>
          </w:p>
          <w:p w:rsidRPr="00C3331C" w:rsidR="009124CD" w:rsidP="002F7C20" w:rsidRDefault="009124CD" w14:paraId="79CE646F" w14:textId="77777777" w14:noSpellErr="1">
            <w:pPr>
              <w:spacing w:after="0"/>
              <w:ind w:left="0" w:firstLine="0"/>
              <w:rPr>
                <w:rFonts w:cs="Arial"/>
                <w:b/>
                <w:sz w:val="20"/>
                <w:szCs w:val="20"/>
              </w:rPr>
            </w:pPr>
            <w:r w:rsidRPr="00C3331C">
              <w:rPr>
                <w:rFonts w:cs="Arial"/>
                <w:sz w:val="16"/>
                <w:szCs w:val="16"/>
              </w:rPr>
              <w:t>Where 10 credits = 100 learning hours</w:t>
            </w:r>
          </w:p>
        </w:tc>
        <w:tc>
          <w:tcPr>
            <w:tcW w:w="1417" w:type="dxa"/>
            <w:gridSpan w:val="2"/>
            <w:shd w:val="clear" w:color="auto" w:fill="BFBFBF" w:themeFill="background1" w:themeFillShade="BF"/>
          </w:tcPr>
          <w:p w:rsidRPr="00C3331C" w:rsidR="009124CD" w:rsidP="002F7C20" w:rsidRDefault="009124CD" w14:paraId="7DF00176" w14:textId="77777777" w14:noSpellErr="1">
            <w:pPr>
              <w:spacing w:after="0"/>
              <w:ind w:left="0" w:firstLine="0"/>
              <w:rPr>
                <w:rFonts w:cs="Arial"/>
                <w:b/>
                <w:sz w:val="20"/>
                <w:szCs w:val="20"/>
              </w:rPr>
            </w:pPr>
            <w:r w:rsidRPr="00C3331C">
              <w:rPr>
                <w:rFonts w:cs="Arial"/>
                <w:b/>
                <w:sz w:val="20"/>
                <w:szCs w:val="20"/>
              </w:rPr>
              <w:t>Study hours</w:t>
            </w:r>
          </w:p>
        </w:tc>
      </w:tr>
      <w:tr w:rsidRPr="00EF0753" w:rsidR="00A32C7F" w:rsidTr="002F7C20" w14:paraId="1CDBCC89" w14:textId="77777777">
        <w:tc>
          <w:tcPr>
            <w:tcW w:w="2581" w:type="dxa"/>
            <w:tcBorders>
              <w:top w:val="nil"/>
              <w:left w:val="single" w:color="auto" w:sz="4" w:space="0"/>
              <w:bottom w:val="nil"/>
              <w:right w:val="single" w:color="auto" w:sz="4" w:space="0"/>
            </w:tcBorders>
            <w:shd w:val="clear" w:color="auto" w:fill="BFBFBF" w:themeFill="background1" w:themeFillShade="BF"/>
          </w:tcPr>
          <w:p w:rsidRPr="00C3331C" w:rsidR="00A32C7F" w:rsidP="002F7C20" w:rsidRDefault="00A32C7F" w14:paraId="56230BDA" w14:textId="77777777" w14:noSpellErr="1">
            <w:pPr>
              <w:spacing w:after="0"/>
              <w:ind w:left="0" w:firstLine="0"/>
              <w:rPr>
                <w:rFonts w:cs="Arial"/>
                <w:b/>
                <w:sz w:val="20"/>
                <w:szCs w:val="20"/>
              </w:rPr>
            </w:pPr>
            <w:r w:rsidRPr="00C3331C">
              <w:rPr>
                <w:rFonts w:cs="Arial"/>
                <w:b/>
                <w:sz w:val="20"/>
                <w:szCs w:val="20"/>
              </w:rPr>
              <w:t>SCHEDULED</w:t>
            </w:r>
          </w:p>
          <w:p w:rsidRPr="00C3331C" w:rsidR="00A32C7F" w:rsidP="002F7C20" w:rsidRDefault="00A32C7F" w14:paraId="198A8BAE" w14:textId="77777777" w14:noSpellErr="1">
            <w:pPr>
              <w:spacing w:after="0"/>
              <w:ind w:left="0" w:firstLine="0"/>
              <w:rPr>
                <w:rFonts w:cs="Arial"/>
                <w:b/>
                <w:sz w:val="20"/>
                <w:szCs w:val="20"/>
              </w:rPr>
            </w:pPr>
          </w:p>
        </w:tc>
        <w:tc>
          <w:tcPr>
            <w:tcW w:w="5358" w:type="dxa"/>
            <w:gridSpan w:val="5"/>
            <w:tcBorders>
              <w:left w:val="single" w:color="auto" w:sz="4" w:space="0"/>
            </w:tcBorders>
            <w:shd w:val="clear" w:color="auto" w:fill="auto"/>
          </w:tcPr>
          <w:p w:rsidRPr="00C3331C" w:rsidR="00A32C7F" w:rsidP="002F7C20" w:rsidRDefault="00B633A5" w14:paraId="731D51BF" w14:textId="77777777" w14:noSpellErr="1">
            <w:pPr>
              <w:spacing w:after="0"/>
              <w:ind w:left="0" w:firstLine="0"/>
              <w:rPr>
                <w:rFonts w:cs="Arial"/>
                <w:sz w:val="16"/>
                <w:szCs w:val="16"/>
              </w:rPr>
            </w:pPr>
            <w:r w:rsidRPr="00C3331C">
              <w:rPr>
                <w:rFonts w:cs="Arial"/>
                <w:sz w:val="16"/>
                <w:szCs w:val="16"/>
              </w:rPr>
              <w:t xml:space="preserve">This is an indication of the number of hours students can expect to spend in scheduled teaching activities including lectures, seminars, tutorials, project supervision, demonstrations, practical classes and workshops, supervised time in workshops/ studios, fieldwork, </w:t>
            </w:r>
            <w:r w:rsidR="001F4813">
              <w:rPr>
                <w:rFonts w:cs="Arial"/>
                <w:sz w:val="16"/>
                <w:szCs w:val="16"/>
              </w:rPr>
              <w:t>and external visits.</w:t>
            </w:r>
          </w:p>
        </w:tc>
        <w:tc>
          <w:tcPr>
            <w:tcW w:w="1417" w:type="dxa"/>
            <w:gridSpan w:val="2"/>
            <w:shd w:val="clear" w:color="auto" w:fill="auto"/>
          </w:tcPr>
          <w:p w:rsidRPr="00C3331C" w:rsidR="00A32C7F" w:rsidP="002F7C20" w:rsidRDefault="00A41E15" w14:paraId="46D60DCA" w14:textId="0C469581" w14:noSpellErr="1">
            <w:pPr>
              <w:spacing w:after="0"/>
              <w:ind w:left="0" w:firstLine="0"/>
              <w:rPr>
                <w:rFonts w:cs="Arial"/>
                <w:sz w:val="20"/>
                <w:szCs w:val="20"/>
              </w:rPr>
            </w:pPr>
            <w:r>
              <w:rPr>
                <w:rFonts w:cs="Arial"/>
                <w:sz w:val="20"/>
                <w:szCs w:val="20"/>
              </w:rPr>
              <w:t>61</w:t>
            </w:r>
          </w:p>
        </w:tc>
      </w:tr>
      <w:tr w:rsidRPr="00EF0753" w:rsidR="006D2311" w:rsidTr="002F7C20" w14:paraId="09B1DFB0" w14:textId="77777777">
        <w:tblPrEx>
          <w:tblCellMar>
            <w:top w:w="0" w:type="dxa"/>
            <w:left w:w="0" w:type="dxa"/>
            <w:bottom w:w="0" w:type="dxa"/>
            <w:right w:w="0" w:type="dxa"/>
          </w:tblCellMar>
        </w:tblPrEx>
        <w:tc>
          <w:tcPr>
            <w:tcW w:w="9356" w:type="dxa"/>
            <w:gridSpan w:val="8"/>
            <w:tcBorders>
              <w:top w:val="nil"/>
              <w:left w:val="single" w:color="auto" w:sz="4" w:space="0"/>
              <w:bottom w:val="single" w:color="auto" w:sz="4" w:space="0"/>
              <w:right w:val="single" w:color="auto" w:sz="4" w:space="0"/>
            </w:tcBorders>
            <w:shd w:val="clear" w:color="auto" w:fill="BFBFBF" w:themeFill="background1" w:themeFillShade="BF"/>
          </w:tcPr>
          <w:p w:rsidRPr="00C3331C" w:rsidR="006D2311" w:rsidP="002F7C20" w:rsidRDefault="006D2311" w14:paraId="3742688E" w14:textId="77777777" w14:noSpellErr="1">
            <w:pPr>
              <w:spacing w:after="0"/>
              <w:ind w:left="851" w:firstLine="0"/>
              <w:rPr>
                <w:rFonts w:cs="Arial"/>
                <w:sz w:val="4"/>
                <w:szCs w:val="4"/>
              </w:rPr>
            </w:pPr>
          </w:p>
        </w:tc>
      </w:tr>
      <w:tr w:rsidRPr="00EF0753" w:rsidR="00A32C7F" w:rsidTr="002F7C20" w14:paraId="0FA52115" w14:textId="77777777">
        <w:tc>
          <w:tcPr>
            <w:tcW w:w="2581" w:type="dxa"/>
            <w:tcBorders>
              <w:top w:val="nil"/>
              <w:left w:val="single" w:color="auto" w:sz="4" w:space="0"/>
              <w:bottom w:val="nil"/>
              <w:right w:val="single" w:color="auto" w:sz="4" w:space="0"/>
            </w:tcBorders>
            <w:shd w:val="clear" w:color="auto" w:fill="BFBFBF" w:themeFill="background1" w:themeFillShade="BF"/>
          </w:tcPr>
          <w:p w:rsidRPr="00C3331C" w:rsidR="00A32C7F" w:rsidP="002F7C20" w:rsidRDefault="00A32C7F" w14:paraId="07DF1D16" w14:textId="77777777" w14:noSpellErr="1">
            <w:pPr>
              <w:spacing w:after="0"/>
              <w:ind w:left="0" w:firstLine="0"/>
              <w:rPr>
                <w:rFonts w:cs="Arial"/>
                <w:b/>
                <w:sz w:val="20"/>
                <w:szCs w:val="20"/>
              </w:rPr>
            </w:pPr>
            <w:r w:rsidRPr="00C3331C">
              <w:rPr>
                <w:rFonts w:cs="Arial"/>
                <w:b/>
                <w:sz w:val="20"/>
                <w:szCs w:val="20"/>
              </w:rPr>
              <w:t>GUIDED INDEPENDENT STUDY</w:t>
            </w:r>
          </w:p>
          <w:p w:rsidRPr="00C3331C" w:rsidR="00A32C7F" w:rsidP="002F7C20" w:rsidRDefault="00A32C7F" w14:paraId="156B86AC" w14:textId="77777777" w14:noSpellErr="1">
            <w:pPr>
              <w:spacing w:after="0"/>
              <w:ind w:left="0" w:firstLine="0"/>
              <w:rPr>
                <w:rFonts w:cs="Arial"/>
                <w:b/>
                <w:sz w:val="20"/>
                <w:szCs w:val="20"/>
              </w:rPr>
            </w:pPr>
          </w:p>
        </w:tc>
        <w:tc>
          <w:tcPr>
            <w:tcW w:w="5358" w:type="dxa"/>
            <w:gridSpan w:val="5"/>
            <w:tcBorders>
              <w:left w:val="single" w:color="auto" w:sz="4" w:space="0"/>
            </w:tcBorders>
          </w:tcPr>
          <w:p w:rsidRPr="00C3331C" w:rsidR="00A32C7F" w:rsidP="002F7C20" w:rsidRDefault="00B633A5" w14:paraId="591A385E" w14:textId="77777777" w14:noSpellErr="1">
            <w:pPr>
              <w:spacing w:after="0"/>
              <w:ind w:left="0" w:firstLine="0"/>
              <w:rPr>
                <w:rFonts w:cs="Arial"/>
                <w:sz w:val="20"/>
                <w:szCs w:val="20"/>
              </w:rPr>
            </w:pPr>
            <w:r w:rsidRPr="00C3331C">
              <w:rPr>
                <w:rFonts w:cs="Arial"/>
                <w:sz w:val="16"/>
                <w:szCs w:val="16"/>
              </w:rPr>
              <w:t>All students are expected to undertake guided independent study which includes wider reading/ practice, follow-up work, the completion of assessment tasks, and revisions.</w:t>
            </w:r>
          </w:p>
        </w:tc>
        <w:tc>
          <w:tcPr>
            <w:tcW w:w="1417" w:type="dxa"/>
            <w:gridSpan w:val="2"/>
          </w:tcPr>
          <w:p w:rsidRPr="00C3331C" w:rsidR="00A32C7F" w:rsidP="002F7C20" w:rsidRDefault="00A41E15" w14:paraId="5DF15DB7" w14:textId="6A5B9292" w14:noSpellErr="1">
            <w:pPr>
              <w:spacing w:after="0"/>
              <w:ind w:left="0" w:firstLine="0"/>
              <w:rPr>
                <w:rFonts w:cs="Arial"/>
                <w:sz w:val="20"/>
                <w:szCs w:val="20"/>
              </w:rPr>
            </w:pPr>
            <w:r>
              <w:rPr>
                <w:rFonts w:cs="Arial"/>
                <w:sz w:val="20"/>
                <w:szCs w:val="20"/>
              </w:rPr>
              <w:t>239</w:t>
            </w:r>
          </w:p>
        </w:tc>
      </w:tr>
      <w:tr w:rsidRPr="00EF0753" w:rsidR="006D2311" w:rsidTr="002F7C20" w14:paraId="1A1B2659" w14:textId="77777777">
        <w:tblPrEx>
          <w:tblCellMar>
            <w:top w:w="0" w:type="dxa"/>
            <w:left w:w="0" w:type="dxa"/>
            <w:bottom w:w="0" w:type="dxa"/>
            <w:right w:w="0" w:type="dxa"/>
          </w:tblCellMar>
        </w:tblPrEx>
        <w:tc>
          <w:tcPr>
            <w:tcW w:w="9356" w:type="dxa"/>
            <w:gridSpan w:val="8"/>
            <w:tcBorders>
              <w:top w:val="nil"/>
              <w:left w:val="single" w:color="auto" w:sz="4" w:space="0"/>
              <w:bottom w:val="single" w:color="auto" w:sz="4" w:space="0"/>
              <w:right w:val="single" w:color="auto" w:sz="4" w:space="0"/>
            </w:tcBorders>
            <w:shd w:val="clear" w:color="auto" w:fill="BFBFBF" w:themeFill="background1" w:themeFillShade="BF"/>
          </w:tcPr>
          <w:p w:rsidRPr="00C3331C" w:rsidR="006D2311" w:rsidP="002F7C20" w:rsidRDefault="006D2311" w14:paraId="4CF2CFCF" w14:textId="77777777" w14:noSpellErr="1">
            <w:pPr>
              <w:spacing w:after="0"/>
              <w:ind w:left="261" w:firstLine="0"/>
              <w:rPr>
                <w:rFonts w:cs="Arial"/>
                <w:sz w:val="4"/>
                <w:szCs w:val="4"/>
              </w:rPr>
            </w:pPr>
          </w:p>
        </w:tc>
      </w:tr>
      <w:tr w:rsidRPr="00EF0753" w:rsidR="00ED209B" w:rsidTr="002F7C20" w14:paraId="5AB7D3E8" w14:textId="77777777">
        <w:tc>
          <w:tcPr>
            <w:tcW w:w="2581" w:type="dxa"/>
            <w:tcBorders>
              <w:bottom w:val="single" w:color="auto" w:sz="4" w:space="0"/>
            </w:tcBorders>
            <w:shd w:val="clear" w:color="auto" w:fill="BFBFBF" w:themeFill="background1" w:themeFillShade="BF"/>
          </w:tcPr>
          <w:p w:rsidRPr="00C3331C" w:rsidR="00ED209B" w:rsidP="002F7C20" w:rsidRDefault="00ED209B" w14:paraId="1E9AD842" w14:textId="77777777" w14:noSpellErr="1">
            <w:pPr>
              <w:spacing w:after="0"/>
              <w:ind w:left="0" w:firstLine="0"/>
              <w:rPr>
                <w:rFonts w:cs="Arial"/>
                <w:b/>
                <w:sz w:val="20"/>
                <w:szCs w:val="20"/>
              </w:rPr>
            </w:pPr>
            <w:r w:rsidRPr="00C3331C">
              <w:rPr>
                <w:rFonts w:cs="Arial"/>
                <w:b/>
                <w:sz w:val="20"/>
                <w:szCs w:val="20"/>
              </w:rPr>
              <w:t>PLACEMENT</w:t>
            </w:r>
          </w:p>
          <w:p w:rsidRPr="00C3331C" w:rsidR="00ED209B" w:rsidP="002F7C20" w:rsidRDefault="00ED209B" w14:paraId="35673119" w14:textId="77777777" w14:noSpellErr="1">
            <w:pPr>
              <w:spacing w:after="0"/>
              <w:ind w:left="0" w:firstLine="0"/>
              <w:rPr>
                <w:rFonts w:cs="Arial"/>
                <w:b/>
                <w:sz w:val="20"/>
                <w:szCs w:val="20"/>
              </w:rPr>
            </w:pPr>
          </w:p>
        </w:tc>
        <w:tc>
          <w:tcPr>
            <w:tcW w:w="5358" w:type="dxa"/>
            <w:gridSpan w:val="5"/>
            <w:tcBorders>
              <w:bottom w:val="single" w:color="auto" w:sz="4" w:space="0"/>
            </w:tcBorders>
          </w:tcPr>
          <w:p w:rsidRPr="00C3331C" w:rsidR="00ED209B" w:rsidP="002F7C20" w:rsidRDefault="00B633A5" w14:paraId="52D34CBF" w14:textId="77777777" w14:noSpellErr="1">
            <w:pPr>
              <w:spacing w:after="0"/>
              <w:ind w:left="0" w:firstLine="0"/>
              <w:rPr>
                <w:rFonts w:cs="Arial"/>
                <w:sz w:val="20"/>
                <w:szCs w:val="20"/>
              </w:rPr>
            </w:pPr>
            <w:r w:rsidRPr="00623C41">
              <w:rPr>
                <w:rFonts w:cs="Arial"/>
                <w:sz w:val="16"/>
                <w:szCs w:val="16"/>
              </w:rPr>
              <w:t>The placement is a specific type of learning away from the University</w:t>
            </w:r>
            <w:r w:rsidRPr="00623C41" w:rsidR="00297F4E">
              <w:rPr>
                <w:rFonts w:cs="Arial"/>
                <w:sz w:val="16"/>
                <w:szCs w:val="16"/>
              </w:rPr>
              <w:t xml:space="preserve">.  </w:t>
            </w:r>
            <w:r w:rsidRPr="00296A11" w:rsidR="00297F4E">
              <w:rPr>
                <w:rFonts w:cs="Arial"/>
                <w:sz w:val="16"/>
                <w:szCs w:val="16"/>
              </w:rPr>
              <w:t xml:space="preserve">It includes </w:t>
            </w:r>
            <w:r w:rsidRPr="00296A11" w:rsidR="00623C41">
              <w:rPr>
                <w:rFonts w:cs="Arial"/>
                <w:sz w:val="16"/>
                <w:szCs w:val="16"/>
              </w:rPr>
              <w:t xml:space="preserve">work-based learning and </w:t>
            </w:r>
            <w:r w:rsidRPr="00296A11" w:rsidR="00297F4E">
              <w:rPr>
                <w:rFonts w:cs="Arial"/>
                <w:sz w:val="16"/>
                <w:szCs w:val="16"/>
              </w:rPr>
              <w:t>study that occurs overseas.</w:t>
            </w:r>
          </w:p>
        </w:tc>
        <w:tc>
          <w:tcPr>
            <w:tcW w:w="1417" w:type="dxa"/>
            <w:gridSpan w:val="2"/>
            <w:tcBorders>
              <w:bottom w:val="single" w:color="auto" w:sz="4" w:space="0"/>
            </w:tcBorders>
          </w:tcPr>
          <w:p w:rsidRPr="00C3331C" w:rsidR="00ED209B" w:rsidP="002F7C20" w:rsidRDefault="0076113D" w14:paraId="0F340BDD" w14:textId="3D8148BA" w14:noSpellErr="1">
            <w:pPr>
              <w:spacing w:after="0"/>
              <w:ind w:left="0" w:firstLine="0"/>
              <w:rPr>
                <w:rFonts w:cs="Arial"/>
                <w:sz w:val="20"/>
                <w:szCs w:val="20"/>
              </w:rPr>
            </w:pPr>
            <w:r>
              <w:rPr>
                <w:rFonts w:cs="Arial"/>
                <w:sz w:val="20"/>
                <w:szCs w:val="20"/>
              </w:rPr>
              <w:t xml:space="preserve">Minimum of </w:t>
            </w:r>
            <w:r w:rsidR="00713302">
              <w:rPr>
                <w:rFonts w:cs="Arial"/>
                <w:sz w:val="20"/>
                <w:szCs w:val="20"/>
              </w:rPr>
              <w:t>300</w:t>
            </w:r>
            <w:r>
              <w:rPr>
                <w:rFonts w:cs="Arial"/>
                <w:sz w:val="20"/>
                <w:szCs w:val="20"/>
              </w:rPr>
              <w:t xml:space="preserve"> </w:t>
            </w:r>
          </w:p>
        </w:tc>
      </w:tr>
      <w:tr w:rsidRPr="004505F1" w:rsidR="004505F1" w:rsidTr="002F7C20" w14:paraId="761ACFEC" w14:textId="77777777">
        <w:tc>
          <w:tcPr>
            <w:tcW w:w="7939" w:type="dxa"/>
            <w:gridSpan w:val="6"/>
            <w:tcBorders>
              <w:bottom w:val="single" w:color="auto" w:sz="4" w:space="0"/>
            </w:tcBorders>
            <w:shd w:val="clear" w:color="auto" w:fill="BFBFBF" w:themeFill="background1" w:themeFillShade="BF"/>
          </w:tcPr>
          <w:p w:rsidRPr="00C3331C" w:rsidR="004505F1" w:rsidP="002F7C20" w:rsidRDefault="004505F1" w14:paraId="59495514" w14:textId="77777777" w14:noSpellErr="1">
            <w:pPr>
              <w:spacing w:after="0"/>
              <w:ind w:left="0" w:firstLine="0"/>
              <w:jc w:val="right"/>
              <w:rPr>
                <w:rFonts w:cs="Arial"/>
                <w:b/>
                <w:sz w:val="20"/>
                <w:szCs w:val="20"/>
              </w:rPr>
            </w:pPr>
            <w:r w:rsidRPr="00C3331C">
              <w:rPr>
                <w:rFonts w:cs="Arial"/>
                <w:b/>
                <w:sz w:val="20"/>
                <w:szCs w:val="20"/>
              </w:rPr>
              <w:t>TOTAL STUDY HOURS</w:t>
            </w:r>
          </w:p>
        </w:tc>
        <w:tc>
          <w:tcPr>
            <w:tcW w:w="1417" w:type="dxa"/>
            <w:gridSpan w:val="2"/>
            <w:tcBorders>
              <w:bottom w:val="single" w:color="auto" w:sz="4" w:space="0"/>
            </w:tcBorders>
          </w:tcPr>
          <w:p w:rsidRPr="00C3331C" w:rsidR="004505F1" w:rsidP="002F7C20" w:rsidRDefault="3BFC18EB" w14:paraId="6D51CC62" w14:textId="429DB57F" w14:noSpellErr="1">
            <w:pPr>
              <w:spacing w:after="0"/>
              <w:ind w:left="0" w:firstLine="0"/>
              <w:rPr>
                <w:rFonts w:cs="Arial"/>
                <w:b/>
                <w:bCs/>
                <w:sz w:val="20"/>
                <w:szCs w:val="20"/>
              </w:rPr>
            </w:pPr>
            <w:r w:rsidRPr="50EAB7A3">
              <w:rPr>
                <w:rFonts w:cs="Arial"/>
                <w:b/>
                <w:bCs/>
                <w:sz w:val="20"/>
                <w:szCs w:val="20"/>
              </w:rPr>
              <w:t>6</w:t>
            </w:r>
            <w:r w:rsidRPr="50EAB7A3" w:rsidR="2C60BD27">
              <w:rPr>
                <w:rFonts w:cs="Arial"/>
                <w:b/>
                <w:bCs/>
                <w:sz w:val="20"/>
                <w:szCs w:val="20"/>
              </w:rPr>
              <w:t>00</w:t>
            </w:r>
          </w:p>
        </w:tc>
      </w:tr>
      <w:tr w:rsidRPr="000576FA" w:rsidR="000576FA" w:rsidTr="002F7C20" w14:paraId="1F2E276C" w14:textId="77777777">
        <w:tc>
          <w:tcPr>
            <w:tcW w:w="9356" w:type="dxa"/>
            <w:gridSpan w:val="8"/>
            <w:tcBorders>
              <w:top w:val="single" w:color="auto" w:sz="4" w:space="0"/>
              <w:left w:val="nil"/>
              <w:bottom w:val="single" w:color="auto" w:sz="4" w:space="0"/>
              <w:right w:val="nil"/>
            </w:tcBorders>
            <w:shd w:val="clear" w:color="auto" w:fill="auto"/>
          </w:tcPr>
          <w:p w:rsidRPr="00C3331C" w:rsidR="000576FA" w:rsidP="002F7C20" w:rsidRDefault="000576FA" w14:paraId="7DA7888B" w14:textId="77777777" w14:noSpellErr="1">
            <w:pPr>
              <w:spacing w:after="0" w:line="240" w:lineRule="auto"/>
              <w:ind w:left="0" w:firstLine="0"/>
              <w:rPr>
                <w:rFonts w:cs="Arial"/>
                <w:sz w:val="4"/>
                <w:szCs w:val="4"/>
              </w:rPr>
            </w:pPr>
          </w:p>
        </w:tc>
      </w:tr>
      <w:tr w:rsidRPr="000576FA" w:rsidR="00713302" w:rsidTr="002F7C20" w14:paraId="11B4ED63" w14:textId="77777777">
        <w:tc>
          <w:tcPr>
            <w:tcW w:w="9356" w:type="dxa"/>
            <w:gridSpan w:val="8"/>
            <w:tcBorders>
              <w:top w:val="single" w:color="auto" w:sz="4" w:space="0"/>
              <w:left w:val="nil"/>
              <w:bottom w:val="single" w:color="auto" w:sz="4" w:space="0"/>
              <w:right w:val="nil"/>
            </w:tcBorders>
            <w:shd w:val="clear" w:color="auto" w:fill="auto"/>
          </w:tcPr>
          <w:p w:rsidRPr="00C3331C" w:rsidR="00713302" w:rsidP="002F7C20" w:rsidRDefault="00713302" w14:paraId="2EBFDE03" w14:textId="77777777" w14:noSpellErr="1">
            <w:pPr>
              <w:spacing w:after="0" w:line="240" w:lineRule="auto"/>
              <w:ind w:left="0" w:firstLine="0"/>
              <w:rPr>
                <w:rFonts w:cs="Arial"/>
                <w:sz w:val="4"/>
                <w:szCs w:val="4"/>
              </w:rPr>
            </w:pPr>
          </w:p>
        </w:tc>
      </w:tr>
      <w:tr w:rsidRPr="004505F1" w:rsidR="009124CD" w:rsidTr="002F7C20" w14:paraId="6664C356" w14:textId="77777777">
        <w:tc>
          <w:tcPr>
            <w:tcW w:w="9356" w:type="dxa"/>
            <w:gridSpan w:val="8"/>
            <w:tcBorders>
              <w:top w:val="single" w:color="auto" w:sz="4" w:space="0"/>
            </w:tcBorders>
            <w:shd w:val="clear" w:color="auto" w:fill="BFBFBF" w:themeFill="background1" w:themeFillShade="BF"/>
          </w:tcPr>
          <w:p w:rsidR="009124CD" w:rsidP="002F7C20" w:rsidRDefault="00721E76" w14:paraId="472F37EC" w14:textId="28DA81B4" w14:noSpellErr="1">
            <w:pPr>
              <w:spacing w:before="100" w:after="100"/>
              <w:ind w:left="0" w:firstLine="0"/>
              <w:rPr>
                <w:rFonts w:cs="Arial"/>
                <w:b/>
                <w:i/>
                <w:sz w:val="20"/>
                <w:szCs w:val="20"/>
              </w:rPr>
            </w:pPr>
            <w:r>
              <w:rPr>
                <w:rFonts w:cs="Arial"/>
                <w:b/>
                <w:i/>
                <w:sz w:val="20"/>
                <w:szCs w:val="20"/>
              </w:rPr>
              <w:t xml:space="preserve">Summative </w:t>
            </w:r>
            <w:r w:rsidRPr="00C3331C" w:rsidR="009124CD">
              <w:rPr>
                <w:rFonts w:cs="Arial"/>
                <w:b/>
                <w:i/>
                <w:sz w:val="20"/>
                <w:szCs w:val="20"/>
              </w:rPr>
              <w:t xml:space="preserve">Assessment </w:t>
            </w:r>
            <w:r w:rsidR="002C6AEC">
              <w:rPr>
                <w:rFonts w:cs="Arial"/>
                <w:b/>
                <w:i/>
                <w:sz w:val="20"/>
                <w:szCs w:val="20"/>
              </w:rPr>
              <w:t>Task 1</w:t>
            </w:r>
          </w:p>
          <w:p w:rsidRPr="00C3331C" w:rsidR="00874F55" w:rsidP="002F7C20" w:rsidRDefault="00874F55" w14:paraId="48AB1581" w14:textId="2715C3AC" w14:noSpellErr="1">
            <w:pPr>
              <w:spacing w:before="100" w:after="100"/>
              <w:ind w:left="0" w:firstLine="0"/>
              <w:rPr>
                <w:rFonts w:cs="Arial"/>
                <w:b/>
                <w:i/>
                <w:sz w:val="20"/>
                <w:szCs w:val="20"/>
              </w:rPr>
            </w:pPr>
          </w:p>
        </w:tc>
      </w:tr>
      <w:tr w:rsidRPr="00EF0753" w:rsidR="00A2677D" w:rsidTr="002F7C20" w14:paraId="199638A9" w14:textId="77777777">
        <w:tc>
          <w:tcPr>
            <w:tcW w:w="2581" w:type="dxa"/>
            <w:vMerge w:val="restart"/>
            <w:shd w:val="clear" w:color="auto" w:fill="BFBFBF" w:themeFill="background1" w:themeFillShade="BF"/>
          </w:tcPr>
          <w:p w:rsidRPr="00C3331C" w:rsidR="00A2677D" w:rsidP="002F7C20" w:rsidRDefault="002C6AEC" w14:paraId="6B6E061F" w14:textId="4401D083" w14:noSpellErr="1">
            <w:pPr>
              <w:spacing w:after="0"/>
              <w:ind w:left="0" w:firstLine="0"/>
              <w:rPr>
                <w:rFonts w:cs="Arial"/>
                <w:b/>
                <w:sz w:val="20"/>
                <w:szCs w:val="20"/>
              </w:rPr>
            </w:pPr>
            <w:r>
              <w:rPr>
                <w:rFonts w:cs="Arial"/>
                <w:b/>
                <w:sz w:val="20"/>
                <w:szCs w:val="20"/>
              </w:rPr>
              <w:t>Option</w:t>
            </w:r>
            <w:r w:rsidR="00A2677D">
              <w:rPr>
                <w:rFonts w:cs="Arial"/>
                <w:b/>
                <w:sz w:val="20"/>
                <w:szCs w:val="20"/>
              </w:rPr>
              <w:t xml:space="preserve"> 1a </w:t>
            </w:r>
          </w:p>
          <w:p w:rsidRPr="00C3331C" w:rsidR="00A2677D" w:rsidP="002F7C20" w:rsidRDefault="00A2677D" w14:paraId="2833695D" w14:textId="77777777">
            <w:pPr>
              <w:spacing w:after="0"/>
              <w:ind w:left="0"/>
              <w:rPr>
                <w:rFonts w:cs="Arial"/>
                <w:b/>
                <w:sz w:val="20"/>
                <w:szCs w:val="20"/>
              </w:rPr>
            </w:pPr>
            <w:proofErr w:type="spellStart"/>
            <w:r>
              <w:rPr>
                <w:rFonts w:cs="Arial"/>
                <w:sz w:val="20"/>
                <w:szCs w:val="20"/>
              </w:rPr>
              <w:t>Dea</w:t>
            </w:r>
            <w:proofErr w:type="spellEnd"/>
          </w:p>
          <w:p w:rsidRPr="00C3331C" w:rsidR="00A2677D" w:rsidP="002F7C20" w:rsidRDefault="00A2677D" w14:paraId="42A6B367" w14:textId="24CA3DA6" w14:noSpellErr="1">
            <w:pPr>
              <w:spacing w:after="0"/>
              <w:ind w:left="0"/>
              <w:rPr>
                <w:rFonts w:cs="Arial"/>
                <w:b/>
                <w:sz w:val="20"/>
                <w:szCs w:val="20"/>
              </w:rPr>
            </w:pPr>
          </w:p>
        </w:tc>
        <w:tc>
          <w:tcPr>
            <w:tcW w:w="1417" w:type="dxa"/>
          </w:tcPr>
          <w:p w:rsidRPr="00C3331C" w:rsidR="00A2677D" w:rsidP="002F7C20" w:rsidRDefault="00604DAB" w14:paraId="4C6CBC20" w14:textId="0D0D0CA4" w14:noSpellErr="1">
            <w:pPr>
              <w:spacing w:after="0"/>
              <w:ind w:left="0" w:firstLine="0"/>
              <w:rPr>
                <w:rFonts w:cs="Arial"/>
                <w:sz w:val="20"/>
                <w:szCs w:val="20"/>
              </w:rPr>
            </w:pPr>
            <w:r>
              <w:rPr>
                <w:rFonts w:cs="Arial"/>
                <w:sz w:val="20"/>
                <w:szCs w:val="20"/>
              </w:rPr>
              <w:t xml:space="preserve">Primary </w:t>
            </w:r>
            <w:r w:rsidR="00A2677D">
              <w:rPr>
                <w:rFonts w:cs="Arial"/>
                <w:sz w:val="20"/>
                <w:szCs w:val="20"/>
              </w:rPr>
              <w:t xml:space="preserve">Mode </w:t>
            </w:r>
            <w:r w:rsidR="00EA45B4">
              <w:rPr>
                <w:rStyle w:val="FootnoteReference"/>
                <w:rFonts w:cs="Arial"/>
                <w:szCs w:val="20"/>
              </w:rPr>
              <w:footnoteReference w:id="1"/>
            </w:r>
          </w:p>
        </w:tc>
        <w:tc>
          <w:tcPr>
            <w:tcW w:w="1134" w:type="dxa"/>
          </w:tcPr>
          <w:p w:rsidRPr="00C3331C" w:rsidR="00A2677D" w:rsidP="002F7C20" w:rsidRDefault="184C240E" w14:paraId="0279EED8" w14:textId="3CAA2DB2" w14:noSpellErr="1">
            <w:pPr>
              <w:spacing w:after="0"/>
              <w:ind w:left="0" w:firstLine="0"/>
              <w:rPr>
                <w:rFonts w:cs="Arial"/>
                <w:sz w:val="20"/>
                <w:szCs w:val="20"/>
              </w:rPr>
            </w:pPr>
            <w:r w:rsidRPr="50EAB7A3">
              <w:rPr>
                <w:rFonts w:cs="Arial"/>
                <w:sz w:val="20"/>
                <w:szCs w:val="20"/>
              </w:rPr>
              <w:t>Length</w:t>
            </w:r>
          </w:p>
        </w:tc>
        <w:tc>
          <w:tcPr>
            <w:tcW w:w="1134" w:type="dxa"/>
          </w:tcPr>
          <w:p w:rsidRPr="00C3331C" w:rsidR="00A2677D" w:rsidP="002F7C20" w:rsidRDefault="00A2677D" w14:paraId="1ACC986E" w14:textId="639E33B3" w14:noSpellErr="1">
            <w:pPr>
              <w:spacing w:after="0"/>
              <w:ind w:left="0" w:firstLine="0"/>
              <w:rPr>
                <w:rFonts w:cs="Arial"/>
                <w:sz w:val="20"/>
                <w:szCs w:val="20"/>
              </w:rPr>
            </w:pPr>
            <w:r>
              <w:rPr>
                <w:rFonts w:cs="Arial"/>
                <w:sz w:val="20"/>
                <w:szCs w:val="20"/>
              </w:rPr>
              <w:t>Weighting</w:t>
            </w:r>
          </w:p>
        </w:tc>
        <w:tc>
          <w:tcPr>
            <w:tcW w:w="993" w:type="dxa"/>
          </w:tcPr>
          <w:p w:rsidRPr="00C3331C" w:rsidR="00A2677D" w:rsidP="002F7C20" w:rsidRDefault="00A2677D" w14:paraId="64D63293" w14:textId="194160EA" w14:noSpellErr="1">
            <w:pPr>
              <w:spacing w:after="0"/>
              <w:ind w:left="0" w:firstLine="0"/>
              <w:rPr>
                <w:rFonts w:cs="Arial"/>
                <w:sz w:val="20"/>
                <w:szCs w:val="20"/>
              </w:rPr>
            </w:pPr>
            <w:r>
              <w:rPr>
                <w:rFonts w:cs="Arial"/>
                <w:sz w:val="20"/>
                <w:szCs w:val="20"/>
              </w:rPr>
              <w:t>Mark Scheme</w:t>
            </w:r>
          </w:p>
        </w:tc>
        <w:tc>
          <w:tcPr>
            <w:tcW w:w="1119" w:type="dxa"/>
            <w:gridSpan w:val="2"/>
          </w:tcPr>
          <w:p w:rsidRPr="00A2677D" w:rsidR="00A2677D" w:rsidP="002F7C20" w:rsidRDefault="00A2677D" w14:paraId="7317DDB4" w14:textId="7CEEF35D" w14:noSpellErr="1">
            <w:pPr>
              <w:spacing w:after="0"/>
              <w:ind w:left="0" w:firstLine="0"/>
              <w:rPr>
                <w:rFonts w:cs="Arial"/>
                <w:sz w:val="20"/>
                <w:szCs w:val="20"/>
              </w:rPr>
            </w:pPr>
            <w:r w:rsidRPr="00A2677D">
              <w:rPr>
                <w:rFonts w:cs="Arial"/>
                <w:sz w:val="20"/>
                <w:szCs w:val="20"/>
              </w:rPr>
              <w:t>Threshold</w:t>
            </w:r>
          </w:p>
        </w:tc>
        <w:tc>
          <w:tcPr>
            <w:tcW w:w="978" w:type="dxa"/>
          </w:tcPr>
          <w:p w:rsidRPr="00C3331C" w:rsidR="00A2677D" w:rsidP="002F7C20" w:rsidRDefault="00A2677D" w14:paraId="103D453F" w14:textId="15E8F260" w14:noSpellErr="1">
            <w:pPr>
              <w:spacing w:after="0"/>
              <w:ind w:left="0" w:firstLine="0"/>
              <w:rPr>
                <w:rFonts w:cs="Arial"/>
                <w:sz w:val="20"/>
                <w:szCs w:val="20"/>
              </w:rPr>
            </w:pPr>
            <w:r>
              <w:rPr>
                <w:rFonts w:cs="Arial"/>
                <w:sz w:val="20"/>
                <w:szCs w:val="20"/>
              </w:rPr>
              <w:t>Referral task</w:t>
            </w:r>
          </w:p>
        </w:tc>
      </w:tr>
      <w:tr w:rsidRPr="00EF0753" w:rsidR="00A2677D" w:rsidTr="002F7C20" w14:paraId="54ABD27E" w14:textId="76CFCED0">
        <w:trPr>
          <w:trHeight w:val="1137"/>
        </w:trPr>
        <w:tc>
          <w:tcPr>
            <w:tcW w:w="2581" w:type="dxa"/>
            <w:vMerge/>
          </w:tcPr>
          <w:p w:rsidRPr="00C3331C" w:rsidR="00A2677D" w:rsidP="00A2677D" w:rsidRDefault="00A2677D" w14:paraId="466B2316" w14:textId="518DDFB7">
            <w:pPr>
              <w:spacing w:after="0"/>
              <w:ind w:left="0"/>
              <w:rPr>
                <w:rFonts w:cs="Arial"/>
                <w:b/>
                <w:sz w:val="20"/>
                <w:szCs w:val="20"/>
              </w:rPr>
            </w:pPr>
          </w:p>
        </w:tc>
        <w:tc>
          <w:tcPr>
            <w:tcW w:w="1417" w:type="dxa"/>
            <w:vAlign w:val="center"/>
          </w:tcPr>
          <w:sdt>
            <w:sdtPr>
              <w:rPr>
                <w:rFonts w:cs="Arial"/>
                <w:sz w:val="20"/>
                <w:szCs w:val="20"/>
              </w:rPr>
              <w:alias w:val="Assessment Task"/>
              <w:tag w:val="Select"/>
              <w:id w:val="87276537"/>
              <w:placeholder>
                <w:docPart w:val="7180E5F6C1104C70ABB39B6F1BE39A6D"/>
              </w:placeholder>
              <w:dropDownList>
                <w:listItem w:value="Choose an item."/>
                <w:listItem w:displayText="Written Exam" w:value="Written Exam"/>
                <w:listItem w:displayText="Written Assignment/ Essay" w:value="Written Assignment/ Essay"/>
                <w:listItem w:displayText="Individual Report" w:value="Individual Report"/>
                <w:listItem w:displayText="Group Report" w:value="Group Report"/>
                <w:listItem w:displayText="Dissertation" w:value="Dissertation"/>
                <w:listItem w:displayText="Portfolio" w:value="Portfolio"/>
                <w:listItem w:displayText="Project Output" w:value="Project Output"/>
                <w:listItem w:displayText="Individual Oral Assessment and Presentation" w:value="Individual Oral Assessment and Presentation"/>
                <w:listItem w:displayText="Group Oral Assessment and Presentation" w:value="Group Oral Assessment and Presentation"/>
                <w:listItem w:displayText="Practical Skills Assessment" w:value="Practical Skills Assessment"/>
                <w:listItem w:displayText="Set Exercises" w:value="Set Exercises"/>
              </w:dropDownList>
            </w:sdtPr>
            <w:sdtEndPr/>
            <w:sdtContent>
              <w:p w:rsidRPr="00C3331C" w:rsidR="00A2677D" w:rsidP="00817193" w:rsidRDefault="00F90C7F" w14:paraId="172DD75D" w14:textId="2F675B81">
                <w:pPr>
                  <w:spacing w:before="100" w:after="100"/>
                  <w:ind w:left="0" w:firstLine="0"/>
                  <w:rPr>
                    <w:rFonts w:cs="Arial"/>
                    <w:sz w:val="20"/>
                    <w:szCs w:val="20"/>
                  </w:rPr>
                </w:pPr>
                <w:r>
                  <w:rPr>
                    <w:rFonts w:cs="Arial"/>
                    <w:sz w:val="20"/>
                    <w:szCs w:val="20"/>
                  </w:rPr>
                  <w:t>Portfolio</w:t>
                </w:r>
              </w:p>
            </w:sdtContent>
          </w:sdt>
          <w:p w:rsidR="71BF3A88" w:rsidP="002F7C20" w:rsidRDefault="71BF3A88" w14:paraId="1FAC8D41" w14:textId="77777777" w14:noSpellErr="1"/>
        </w:tc>
        <w:tc>
          <w:tcPr>
            <w:tcW w:w="1134" w:type="dxa"/>
            <w:vAlign w:val="center"/>
          </w:tcPr>
          <w:p w:rsidRPr="00C305B4" w:rsidR="00A2677D" w:rsidP="002F7C20" w:rsidRDefault="004469AF" w14:paraId="1D3DF029" w14:textId="6BCE985C" w14:noSpellErr="1">
            <w:pPr>
              <w:spacing w:after="0"/>
              <w:ind w:left="0" w:firstLine="0"/>
              <w:rPr>
                <w:rFonts w:cs="Arial"/>
                <w:sz w:val="20"/>
                <w:szCs w:val="20"/>
              </w:rPr>
            </w:pPr>
            <w:r>
              <w:rPr>
                <w:rFonts w:cs="Arial"/>
                <w:sz w:val="20"/>
                <w:szCs w:val="20"/>
              </w:rPr>
              <w:t xml:space="preserve">1 PAD </w:t>
            </w:r>
          </w:p>
        </w:tc>
        <w:tc>
          <w:tcPr>
            <w:tcW w:w="1134" w:type="dxa"/>
            <w:vAlign w:val="center"/>
          </w:tcPr>
          <w:p w:rsidRPr="00C305B4" w:rsidR="00A2677D" w:rsidP="002F7C20" w:rsidRDefault="00D1521D" w14:paraId="6C330C44" w14:textId="44E580E6" w14:noSpellErr="1">
            <w:pPr>
              <w:spacing w:after="0"/>
              <w:ind w:left="0" w:firstLine="0"/>
              <w:rPr>
                <w:rFonts w:cs="Arial"/>
                <w:sz w:val="20"/>
                <w:szCs w:val="20"/>
              </w:rPr>
            </w:pPr>
            <w:r w:rsidRPr="00710DB8">
              <w:rPr>
                <w:rFonts w:cs="Arial"/>
                <w:sz w:val="20"/>
                <w:szCs w:val="20"/>
              </w:rPr>
              <w:t>Not applicable</w:t>
            </w:r>
          </w:p>
        </w:tc>
        <w:tc>
          <w:tcPr>
            <w:tcW w:w="993" w:type="dxa"/>
            <w:vAlign w:val="center"/>
          </w:tcPr>
          <w:p w:rsidRPr="00995A39" w:rsidR="00A2677D" w:rsidP="002F7C20" w:rsidRDefault="00B91A83" w14:paraId="689213F4" w14:textId="5C39A47E" w14:noSpellErr="1">
            <w:pPr>
              <w:spacing w:after="0"/>
              <w:ind w:left="0" w:firstLine="0"/>
              <w:rPr>
                <w:rFonts w:cs="Arial"/>
                <w:color w:val="FF0000"/>
                <w:sz w:val="20"/>
                <w:szCs w:val="20"/>
              </w:rPr>
            </w:pPr>
            <w:sdt>
              <w:sdtPr>
                <w:rPr>
                  <w:rFonts w:cs="Arial"/>
                </w:rPr>
                <w:alias w:val="Mark Scheme"/>
                <w:id w:val="-1293201661"/>
                <w:placeholder>
                  <w:docPart w:val="A9DBDA03F6594C3EBFD5D3A425025456"/>
                </w:placeholder>
                <w:dropDownList>
                  <w:listItem w:value="Choose an item."/>
                  <w:listItem w:displayText="%" w:value="%"/>
                  <w:listItem w:displayText="Pass/ Fail" w:value="Pass/ Fail"/>
                </w:dropDownList>
              </w:sdtPr>
              <w:sdtEndPr/>
              <w:sdtContent>
                <w:r w:rsidR="00F90C7F">
                  <w:rPr>
                    <w:rFonts w:cs="Arial"/>
                  </w:rPr>
                  <w:t>Pass/ Fail</w:t>
                </w:r>
              </w:sdtContent>
            </w:sdt>
          </w:p>
        </w:tc>
        <w:tc>
          <w:tcPr>
            <w:tcW w:w="1119" w:type="dxa"/>
            <w:gridSpan w:val="2"/>
            <w:vAlign w:val="center"/>
          </w:tcPr>
          <w:sdt>
            <w:sdtPr>
              <w:rPr>
                <w:rFonts w:cs="Arial"/>
                <w:sz w:val="20"/>
                <w:szCs w:val="20"/>
              </w:rPr>
              <w:alias w:val="Threshold"/>
              <w:tag w:val="Threshold"/>
              <w:id w:val="-35504090"/>
              <w:placeholder>
                <w:docPart w:val="44C671AD906246548EF407E56BCE5DC6"/>
              </w:placeholder>
              <w:dropDownList>
                <w:listItem w:value="Choose an item."/>
                <w:listItem w:displayText="Standard (GEAR)" w:value="Standard (GEAR)"/>
                <w:listItem w:displayText="Assessment task must be passed" w:value="Assessment task must be passed"/>
                <w:listItem w:displayText="Other (specify below)" w:value="Other (specify below)"/>
              </w:dropDownList>
            </w:sdtPr>
            <w:sdtEndPr/>
            <w:sdtContent>
              <w:p w:rsidRPr="00C3331C" w:rsidR="00A2677D" w:rsidP="00495026" w:rsidRDefault="00F90C7F" w14:paraId="3165F14C" w14:textId="0D9A0D0F">
                <w:pPr>
                  <w:spacing w:before="100" w:after="100"/>
                  <w:ind w:left="0" w:firstLine="0"/>
                  <w:rPr>
                    <w:rFonts w:cs="Arial"/>
                    <w:sz w:val="20"/>
                    <w:szCs w:val="20"/>
                  </w:rPr>
                </w:pPr>
                <w:r>
                  <w:rPr>
                    <w:rFonts w:cs="Arial"/>
                    <w:sz w:val="20"/>
                    <w:szCs w:val="20"/>
                  </w:rPr>
                  <w:t>Assessment task must be passed</w:t>
                </w:r>
              </w:p>
            </w:sdtContent>
          </w:sdt>
          <w:p w:rsidR="71BF3A88" w:rsidP="002F7C20" w:rsidRDefault="71BF3A88" w14:paraId="7339BAFC" w14:textId="77777777" w14:noSpellErr="1"/>
        </w:tc>
        <w:tc>
          <w:tcPr>
            <w:tcW w:w="978" w:type="dxa"/>
            <w:vAlign w:val="center"/>
          </w:tcPr>
          <w:p w:rsidRPr="00CB1ADF" w:rsidR="00A2677D" w:rsidP="002F7C20" w:rsidRDefault="00721E76" w14:paraId="7D6A6F75" w14:textId="457E59F2" w14:noSpellErr="1">
            <w:pPr>
              <w:spacing w:after="0"/>
              <w:ind w:left="-93" w:right="-137" w:firstLine="0"/>
              <w:rPr>
                <w:rFonts w:cs="Arial"/>
                <w:sz w:val="16"/>
                <w:szCs w:val="16"/>
              </w:rPr>
            </w:pPr>
            <w:r>
              <w:rPr>
                <w:rFonts w:cs="Arial"/>
                <w:sz w:val="16"/>
                <w:szCs w:val="16"/>
              </w:rPr>
              <w:lastRenderedPageBreak/>
              <w:t>Reworking of original task or equivalent</w:t>
            </w:r>
          </w:p>
        </w:tc>
      </w:tr>
      <w:tr w:rsidRPr="00EF0753" w:rsidR="00A2677D" w:rsidTr="002F7C20" w14:paraId="52C5D724" w14:textId="77777777">
        <w:tc>
          <w:tcPr>
            <w:tcW w:w="2581" w:type="dxa"/>
            <w:shd w:val="clear" w:color="auto" w:fill="BFBFBF" w:themeFill="background1" w:themeFillShade="BF"/>
          </w:tcPr>
          <w:p w:rsidR="00A2677D" w:rsidP="002F7C20" w:rsidRDefault="00A2677D" w14:paraId="1078DDC6" w14:textId="793283EA" w14:noSpellErr="1">
            <w:pPr>
              <w:spacing w:after="0"/>
              <w:ind w:left="0" w:firstLine="0"/>
              <w:rPr>
                <w:rFonts w:cs="Arial"/>
                <w:b/>
                <w:sz w:val="20"/>
                <w:szCs w:val="20"/>
              </w:rPr>
            </w:pPr>
            <w:r>
              <w:rPr>
                <w:rFonts w:cs="Arial"/>
                <w:sz w:val="20"/>
                <w:szCs w:val="20"/>
              </w:rPr>
              <w:t>Detailed description</w:t>
            </w:r>
            <w:r w:rsidR="00FA15D3">
              <w:rPr>
                <w:rFonts w:cs="Arial"/>
                <w:sz w:val="20"/>
                <w:szCs w:val="20"/>
              </w:rPr>
              <w:t xml:space="preserve"> of content</w:t>
            </w:r>
            <w:r w:rsidR="00604DAB">
              <w:rPr>
                <w:rFonts w:cs="Arial"/>
                <w:sz w:val="20"/>
                <w:szCs w:val="20"/>
              </w:rPr>
              <w:t xml:space="preserve"> </w:t>
            </w:r>
            <w:r w:rsidRPr="00604DAB" w:rsidR="00604DAB">
              <w:rPr>
                <w:rFonts w:cs="Arial"/>
                <w:sz w:val="16"/>
                <w:szCs w:val="16"/>
              </w:rPr>
              <w:t>(details of component</w:t>
            </w:r>
            <w:r w:rsidR="00604DAB">
              <w:rPr>
                <w:rFonts w:cs="Arial"/>
                <w:sz w:val="16"/>
                <w:szCs w:val="16"/>
              </w:rPr>
              <w:t>s</w:t>
            </w:r>
            <w:r w:rsidRPr="00604DAB" w:rsidR="00604DAB">
              <w:rPr>
                <w:rFonts w:cs="Arial"/>
                <w:sz w:val="16"/>
                <w:szCs w:val="16"/>
              </w:rPr>
              <w:t xml:space="preserve"> and any special rules which apply to this assessment)</w:t>
            </w:r>
          </w:p>
        </w:tc>
        <w:tc>
          <w:tcPr>
            <w:tcW w:w="6775" w:type="dxa"/>
            <w:gridSpan w:val="7"/>
          </w:tcPr>
          <w:p w:rsidR="00A95458" w:rsidP="002F7C20" w:rsidRDefault="00A41E15" w14:paraId="752ABA5D" w14:textId="77777777" w14:noSpellErr="1">
            <w:pPr>
              <w:pStyle w:val="ListParagraph"/>
              <w:spacing w:after="0"/>
              <w:ind w:left="34" w:firstLine="0"/>
              <w:rPr>
                <w:rFonts w:cs="Arial"/>
                <w:sz w:val="20"/>
                <w:szCs w:val="20"/>
              </w:rPr>
            </w:pPr>
            <w:r>
              <w:rPr>
                <w:rFonts w:cs="Arial"/>
                <w:sz w:val="20"/>
                <w:szCs w:val="20"/>
              </w:rPr>
              <w:t>The students have a practice assessment document (PAD) which is mapped to me</w:t>
            </w:r>
            <w:r w:rsidRPr="00F90C7F">
              <w:rPr>
                <w:rFonts w:cs="Arial"/>
                <w:sz w:val="20"/>
                <w:szCs w:val="20"/>
              </w:rPr>
              <w:t xml:space="preserve">et the </w:t>
            </w:r>
            <w:r>
              <w:rPr>
                <w:rFonts w:cs="Arial"/>
                <w:sz w:val="20"/>
                <w:szCs w:val="20"/>
              </w:rPr>
              <w:t>F</w:t>
            </w:r>
            <w:r w:rsidRPr="00F90C7F">
              <w:rPr>
                <w:rFonts w:cs="Arial"/>
                <w:sz w:val="20"/>
                <w:szCs w:val="20"/>
              </w:rPr>
              <w:t>uture nurse: Standards of proficiency for registered nurses (NMC 2018)</w:t>
            </w:r>
            <w:r>
              <w:rPr>
                <w:rFonts w:cs="Arial"/>
                <w:sz w:val="20"/>
                <w:szCs w:val="20"/>
              </w:rPr>
              <w:t xml:space="preserve"> (LO 1-3)</w:t>
            </w:r>
            <w:r w:rsidRPr="00F90C7F">
              <w:rPr>
                <w:rFonts w:cs="Arial"/>
                <w:sz w:val="20"/>
                <w:szCs w:val="20"/>
              </w:rPr>
              <w:t>.</w:t>
            </w:r>
            <w:r>
              <w:rPr>
                <w:rFonts w:cs="Arial"/>
                <w:sz w:val="20"/>
                <w:szCs w:val="20"/>
              </w:rPr>
              <w:t xml:space="preserve"> The student will have a </w:t>
            </w:r>
          </w:p>
          <w:p w:rsidR="00A41E15" w:rsidP="002F7C20" w:rsidRDefault="00A41E15" w14:paraId="1C23A9B8" w14:textId="4B50C88E" w14:noSpellErr="1">
            <w:pPr>
              <w:pStyle w:val="ListParagraph"/>
              <w:spacing w:after="0"/>
              <w:ind w:left="34" w:firstLine="0"/>
              <w:rPr>
                <w:rFonts w:cs="Arial"/>
                <w:sz w:val="20"/>
                <w:szCs w:val="20"/>
              </w:rPr>
            </w:pPr>
            <w:r>
              <w:rPr>
                <w:rFonts w:cs="Arial"/>
                <w:sz w:val="20"/>
                <w:szCs w:val="20"/>
              </w:rPr>
              <w:t xml:space="preserve">Specialist Community Public Health placement. </w:t>
            </w:r>
          </w:p>
          <w:p w:rsidR="00A41E15" w:rsidP="002F7C20" w:rsidRDefault="00A41E15" w14:paraId="1F32B164" w14:textId="77777777" w14:noSpellErr="1">
            <w:pPr>
              <w:pStyle w:val="ListParagraph"/>
              <w:spacing w:after="0"/>
              <w:ind w:left="34" w:firstLine="0"/>
              <w:rPr>
                <w:rFonts w:cs="Arial"/>
                <w:sz w:val="20"/>
                <w:szCs w:val="20"/>
              </w:rPr>
            </w:pPr>
          </w:p>
          <w:p w:rsidRPr="00EB0AE2" w:rsidR="00D1521D" w:rsidP="002F7C20" w:rsidRDefault="00A41E15" w14:paraId="07E0B67F" w14:textId="4D8ED112" w14:noSpellErr="1">
            <w:pPr>
              <w:ind w:left="0" w:firstLine="0"/>
              <w:rPr>
                <w:rFonts w:cs="Arial"/>
                <w:sz w:val="20"/>
                <w:szCs w:val="20"/>
              </w:rPr>
            </w:pPr>
            <w:r>
              <w:rPr>
                <w:rFonts w:cs="Arial"/>
                <w:sz w:val="20"/>
                <w:szCs w:val="20"/>
              </w:rPr>
              <w:t>Meets learning outcomes 1, 2, 3. This is a pass/ fail assessment.</w:t>
            </w:r>
            <w:r w:rsidR="00136223">
              <w:rPr>
                <w:rFonts w:cs="Arial"/>
                <w:sz w:val="20"/>
                <w:szCs w:val="20"/>
              </w:rPr>
              <w:t xml:space="preserve">  Students must achieve a pass to achieve the module.</w:t>
            </w:r>
          </w:p>
        </w:tc>
      </w:tr>
    </w:tbl>
    <w:p w:rsidR="009117FC" w:rsidP="002F7C20" w:rsidRDefault="009117FC" w14:paraId="202899D9" w14:textId="6503AFB3" w14:noSpellErr="1"/>
    <w:p w:rsidR="00713302" w:rsidP="002F7C20" w:rsidRDefault="00713302" w14:paraId="597863D5" w14:textId="77777777" w14:noSpellErr="1"/>
    <w:tbl>
      <w:tblPr>
        <w:tblW w:w="935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bottom w:w="28" w:type="dxa"/>
        </w:tblCellMar>
        <w:tblLook w:val="04A0" w:firstRow="1" w:lastRow="0" w:firstColumn="1" w:lastColumn="0" w:noHBand="0" w:noVBand="1"/>
      </w:tblPr>
      <w:tblGrid>
        <w:gridCol w:w="2581"/>
        <w:gridCol w:w="1417"/>
        <w:gridCol w:w="1134"/>
        <w:gridCol w:w="1134"/>
        <w:gridCol w:w="993"/>
        <w:gridCol w:w="1134"/>
        <w:gridCol w:w="963"/>
      </w:tblGrid>
      <w:tr w:rsidRPr="00EF0753" w:rsidR="009117FC" w:rsidTr="002F7C20" w14:paraId="1AA3112A" w14:textId="77777777">
        <w:tc>
          <w:tcPr>
            <w:tcW w:w="9356" w:type="dxa"/>
            <w:gridSpan w:val="7"/>
            <w:shd w:val="clear" w:color="auto" w:fill="BFBFBF"/>
          </w:tcPr>
          <w:p w:rsidR="009117FC" w:rsidP="002F7C20" w:rsidRDefault="009117FC" w14:paraId="5CF83CCC" w14:textId="309DC18C" w14:noSpellErr="1">
            <w:pPr>
              <w:spacing w:before="100" w:after="100"/>
              <w:ind w:left="0" w:firstLine="0"/>
              <w:rPr>
                <w:rFonts w:cs="Arial"/>
                <w:b/>
                <w:i/>
                <w:sz w:val="20"/>
                <w:szCs w:val="20"/>
              </w:rPr>
            </w:pPr>
            <w:r>
              <w:rPr>
                <w:rFonts w:cs="Arial"/>
                <w:b/>
                <w:i/>
                <w:sz w:val="20"/>
                <w:szCs w:val="20"/>
              </w:rPr>
              <w:t xml:space="preserve">Summative </w:t>
            </w:r>
            <w:r w:rsidRPr="00C3331C">
              <w:rPr>
                <w:rFonts w:cs="Arial"/>
                <w:b/>
                <w:i/>
                <w:sz w:val="20"/>
                <w:szCs w:val="20"/>
              </w:rPr>
              <w:t xml:space="preserve">Assessment </w:t>
            </w:r>
            <w:r>
              <w:rPr>
                <w:rFonts w:cs="Arial"/>
                <w:b/>
                <w:i/>
                <w:sz w:val="20"/>
                <w:szCs w:val="20"/>
              </w:rPr>
              <w:t xml:space="preserve">Task 2 </w:t>
            </w:r>
          </w:p>
          <w:p w:rsidR="009117FC" w:rsidP="002F7C20" w:rsidRDefault="009117FC" w14:paraId="6C6931A9" w14:textId="32F1733F" w14:noSpellErr="1">
            <w:pPr>
              <w:spacing w:after="0"/>
              <w:ind w:left="0" w:firstLine="0"/>
              <w:rPr>
                <w:rFonts w:cs="Arial"/>
                <w:sz w:val="20"/>
                <w:szCs w:val="20"/>
              </w:rPr>
            </w:pPr>
          </w:p>
        </w:tc>
      </w:tr>
      <w:tr w:rsidRPr="00EF0753" w:rsidR="00A2677D" w:rsidTr="002F7C20" w14:paraId="78CD2FD2" w14:textId="77777777">
        <w:tc>
          <w:tcPr>
            <w:tcW w:w="2581" w:type="dxa"/>
            <w:vMerge w:val="restart"/>
            <w:shd w:val="clear" w:color="auto" w:fill="BFBFBF"/>
          </w:tcPr>
          <w:p w:rsidRPr="009117FC" w:rsidR="00A2677D" w:rsidP="002F7C20" w:rsidRDefault="0087260D" w14:paraId="62C2359A" w14:textId="4E4B7477" w14:noSpellErr="1">
            <w:pPr>
              <w:spacing w:after="0"/>
              <w:ind w:left="0" w:firstLine="0"/>
              <w:rPr>
                <w:rFonts w:cs="Arial"/>
                <w:b/>
                <w:sz w:val="20"/>
                <w:szCs w:val="20"/>
              </w:rPr>
            </w:pPr>
            <w:r>
              <w:br w:type="page"/>
            </w:r>
            <w:r w:rsidRPr="009117FC" w:rsidR="009117FC">
              <w:rPr>
                <w:b/>
              </w:rPr>
              <w:t xml:space="preserve">Option </w:t>
            </w:r>
            <w:r w:rsidRPr="009117FC" w:rsidR="00A2677D">
              <w:rPr>
                <w:rFonts w:cs="Arial"/>
                <w:b/>
                <w:sz w:val="20"/>
                <w:szCs w:val="20"/>
              </w:rPr>
              <w:t xml:space="preserve">2a </w:t>
            </w:r>
          </w:p>
          <w:p w:rsidR="00A2677D" w:rsidP="002F7C20" w:rsidRDefault="00A2677D" w14:paraId="4F8F4E2E" w14:textId="3BF86D3F" w14:noSpellErr="1">
            <w:pPr>
              <w:spacing w:after="0"/>
              <w:ind w:left="0" w:firstLine="0"/>
              <w:rPr>
                <w:rFonts w:cs="Arial"/>
                <w:b/>
                <w:sz w:val="20"/>
                <w:szCs w:val="20"/>
              </w:rPr>
            </w:pPr>
          </w:p>
          <w:p w:rsidR="00A2677D" w:rsidP="002F7C20" w:rsidRDefault="00A2677D" w14:paraId="3ADD1771" w14:textId="6B07B32E" w14:noSpellErr="1">
            <w:pPr>
              <w:spacing w:after="0"/>
              <w:ind w:left="0"/>
              <w:rPr>
                <w:rFonts w:cs="Arial"/>
                <w:b/>
                <w:sz w:val="20"/>
                <w:szCs w:val="20"/>
              </w:rPr>
            </w:pPr>
          </w:p>
        </w:tc>
        <w:tc>
          <w:tcPr>
            <w:tcW w:w="1417" w:type="dxa"/>
          </w:tcPr>
          <w:p w:rsidR="00A2677D" w:rsidP="002F7C20" w:rsidRDefault="00604DAB" w14:paraId="6677D166" w14:textId="145090E5" w14:noSpellErr="1">
            <w:pPr>
              <w:spacing w:after="0"/>
              <w:ind w:left="0" w:firstLine="0"/>
              <w:rPr>
                <w:rFonts w:cs="Arial"/>
                <w:sz w:val="20"/>
                <w:szCs w:val="20"/>
              </w:rPr>
            </w:pPr>
            <w:r>
              <w:rPr>
                <w:rFonts w:cs="Arial"/>
                <w:sz w:val="20"/>
                <w:szCs w:val="20"/>
              </w:rPr>
              <w:t xml:space="preserve">Primary </w:t>
            </w:r>
            <w:r w:rsidR="00A2677D">
              <w:rPr>
                <w:rFonts w:cs="Arial"/>
                <w:sz w:val="20"/>
                <w:szCs w:val="20"/>
              </w:rPr>
              <w:t xml:space="preserve">Mode </w:t>
            </w:r>
          </w:p>
        </w:tc>
        <w:tc>
          <w:tcPr>
            <w:tcW w:w="1134" w:type="dxa"/>
          </w:tcPr>
          <w:p w:rsidR="00A2677D" w:rsidP="002F7C20" w:rsidRDefault="00A2677D" w14:paraId="1DA91225" w14:textId="384AAD13" w14:noSpellErr="1">
            <w:pPr>
              <w:spacing w:after="0"/>
              <w:ind w:left="0" w:firstLine="0"/>
              <w:rPr>
                <w:rFonts w:cs="Arial"/>
                <w:sz w:val="20"/>
                <w:szCs w:val="20"/>
              </w:rPr>
            </w:pPr>
            <w:r>
              <w:rPr>
                <w:rFonts w:cs="Arial"/>
                <w:sz w:val="20"/>
                <w:szCs w:val="20"/>
              </w:rPr>
              <w:t>Length</w:t>
            </w:r>
          </w:p>
        </w:tc>
        <w:tc>
          <w:tcPr>
            <w:tcW w:w="1134" w:type="dxa"/>
          </w:tcPr>
          <w:p w:rsidR="00A2677D" w:rsidP="002F7C20" w:rsidRDefault="00A2677D" w14:paraId="7A29D1FB" w14:textId="23DE7650" w14:noSpellErr="1">
            <w:pPr>
              <w:spacing w:after="0"/>
              <w:ind w:left="0" w:firstLine="0"/>
              <w:rPr>
                <w:rFonts w:cs="Arial"/>
                <w:sz w:val="20"/>
                <w:szCs w:val="20"/>
              </w:rPr>
            </w:pPr>
            <w:r>
              <w:rPr>
                <w:rFonts w:cs="Arial"/>
                <w:sz w:val="20"/>
                <w:szCs w:val="20"/>
              </w:rPr>
              <w:t>Weighting</w:t>
            </w:r>
          </w:p>
        </w:tc>
        <w:tc>
          <w:tcPr>
            <w:tcW w:w="993" w:type="dxa"/>
          </w:tcPr>
          <w:p w:rsidR="00A2677D" w:rsidP="002F7C20" w:rsidRDefault="00A2677D" w14:paraId="0A2719FA" w14:textId="5078D31C" w14:noSpellErr="1">
            <w:pPr>
              <w:spacing w:after="0"/>
              <w:ind w:left="0" w:firstLine="0"/>
              <w:rPr>
                <w:rFonts w:cs="Arial"/>
                <w:sz w:val="20"/>
                <w:szCs w:val="20"/>
              </w:rPr>
            </w:pPr>
            <w:r>
              <w:rPr>
                <w:rFonts w:cs="Arial"/>
                <w:sz w:val="20"/>
                <w:szCs w:val="20"/>
              </w:rPr>
              <w:t>Mark Scheme</w:t>
            </w:r>
          </w:p>
        </w:tc>
        <w:tc>
          <w:tcPr>
            <w:tcW w:w="1134" w:type="dxa"/>
          </w:tcPr>
          <w:p w:rsidR="00A2677D" w:rsidP="002F7C20" w:rsidRDefault="00A2677D" w14:paraId="191C3E53" w14:textId="4647B93B" w14:noSpellErr="1">
            <w:pPr>
              <w:spacing w:after="0"/>
              <w:ind w:left="0" w:firstLine="0"/>
              <w:rPr>
                <w:rFonts w:cs="Arial"/>
                <w:sz w:val="20"/>
                <w:szCs w:val="20"/>
              </w:rPr>
            </w:pPr>
            <w:r w:rsidRPr="00A2677D">
              <w:rPr>
                <w:rFonts w:cs="Arial"/>
                <w:sz w:val="20"/>
                <w:szCs w:val="20"/>
              </w:rPr>
              <w:t>Threshold</w:t>
            </w:r>
          </w:p>
        </w:tc>
        <w:tc>
          <w:tcPr>
            <w:tcW w:w="963" w:type="dxa"/>
          </w:tcPr>
          <w:p w:rsidR="00A2677D" w:rsidP="002F7C20" w:rsidRDefault="00A2677D" w14:paraId="4ED9137B" w14:textId="740D6905" w14:noSpellErr="1">
            <w:pPr>
              <w:spacing w:after="0"/>
              <w:ind w:left="0" w:firstLine="0"/>
              <w:rPr>
                <w:rFonts w:cs="Arial"/>
                <w:sz w:val="20"/>
                <w:szCs w:val="20"/>
              </w:rPr>
            </w:pPr>
            <w:r>
              <w:rPr>
                <w:rFonts w:cs="Arial"/>
                <w:sz w:val="20"/>
                <w:szCs w:val="20"/>
              </w:rPr>
              <w:t>Referral task</w:t>
            </w:r>
          </w:p>
        </w:tc>
      </w:tr>
      <w:tr w:rsidRPr="00EF0753" w:rsidR="00A2677D" w:rsidTr="002F7C20" w14:paraId="515470B3" w14:textId="25D71709">
        <w:tc>
          <w:tcPr>
            <w:tcW w:w="2581" w:type="dxa"/>
            <w:vMerge/>
            <w:shd w:val="clear" w:color="auto" w:fill="BFBFBF"/>
          </w:tcPr>
          <w:p w:rsidR="00A2677D" w:rsidP="00A2677D" w:rsidRDefault="00A2677D" w14:paraId="73E77487" w14:textId="30543280">
            <w:pPr>
              <w:spacing w:after="0"/>
              <w:ind w:left="0"/>
              <w:rPr>
                <w:rFonts w:cs="Arial"/>
                <w:b/>
                <w:sz w:val="20"/>
                <w:szCs w:val="20"/>
              </w:rPr>
            </w:pPr>
          </w:p>
        </w:tc>
        <w:tc>
          <w:tcPr>
            <w:tcW w:w="1417" w:type="dxa"/>
            <w:vAlign w:val="center"/>
          </w:tcPr>
          <w:sdt>
            <w:sdtPr>
              <w:rPr>
                <w:rFonts w:cs="Arial"/>
                <w:sz w:val="20"/>
                <w:szCs w:val="20"/>
              </w:rPr>
              <w:alias w:val="Assessment Task"/>
              <w:tag w:val="Select"/>
              <w:id w:val="1546246794"/>
              <w:placeholder>
                <w:docPart w:val="F773A593C5AA4B49B7DDA4A88FC114AA"/>
              </w:placeholder>
              <w:dropDownList>
                <w:listItem w:value="Choose an item."/>
                <w:listItem w:displayText="Written Exam" w:value="Written Exam"/>
                <w:listItem w:displayText="Written Assignment/ Essay" w:value="Written Assignment/ Essay"/>
                <w:listItem w:displayText="Individual Report" w:value="Individual Report"/>
                <w:listItem w:displayText="Group Report" w:value="Group Report"/>
                <w:listItem w:displayText="Dissertation" w:value="Dissertation"/>
                <w:listItem w:displayText="Portfolio" w:value="Portfolio"/>
                <w:listItem w:displayText="Project Output" w:value="Project Output"/>
                <w:listItem w:displayText="Individual Oral Assessment and Presentation" w:value="Individual Oral Assessment and Presentation"/>
                <w:listItem w:displayText="Group Oral Assessment and Presentation" w:value="Group Oral Assessment and Presentation"/>
                <w:listItem w:displayText="Practical Skills Assessment" w:value="Practical Skills Assessment"/>
                <w:listItem w:displayText="Set Exercises" w:value="Set Exercises"/>
              </w:dropDownList>
            </w:sdtPr>
            <w:sdtEndPr/>
            <w:sdtContent>
              <w:p w:rsidR="00A2677D" w:rsidP="00817193" w:rsidRDefault="00E8704E" w14:paraId="116E58E1" w14:textId="02F76DBA">
                <w:pPr>
                  <w:spacing w:before="100" w:after="100"/>
                  <w:ind w:left="0" w:firstLine="0"/>
                  <w:rPr>
                    <w:rFonts w:cs="Arial"/>
                    <w:sz w:val="20"/>
                    <w:szCs w:val="20"/>
                  </w:rPr>
                </w:pPr>
                <w:r>
                  <w:rPr>
                    <w:rFonts w:cs="Arial"/>
                    <w:sz w:val="20"/>
                    <w:szCs w:val="20"/>
                  </w:rPr>
                  <w:t>Portfolio</w:t>
                </w:r>
              </w:p>
            </w:sdtContent>
          </w:sdt>
        </w:tc>
        <w:tc>
          <w:tcPr>
            <w:tcW w:w="1134" w:type="dxa"/>
            <w:vAlign w:val="center"/>
          </w:tcPr>
          <w:p w:rsidRPr="00C305B4" w:rsidR="00A2677D" w:rsidP="002F7C20" w:rsidRDefault="00396CD5" w14:paraId="479B838B" w14:textId="36D94E22" w14:noSpellErr="1">
            <w:pPr>
              <w:spacing w:after="0"/>
              <w:ind w:left="0" w:firstLine="0"/>
              <w:rPr>
                <w:rFonts w:cs="Arial"/>
                <w:sz w:val="20"/>
                <w:szCs w:val="20"/>
              </w:rPr>
            </w:pPr>
            <w:r>
              <w:rPr>
                <w:rFonts w:cs="Arial"/>
                <w:sz w:val="20"/>
                <w:szCs w:val="20"/>
              </w:rPr>
              <w:t>Mapped to PAD</w:t>
            </w:r>
          </w:p>
        </w:tc>
        <w:tc>
          <w:tcPr>
            <w:tcW w:w="1134" w:type="dxa"/>
            <w:vAlign w:val="center"/>
          </w:tcPr>
          <w:p w:rsidRPr="00C305B4" w:rsidR="00A2677D" w:rsidP="002F7C20" w:rsidRDefault="00D1521D" w14:paraId="34124C14" w14:textId="64FA5823" w14:noSpellErr="1">
            <w:pPr>
              <w:spacing w:after="0"/>
              <w:ind w:left="0" w:firstLine="0"/>
              <w:rPr>
                <w:rFonts w:cs="Arial"/>
                <w:sz w:val="20"/>
                <w:szCs w:val="20"/>
              </w:rPr>
            </w:pPr>
            <w:r w:rsidRPr="00710DB8">
              <w:rPr>
                <w:rFonts w:cs="Arial"/>
                <w:sz w:val="20"/>
                <w:szCs w:val="20"/>
              </w:rPr>
              <w:t>Not applicable</w:t>
            </w:r>
          </w:p>
        </w:tc>
        <w:tc>
          <w:tcPr>
            <w:tcW w:w="993" w:type="dxa"/>
            <w:vAlign w:val="center"/>
          </w:tcPr>
          <w:p w:rsidR="00A2677D" w:rsidP="002F7C20" w:rsidRDefault="00B91A83" w14:paraId="49494682" w14:textId="31C8FC6A" w14:noSpellErr="1">
            <w:pPr>
              <w:spacing w:after="0"/>
              <w:ind w:left="0" w:firstLine="0"/>
              <w:rPr>
                <w:rFonts w:cs="Arial"/>
                <w:sz w:val="20"/>
                <w:szCs w:val="20"/>
              </w:rPr>
            </w:pPr>
            <w:sdt>
              <w:sdtPr>
                <w:rPr>
                  <w:rFonts w:cs="Arial"/>
                  <w:sz w:val="20"/>
                  <w:szCs w:val="20"/>
                </w:rPr>
                <w:alias w:val="Mark Scheme"/>
                <w:id w:val="-2061933049"/>
                <w:placeholder>
                  <w:docPart w:val="EDCA4D665ABF48C29BF9A1BBBEB33681"/>
                </w:placeholder>
                <w:dropDownList>
                  <w:listItem w:value="Choose an item."/>
                  <w:listItem w:displayText="%" w:value="%"/>
                  <w:listItem w:displayText="Pass/ Fail" w:value="Pass/ Fail"/>
                </w:dropDownList>
              </w:sdtPr>
              <w:sdtEndPr/>
              <w:sdtContent>
                <w:r w:rsidR="000765D9">
                  <w:rPr>
                    <w:rFonts w:cs="Arial"/>
                    <w:sz w:val="20"/>
                    <w:szCs w:val="20"/>
                  </w:rPr>
                  <w:t>Pass/ Fail</w:t>
                </w:r>
              </w:sdtContent>
            </w:sdt>
          </w:p>
        </w:tc>
        <w:tc>
          <w:tcPr>
            <w:tcW w:w="1134" w:type="dxa"/>
            <w:vAlign w:val="center"/>
          </w:tcPr>
          <w:sdt>
            <w:sdtPr>
              <w:rPr>
                <w:rFonts w:cs="Arial"/>
                <w:sz w:val="20"/>
                <w:szCs w:val="20"/>
              </w:rPr>
              <w:alias w:val="Threshold"/>
              <w:tag w:val="Threshold"/>
              <w:id w:val="-277567290"/>
              <w:placeholder>
                <w:docPart w:val="A13E92B0AB99404CBADDDBF9701EC9D4"/>
              </w:placeholder>
              <w:dropDownList>
                <w:listItem w:value="Choose an item."/>
                <w:listItem w:displayText="Standard (GEAR)" w:value="Standard (GEAR)"/>
                <w:listItem w:displayText="Assessment task must be passed" w:value="Assessment task must be passed"/>
                <w:listItem w:displayText="Other (specify below)" w:value="Other (specify below)"/>
              </w:dropDownList>
            </w:sdtPr>
            <w:sdtEndPr/>
            <w:sdtContent>
              <w:p w:rsidR="00A2677D" w:rsidP="00495026" w:rsidRDefault="000765D9" w14:paraId="128354A9" w14:textId="3412FE1A">
                <w:pPr>
                  <w:spacing w:before="100" w:after="100"/>
                  <w:ind w:left="0" w:firstLine="0"/>
                  <w:rPr>
                    <w:rFonts w:cs="Arial"/>
                    <w:sz w:val="20"/>
                    <w:szCs w:val="20"/>
                  </w:rPr>
                </w:pPr>
                <w:r>
                  <w:rPr>
                    <w:rFonts w:cs="Arial"/>
                    <w:sz w:val="20"/>
                    <w:szCs w:val="20"/>
                  </w:rPr>
                  <w:t>Assessment task must be passed</w:t>
                </w:r>
              </w:p>
            </w:sdtContent>
          </w:sdt>
        </w:tc>
        <w:tc>
          <w:tcPr>
            <w:tcW w:w="963" w:type="dxa"/>
            <w:vAlign w:val="center"/>
          </w:tcPr>
          <w:p w:rsidRPr="00817193" w:rsidR="00A2677D" w:rsidP="002F7C20" w:rsidRDefault="00817193" w14:paraId="3CFD7A46" w14:textId="0EF0AE39" w14:noSpellErr="1">
            <w:pPr>
              <w:spacing w:after="0"/>
              <w:ind w:left="-108" w:firstLine="0"/>
              <w:rPr>
                <w:rFonts w:cs="Arial"/>
                <w:sz w:val="20"/>
                <w:szCs w:val="20"/>
              </w:rPr>
            </w:pPr>
            <w:r>
              <w:rPr>
                <w:rFonts w:cs="Arial"/>
                <w:sz w:val="16"/>
                <w:szCs w:val="16"/>
              </w:rPr>
              <w:t>Reworking of original task or equivalent</w:t>
            </w:r>
          </w:p>
        </w:tc>
      </w:tr>
      <w:tr w:rsidRPr="00EF0753" w:rsidR="00A2677D" w:rsidTr="002F7C20" w14:paraId="5C727D56" w14:textId="77777777">
        <w:trPr>
          <w:trHeight w:val="16"/>
        </w:trPr>
        <w:tc>
          <w:tcPr>
            <w:tcW w:w="2581" w:type="dxa"/>
            <w:shd w:val="clear" w:color="auto" w:fill="BFBFBF"/>
          </w:tcPr>
          <w:p w:rsidR="00A2677D" w:rsidP="002F7C20" w:rsidRDefault="00A2677D" w14:paraId="659C9569" w14:textId="50343CFC" w14:noSpellErr="1">
            <w:pPr>
              <w:spacing w:after="0"/>
              <w:ind w:left="0" w:right="34"/>
              <w:rPr>
                <w:rFonts w:cs="Arial"/>
                <w:sz w:val="20"/>
                <w:szCs w:val="20"/>
              </w:rPr>
            </w:pPr>
            <w:r>
              <w:rPr>
                <w:rFonts w:cs="Arial"/>
                <w:b/>
                <w:sz w:val="20"/>
                <w:szCs w:val="20"/>
              </w:rPr>
              <w:tab/>
            </w:r>
            <w:r w:rsidR="00FA15D3">
              <w:rPr>
                <w:rFonts w:cs="Arial"/>
                <w:sz w:val="20"/>
                <w:szCs w:val="20"/>
              </w:rPr>
              <w:t xml:space="preserve">Detailed </w:t>
            </w:r>
            <w:r>
              <w:rPr>
                <w:rFonts w:cs="Arial"/>
                <w:sz w:val="20"/>
                <w:szCs w:val="20"/>
              </w:rPr>
              <w:t>description</w:t>
            </w:r>
            <w:r w:rsidR="00FA15D3">
              <w:rPr>
                <w:rFonts w:cs="Arial"/>
                <w:sz w:val="20"/>
                <w:szCs w:val="20"/>
              </w:rPr>
              <w:t xml:space="preserve"> of content</w:t>
            </w:r>
            <w:r w:rsidR="00604DAB">
              <w:rPr>
                <w:rFonts w:cs="Arial"/>
                <w:sz w:val="20"/>
                <w:szCs w:val="20"/>
              </w:rPr>
              <w:t xml:space="preserve"> </w:t>
            </w:r>
            <w:r w:rsidRPr="00604DAB" w:rsidR="00604DAB">
              <w:rPr>
                <w:rFonts w:cs="Arial"/>
                <w:sz w:val="16"/>
                <w:szCs w:val="16"/>
              </w:rPr>
              <w:t>(details of component</w:t>
            </w:r>
            <w:r w:rsidR="00604DAB">
              <w:rPr>
                <w:rFonts w:cs="Arial"/>
                <w:sz w:val="16"/>
                <w:szCs w:val="16"/>
              </w:rPr>
              <w:t>s</w:t>
            </w:r>
            <w:r w:rsidRPr="00604DAB" w:rsidR="00604DAB">
              <w:rPr>
                <w:rFonts w:cs="Arial"/>
                <w:sz w:val="16"/>
                <w:szCs w:val="16"/>
              </w:rPr>
              <w:t xml:space="preserve"> and any special rules which apply to this assessment)</w:t>
            </w:r>
          </w:p>
          <w:p w:rsidR="00A2677D" w:rsidP="002F7C20" w:rsidRDefault="00A2677D" w14:paraId="431CD6FA" w14:textId="77777777" w14:noSpellErr="1">
            <w:pPr>
              <w:spacing w:after="0"/>
              <w:ind w:left="0" w:right="34"/>
              <w:jc w:val="both"/>
              <w:rPr>
                <w:rFonts w:cs="Arial"/>
                <w:sz w:val="20"/>
                <w:szCs w:val="20"/>
              </w:rPr>
            </w:pPr>
          </w:p>
          <w:p w:rsidR="00A2677D" w:rsidP="002F7C20" w:rsidRDefault="00A2677D" w14:paraId="44701BFF" w14:textId="77777777" w14:noSpellErr="1">
            <w:pPr>
              <w:spacing w:after="0"/>
              <w:ind w:left="0" w:right="34"/>
              <w:jc w:val="both"/>
              <w:rPr>
                <w:rFonts w:cs="Arial"/>
                <w:sz w:val="20"/>
                <w:szCs w:val="20"/>
              </w:rPr>
            </w:pPr>
          </w:p>
          <w:p w:rsidR="00A2677D" w:rsidP="002F7C20" w:rsidRDefault="00A2677D" w14:paraId="366C0CC6" w14:textId="419E0117" w14:noSpellErr="1">
            <w:pPr>
              <w:spacing w:after="0"/>
              <w:ind w:left="0" w:right="34"/>
              <w:jc w:val="both"/>
              <w:rPr>
                <w:rFonts w:cs="Arial"/>
                <w:b/>
                <w:sz w:val="20"/>
                <w:szCs w:val="20"/>
              </w:rPr>
            </w:pPr>
          </w:p>
        </w:tc>
        <w:tc>
          <w:tcPr>
            <w:tcW w:w="6775" w:type="dxa"/>
            <w:gridSpan w:val="6"/>
          </w:tcPr>
          <w:p w:rsidR="0016420D" w:rsidP="002F7C20" w:rsidRDefault="002D1C17" w14:paraId="67DB1EEC" w14:textId="08B0B8E2" w14:noSpellErr="1">
            <w:pPr>
              <w:spacing w:after="0"/>
              <w:ind w:left="0" w:firstLine="0"/>
              <w:rPr>
                <w:rFonts w:cs="Arial"/>
                <w:sz w:val="20"/>
                <w:szCs w:val="20"/>
              </w:rPr>
            </w:pPr>
            <w:r>
              <w:rPr>
                <w:rFonts w:cs="Arial"/>
                <w:sz w:val="20"/>
                <w:szCs w:val="20"/>
              </w:rPr>
              <w:t xml:space="preserve">Students use the </w:t>
            </w:r>
            <w:r w:rsidRPr="00084BFC" w:rsidR="00E8704E">
              <w:rPr>
                <w:rFonts w:cs="Arial"/>
                <w:sz w:val="20"/>
                <w:szCs w:val="20"/>
              </w:rPr>
              <w:t>Professional Development Portfolio</w:t>
            </w:r>
            <w:r>
              <w:rPr>
                <w:rFonts w:cs="Arial"/>
                <w:sz w:val="20"/>
                <w:szCs w:val="20"/>
              </w:rPr>
              <w:t xml:space="preserve"> </w:t>
            </w:r>
            <w:r w:rsidR="00337BE1">
              <w:rPr>
                <w:rFonts w:cs="Arial"/>
                <w:sz w:val="20"/>
                <w:szCs w:val="20"/>
              </w:rPr>
              <w:t>as a</w:t>
            </w:r>
            <w:r w:rsidR="00396CD5">
              <w:rPr>
                <w:rFonts w:cs="Arial"/>
                <w:sz w:val="20"/>
                <w:szCs w:val="20"/>
              </w:rPr>
              <w:t xml:space="preserve"> </w:t>
            </w:r>
            <w:r>
              <w:rPr>
                <w:rFonts w:cs="Arial"/>
                <w:sz w:val="20"/>
                <w:szCs w:val="20"/>
              </w:rPr>
              <w:t>ma</w:t>
            </w:r>
            <w:r w:rsidR="00337BE1">
              <w:rPr>
                <w:rFonts w:cs="Arial"/>
                <w:sz w:val="20"/>
                <w:szCs w:val="20"/>
              </w:rPr>
              <w:t>p</w:t>
            </w:r>
            <w:r>
              <w:rPr>
                <w:rFonts w:cs="Arial"/>
                <w:sz w:val="20"/>
                <w:szCs w:val="20"/>
              </w:rPr>
              <w:t>p</w:t>
            </w:r>
            <w:r w:rsidR="00337BE1">
              <w:rPr>
                <w:rFonts w:cs="Arial"/>
                <w:sz w:val="20"/>
                <w:szCs w:val="20"/>
              </w:rPr>
              <w:t>ing tool to evidence</w:t>
            </w:r>
            <w:r>
              <w:rPr>
                <w:rFonts w:cs="Arial"/>
                <w:sz w:val="20"/>
                <w:szCs w:val="20"/>
              </w:rPr>
              <w:t xml:space="preserve"> PAD </w:t>
            </w:r>
            <w:r w:rsidR="00396CD5">
              <w:rPr>
                <w:rFonts w:cs="Arial"/>
                <w:sz w:val="20"/>
                <w:szCs w:val="20"/>
              </w:rPr>
              <w:t>to</w:t>
            </w:r>
            <w:r w:rsidR="00F80A4A">
              <w:rPr>
                <w:rFonts w:cs="Arial"/>
                <w:sz w:val="20"/>
                <w:szCs w:val="20"/>
              </w:rPr>
              <w:t xml:space="preserve"> the</w:t>
            </w:r>
            <w:r w:rsidR="00E8704E">
              <w:rPr>
                <w:rFonts w:cs="Arial"/>
                <w:sz w:val="20"/>
                <w:szCs w:val="20"/>
              </w:rPr>
              <w:t xml:space="preserve"> </w:t>
            </w:r>
            <w:r w:rsidRPr="00BC51E8" w:rsidR="00E8704E">
              <w:rPr>
                <w:rFonts w:cs="Arial"/>
                <w:sz w:val="20"/>
                <w:szCs w:val="20"/>
              </w:rPr>
              <w:t>Standards of Proficiency for Specialist Community Public Health Nurses &amp;  Public Health Skills and knowledge Framework (PHSKF)</w:t>
            </w:r>
            <w:r w:rsidR="00E8704E">
              <w:rPr>
                <w:rFonts w:cs="Arial"/>
                <w:sz w:val="20"/>
                <w:szCs w:val="20"/>
              </w:rPr>
              <w:t xml:space="preserve"> (NMC 2004)</w:t>
            </w:r>
            <w:r w:rsidR="0038605D">
              <w:rPr>
                <w:rFonts w:cs="Arial"/>
                <w:sz w:val="20"/>
                <w:szCs w:val="20"/>
              </w:rPr>
              <w:t xml:space="preserve">. </w:t>
            </w:r>
          </w:p>
          <w:p w:rsidR="0016420D" w:rsidP="002F7C20" w:rsidRDefault="0016420D" w14:paraId="556B0369" w14:textId="77777777" w14:noSpellErr="1">
            <w:pPr>
              <w:spacing w:after="0"/>
              <w:ind w:left="0" w:firstLine="0"/>
              <w:rPr>
                <w:rFonts w:cs="Arial"/>
                <w:sz w:val="20"/>
                <w:szCs w:val="20"/>
              </w:rPr>
            </w:pPr>
          </w:p>
          <w:p w:rsidRPr="00C305B4" w:rsidR="00A95458" w:rsidP="002F7C20" w:rsidRDefault="00A95458" w14:paraId="7BB7FD04" w14:textId="67F09534" w14:noSpellErr="1">
            <w:pPr>
              <w:spacing w:after="0"/>
              <w:ind w:left="0" w:firstLine="0"/>
              <w:rPr>
                <w:rFonts w:cs="Arial"/>
                <w:sz w:val="20"/>
                <w:szCs w:val="20"/>
              </w:rPr>
            </w:pPr>
            <w:r>
              <w:rPr>
                <w:rFonts w:cs="Arial"/>
                <w:sz w:val="20"/>
                <w:szCs w:val="20"/>
              </w:rPr>
              <w:t>Meets learning outcomes 4. This is a pass/ fail assessment.</w:t>
            </w:r>
            <w:r w:rsidR="00136223">
              <w:rPr>
                <w:rFonts w:cs="Arial"/>
                <w:sz w:val="20"/>
                <w:szCs w:val="20"/>
              </w:rPr>
              <w:t xml:space="preserve">  Students must achieve a pass to achieve the module.</w:t>
            </w:r>
          </w:p>
        </w:tc>
      </w:tr>
    </w:tbl>
    <w:p w:rsidR="009117FC" w:rsidP="002F7C20" w:rsidRDefault="009117FC" w14:paraId="4376DF70" w14:textId="09CFC6FE" w14:noSpellErr="1"/>
    <w:tbl>
      <w:tblPr>
        <w:tblW w:w="935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bottom w:w="28" w:type="dxa"/>
        </w:tblCellMar>
        <w:tblLook w:val="04A0" w:firstRow="1" w:lastRow="0" w:firstColumn="1" w:lastColumn="0" w:noHBand="0" w:noVBand="1"/>
      </w:tblPr>
      <w:tblGrid>
        <w:gridCol w:w="2581"/>
        <w:gridCol w:w="1417"/>
        <w:gridCol w:w="1134"/>
        <w:gridCol w:w="1134"/>
        <w:gridCol w:w="993"/>
        <w:gridCol w:w="1134"/>
        <w:gridCol w:w="963"/>
      </w:tblGrid>
      <w:tr w:rsidRPr="00EF0753" w:rsidR="00713302" w:rsidTr="002F7C20" w14:paraId="096340E1" w14:textId="77777777">
        <w:tc>
          <w:tcPr>
            <w:tcW w:w="9356" w:type="dxa"/>
            <w:gridSpan w:val="7"/>
            <w:shd w:val="clear" w:color="auto" w:fill="BFBFBF" w:themeFill="background1" w:themeFillShade="BF"/>
          </w:tcPr>
          <w:p w:rsidR="00713302" w:rsidP="002F7C20" w:rsidRDefault="00713302" w14:paraId="4DC641A8" w14:textId="491AD9CE" w14:noSpellErr="1">
            <w:pPr>
              <w:spacing w:before="100" w:after="100"/>
              <w:ind w:left="0" w:firstLine="0"/>
              <w:rPr>
                <w:rFonts w:cs="Arial"/>
                <w:b/>
                <w:i/>
                <w:sz w:val="20"/>
                <w:szCs w:val="20"/>
              </w:rPr>
            </w:pPr>
            <w:r>
              <w:rPr>
                <w:rFonts w:cs="Arial"/>
                <w:b/>
                <w:i/>
                <w:sz w:val="20"/>
                <w:szCs w:val="20"/>
              </w:rPr>
              <w:t xml:space="preserve">Summative </w:t>
            </w:r>
            <w:r w:rsidRPr="00C3331C">
              <w:rPr>
                <w:rFonts w:cs="Arial"/>
                <w:b/>
                <w:i/>
                <w:sz w:val="20"/>
                <w:szCs w:val="20"/>
              </w:rPr>
              <w:t xml:space="preserve">Assessment </w:t>
            </w:r>
            <w:r>
              <w:rPr>
                <w:rFonts w:cs="Arial"/>
                <w:b/>
                <w:i/>
                <w:sz w:val="20"/>
                <w:szCs w:val="20"/>
              </w:rPr>
              <w:t xml:space="preserve">Task 3 </w:t>
            </w:r>
          </w:p>
          <w:p w:rsidR="00713302" w:rsidP="002F7C20" w:rsidRDefault="00713302" w14:paraId="49D19C3A" w14:textId="77777777" w14:noSpellErr="1">
            <w:pPr>
              <w:spacing w:after="0"/>
              <w:ind w:left="0" w:firstLine="0"/>
              <w:rPr>
                <w:rFonts w:cs="Arial"/>
                <w:sz w:val="20"/>
                <w:szCs w:val="20"/>
              </w:rPr>
            </w:pPr>
          </w:p>
        </w:tc>
      </w:tr>
      <w:tr w:rsidRPr="00EF0753" w:rsidR="00713302" w:rsidTr="002F7C20" w14:paraId="28EA4CA7" w14:textId="77777777">
        <w:tc>
          <w:tcPr>
            <w:tcW w:w="2581" w:type="dxa"/>
            <w:vMerge w:val="restart"/>
            <w:shd w:val="clear" w:color="auto" w:fill="BFBFBF" w:themeFill="background1" w:themeFillShade="BF"/>
          </w:tcPr>
          <w:p w:rsidRPr="009117FC" w:rsidR="00713302" w:rsidP="002F7C20" w:rsidRDefault="00713302" w14:paraId="3FBCA91E" w14:textId="161EFBAF" w14:noSpellErr="1">
            <w:pPr>
              <w:spacing w:after="0"/>
              <w:ind w:left="0" w:firstLine="0"/>
              <w:rPr>
                <w:rFonts w:cs="Arial"/>
                <w:b/>
                <w:sz w:val="20"/>
                <w:szCs w:val="20"/>
              </w:rPr>
            </w:pPr>
            <w:r>
              <w:br w:type="page"/>
            </w:r>
            <w:r w:rsidRPr="009117FC">
              <w:rPr>
                <w:b/>
              </w:rPr>
              <w:t xml:space="preserve">Option </w:t>
            </w:r>
            <w:r w:rsidR="00430891">
              <w:rPr>
                <w:rFonts w:cs="Arial"/>
                <w:b/>
                <w:sz w:val="20"/>
                <w:szCs w:val="20"/>
              </w:rPr>
              <w:t>3</w:t>
            </w:r>
            <w:bookmarkStart w:name="_GoBack" w:id="1"/>
            <w:bookmarkEnd w:id="1"/>
            <w:r w:rsidRPr="009117FC">
              <w:rPr>
                <w:rFonts w:cs="Arial"/>
                <w:b/>
                <w:sz w:val="20"/>
                <w:szCs w:val="20"/>
              </w:rPr>
              <w:t xml:space="preserve">a </w:t>
            </w:r>
          </w:p>
          <w:p w:rsidR="00713302" w:rsidP="002F7C20" w:rsidRDefault="00713302" w14:paraId="43B0B246" w14:textId="77777777" w14:noSpellErr="1">
            <w:pPr>
              <w:spacing w:after="0"/>
              <w:ind w:left="0" w:firstLine="0"/>
              <w:rPr>
                <w:rFonts w:cs="Arial"/>
                <w:b/>
                <w:sz w:val="20"/>
                <w:szCs w:val="20"/>
              </w:rPr>
            </w:pPr>
          </w:p>
          <w:p w:rsidR="00713302" w:rsidP="002F7C20" w:rsidRDefault="00713302" w14:paraId="6CB4011E" w14:textId="77777777" w14:noSpellErr="1">
            <w:pPr>
              <w:spacing w:after="0"/>
              <w:ind w:left="0"/>
              <w:rPr>
                <w:rFonts w:cs="Arial"/>
                <w:b/>
                <w:sz w:val="20"/>
                <w:szCs w:val="20"/>
              </w:rPr>
            </w:pPr>
          </w:p>
        </w:tc>
        <w:tc>
          <w:tcPr>
            <w:tcW w:w="1417" w:type="dxa"/>
          </w:tcPr>
          <w:p w:rsidR="00713302" w:rsidP="002F7C20" w:rsidRDefault="00713302" w14:paraId="509BC5FF" w14:textId="77777777" w14:noSpellErr="1">
            <w:pPr>
              <w:spacing w:after="0"/>
              <w:ind w:left="0" w:firstLine="0"/>
              <w:rPr>
                <w:rFonts w:cs="Arial"/>
                <w:sz w:val="20"/>
                <w:szCs w:val="20"/>
              </w:rPr>
            </w:pPr>
            <w:r>
              <w:rPr>
                <w:rFonts w:cs="Arial"/>
                <w:sz w:val="20"/>
                <w:szCs w:val="20"/>
              </w:rPr>
              <w:t xml:space="preserve">Primary Mode </w:t>
            </w:r>
          </w:p>
        </w:tc>
        <w:tc>
          <w:tcPr>
            <w:tcW w:w="1134" w:type="dxa"/>
          </w:tcPr>
          <w:p w:rsidR="00713302" w:rsidP="002F7C20" w:rsidRDefault="00713302" w14:paraId="0307A946" w14:textId="77777777" w14:noSpellErr="1">
            <w:pPr>
              <w:spacing w:after="0"/>
              <w:ind w:left="0" w:firstLine="0"/>
              <w:rPr>
                <w:rFonts w:cs="Arial"/>
                <w:sz w:val="20"/>
                <w:szCs w:val="20"/>
              </w:rPr>
            </w:pPr>
            <w:r>
              <w:rPr>
                <w:rFonts w:cs="Arial"/>
                <w:sz w:val="20"/>
                <w:szCs w:val="20"/>
              </w:rPr>
              <w:t>Length</w:t>
            </w:r>
          </w:p>
        </w:tc>
        <w:tc>
          <w:tcPr>
            <w:tcW w:w="1134" w:type="dxa"/>
          </w:tcPr>
          <w:p w:rsidR="00713302" w:rsidP="002F7C20" w:rsidRDefault="00713302" w14:paraId="57F5898B" w14:textId="77777777" w14:noSpellErr="1">
            <w:pPr>
              <w:spacing w:after="0"/>
              <w:ind w:left="0" w:firstLine="0"/>
              <w:rPr>
                <w:rFonts w:cs="Arial"/>
                <w:sz w:val="20"/>
                <w:szCs w:val="20"/>
              </w:rPr>
            </w:pPr>
            <w:r>
              <w:rPr>
                <w:rFonts w:cs="Arial"/>
                <w:sz w:val="20"/>
                <w:szCs w:val="20"/>
              </w:rPr>
              <w:t>Weighting</w:t>
            </w:r>
          </w:p>
        </w:tc>
        <w:tc>
          <w:tcPr>
            <w:tcW w:w="993" w:type="dxa"/>
          </w:tcPr>
          <w:p w:rsidR="00713302" w:rsidP="002F7C20" w:rsidRDefault="00713302" w14:paraId="01AA6C4C" w14:textId="77777777" w14:noSpellErr="1">
            <w:pPr>
              <w:spacing w:after="0"/>
              <w:ind w:left="0" w:firstLine="0"/>
              <w:rPr>
                <w:rFonts w:cs="Arial"/>
                <w:sz w:val="20"/>
                <w:szCs w:val="20"/>
              </w:rPr>
            </w:pPr>
            <w:r>
              <w:rPr>
                <w:rFonts w:cs="Arial"/>
                <w:sz w:val="20"/>
                <w:szCs w:val="20"/>
              </w:rPr>
              <w:t>Mark Scheme</w:t>
            </w:r>
          </w:p>
        </w:tc>
        <w:tc>
          <w:tcPr>
            <w:tcW w:w="1134" w:type="dxa"/>
          </w:tcPr>
          <w:p w:rsidR="00713302" w:rsidP="002F7C20" w:rsidRDefault="00713302" w14:paraId="02095F14" w14:textId="77777777" w14:noSpellErr="1">
            <w:pPr>
              <w:spacing w:after="0"/>
              <w:ind w:left="0" w:firstLine="0"/>
              <w:rPr>
                <w:rFonts w:cs="Arial"/>
                <w:sz w:val="20"/>
                <w:szCs w:val="20"/>
              </w:rPr>
            </w:pPr>
            <w:r w:rsidRPr="00A2677D">
              <w:rPr>
                <w:rFonts w:cs="Arial"/>
                <w:sz w:val="20"/>
                <w:szCs w:val="20"/>
              </w:rPr>
              <w:t>Threshold</w:t>
            </w:r>
          </w:p>
        </w:tc>
        <w:tc>
          <w:tcPr>
            <w:tcW w:w="963" w:type="dxa"/>
          </w:tcPr>
          <w:p w:rsidR="00713302" w:rsidP="002F7C20" w:rsidRDefault="00713302" w14:paraId="3C912FFA" w14:textId="77777777" w14:noSpellErr="1">
            <w:pPr>
              <w:spacing w:after="0"/>
              <w:ind w:left="0" w:firstLine="0"/>
              <w:rPr>
                <w:rFonts w:cs="Arial"/>
                <w:sz w:val="20"/>
                <w:szCs w:val="20"/>
              </w:rPr>
            </w:pPr>
            <w:r>
              <w:rPr>
                <w:rFonts w:cs="Arial"/>
                <w:sz w:val="20"/>
                <w:szCs w:val="20"/>
              </w:rPr>
              <w:t>Referral task</w:t>
            </w:r>
          </w:p>
        </w:tc>
      </w:tr>
      <w:tr w:rsidRPr="00EF0753" w:rsidR="00713302" w:rsidTr="002F7C20" w14:paraId="4B4AB6FD" w14:textId="77777777">
        <w:tc>
          <w:tcPr>
            <w:tcW w:w="2581" w:type="dxa"/>
            <w:vMerge/>
          </w:tcPr>
          <w:p w:rsidR="00713302" w:rsidP="004C596B" w:rsidRDefault="00713302" w14:paraId="3F8B75C4" w14:textId="77777777">
            <w:pPr>
              <w:spacing w:after="0"/>
              <w:ind w:left="0"/>
              <w:rPr>
                <w:rFonts w:cs="Arial"/>
                <w:b/>
                <w:sz w:val="20"/>
                <w:szCs w:val="20"/>
              </w:rPr>
            </w:pPr>
          </w:p>
        </w:tc>
        <w:tc>
          <w:tcPr>
            <w:tcW w:w="1417" w:type="dxa"/>
            <w:vAlign w:val="center"/>
          </w:tcPr>
          <w:sdt>
            <w:sdtPr>
              <w:rPr>
                <w:rFonts w:cs="Arial"/>
                <w:sz w:val="20"/>
                <w:szCs w:val="20"/>
              </w:rPr>
              <w:alias w:val="Assessment Task"/>
              <w:tag w:val="Select"/>
              <w:id w:val="-327591827"/>
              <w:placeholder>
                <w:docPart w:val="4656C8E3669A405B924ED6C24935C001"/>
              </w:placeholder>
              <w:dropDownList>
                <w:listItem w:value="Choose an item."/>
                <w:listItem w:displayText="Written Exam" w:value="Written Exam"/>
                <w:listItem w:displayText="Written Assignment/ Essay" w:value="Written Assignment/ Essay"/>
                <w:listItem w:displayText="Individual Report" w:value="Individual Report"/>
                <w:listItem w:displayText="Group Report" w:value="Group Report"/>
                <w:listItem w:displayText="Dissertation" w:value="Dissertation"/>
                <w:listItem w:displayText="Portfolio" w:value="Portfolio"/>
                <w:listItem w:displayText="Project Output" w:value="Project Output"/>
                <w:listItem w:displayText="Individual Oral Assessment and Presentation" w:value="Individual Oral Assessment and Presentation"/>
                <w:listItem w:displayText="Group Oral Assessment and Presentation" w:value="Group Oral Assessment and Presentation"/>
                <w:listItem w:displayText="Practical Skills Assessment" w:value="Practical Skills Assessment"/>
                <w:listItem w:displayText="Set Exercises" w:value="Set Exercises"/>
              </w:dropDownList>
            </w:sdtPr>
            <w:sdtEndPr/>
            <w:sdtContent>
              <w:p w:rsidR="00713302" w:rsidP="004C596B" w:rsidRDefault="005D5E63" w14:paraId="6431A489" w14:textId="1F9F286F">
                <w:pPr>
                  <w:spacing w:before="100" w:after="100"/>
                  <w:ind w:left="0" w:firstLine="0"/>
                  <w:rPr>
                    <w:rFonts w:cs="Arial"/>
                    <w:sz w:val="20"/>
                    <w:szCs w:val="20"/>
                  </w:rPr>
                </w:pPr>
                <w:r>
                  <w:rPr>
                    <w:rFonts w:cs="Arial"/>
                    <w:sz w:val="20"/>
                    <w:szCs w:val="20"/>
                  </w:rPr>
                  <w:t>Individual Oral Assessment and Presentation</w:t>
                </w:r>
              </w:p>
            </w:sdtContent>
          </w:sdt>
          <w:p w:rsidR="50EAB7A3" w:rsidP="002F7C20" w:rsidRDefault="50EAB7A3" w14:paraId="4C70A7ED" w14:textId="77777777" w14:noSpellErr="1"/>
        </w:tc>
        <w:tc>
          <w:tcPr>
            <w:tcW w:w="1134" w:type="dxa"/>
            <w:vAlign w:val="center"/>
          </w:tcPr>
          <w:p w:rsidRPr="00C305B4" w:rsidR="00713302" w:rsidP="002F7C20" w:rsidRDefault="005D5E63" w14:paraId="5F820EC8" w14:textId="526FC9C4" w14:noSpellErr="1">
            <w:pPr>
              <w:spacing w:after="0"/>
              <w:ind w:left="0" w:firstLine="0"/>
              <w:rPr>
                <w:rFonts w:cs="Arial"/>
                <w:sz w:val="20"/>
                <w:szCs w:val="20"/>
              </w:rPr>
            </w:pPr>
            <w:r>
              <w:rPr>
                <w:rFonts w:cs="Arial"/>
                <w:sz w:val="20"/>
                <w:szCs w:val="20"/>
              </w:rPr>
              <w:t>30 min</w:t>
            </w:r>
            <w:r w:rsidR="00C373DA">
              <w:rPr>
                <w:rFonts w:cs="Arial"/>
                <w:sz w:val="20"/>
                <w:szCs w:val="20"/>
              </w:rPr>
              <w:t>utes</w:t>
            </w:r>
          </w:p>
        </w:tc>
        <w:tc>
          <w:tcPr>
            <w:tcW w:w="1134" w:type="dxa"/>
            <w:vAlign w:val="center"/>
          </w:tcPr>
          <w:p w:rsidRPr="00C305B4" w:rsidR="00713302" w:rsidP="002F7C20" w:rsidRDefault="00713302" w14:paraId="1B7E07E5" w14:textId="77777777" w14:noSpellErr="1">
            <w:pPr>
              <w:spacing w:after="0"/>
              <w:ind w:left="0" w:firstLine="0"/>
              <w:rPr>
                <w:rFonts w:cs="Arial"/>
                <w:sz w:val="20"/>
                <w:szCs w:val="20"/>
              </w:rPr>
            </w:pPr>
            <w:r w:rsidRPr="00710DB8">
              <w:rPr>
                <w:rFonts w:cs="Arial"/>
                <w:sz w:val="20"/>
                <w:szCs w:val="20"/>
              </w:rPr>
              <w:t>Not applicable</w:t>
            </w:r>
          </w:p>
        </w:tc>
        <w:tc>
          <w:tcPr>
            <w:tcW w:w="993" w:type="dxa"/>
            <w:vAlign w:val="center"/>
          </w:tcPr>
          <w:p w:rsidR="00713302" w:rsidP="002F7C20" w:rsidRDefault="00B91A83" w14:paraId="4D018B9F" w14:textId="77777777" w14:noSpellErr="1">
            <w:pPr>
              <w:spacing w:after="0"/>
              <w:ind w:left="0" w:firstLine="0"/>
              <w:rPr>
                <w:rFonts w:cs="Arial"/>
                <w:sz w:val="20"/>
                <w:szCs w:val="20"/>
              </w:rPr>
            </w:pPr>
            <w:sdt>
              <w:sdtPr>
                <w:rPr>
                  <w:rFonts w:cs="Arial"/>
                  <w:sz w:val="20"/>
                  <w:szCs w:val="20"/>
                </w:rPr>
                <w:alias w:val="Mark Scheme"/>
                <w:id w:val="-1620140138"/>
                <w:placeholder>
                  <w:docPart w:val="CCC20E67EFC3417FA22CD831CD3473DD"/>
                </w:placeholder>
                <w:dropDownList>
                  <w:listItem w:value="Choose an item."/>
                  <w:listItem w:displayText="%" w:value="%"/>
                  <w:listItem w:displayText="Pass/ Fail" w:value="Pass/ Fail"/>
                </w:dropDownList>
              </w:sdtPr>
              <w:sdtEndPr/>
              <w:sdtContent>
                <w:r w:rsidR="00713302">
                  <w:rPr>
                    <w:rFonts w:cs="Arial"/>
                    <w:sz w:val="20"/>
                    <w:szCs w:val="20"/>
                  </w:rPr>
                  <w:t>Pass/ Fail</w:t>
                </w:r>
              </w:sdtContent>
            </w:sdt>
          </w:p>
        </w:tc>
        <w:tc>
          <w:tcPr>
            <w:tcW w:w="1134" w:type="dxa"/>
            <w:vAlign w:val="center"/>
          </w:tcPr>
          <w:sdt>
            <w:sdtPr>
              <w:rPr>
                <w:rFonts w:cs="Arial"/>
                <w:sz w:val="20"/>
                <w:szCs w:val="20"/>
              </w:rPr>
              <w:alias w:val="Threshold"/>
              <w:tag w:val="Threshold"/>
              <w:id w:val="-1730224777"/>
              <w:placeholder>
                <w:docPart w:val="1D697F2766D0420DA38F731AA4F3841D"/>
              </w:placeholder>
              <w:dropDownList>
                <w:listItem w:value="Choose an item."/>
                <w:listItem w:displayText="Standard (GEAR)" w:value="Standard (GEAR)"/>
                <w:listItem w:displayText="Assessment task must be passed" w:value="Assessment task must be passed"/>
                <w:listItem w:displayText="Other (specify below)" w:value="Other (specify below)"/>
              </w:dropDownList>
            </w:sdtPr>
            <w:sdtEndPr/>
            <w:sdtContent>
              <w:p w:rsidR="00713302" w:rsidP="004C596B" w:rsidRDefault="00713302" w14:paraId="4F562BC7" w14:textId="77777777">
                <w:pPr>
                  <w:spacing w:before="100" w:after="100"/>
                  <w:ind w:left="0" w:firstLine="0"/>
                  <w:rPr>
                    <w:rFonts w:cs="Arial"/>
                    <w:sz w:val="20"/>
                    <w:szCs w:val="20"/>
                  </w:rPr>
                </w:pPr>
                <w:r>
                  <w:rPr>
                    <w:rFonts w:cs="Arial"/>
                    <w:sz w:val="20"/>
                    <w:szCs w:val="20"/>
                  </w:rPr>
                  <w:t>Assessment task must be passed</w:t>
                </w:r>
              </w:p>
            </w:sdtContent>
          </w:sdt>
          <w:p w:rsidR="50EAB7A3" w:rsidP="002F7C20" w:rsidRDefault="50EAB7A3" w14:paraId="32E7784D" w14:textId="77777777" w14:noSpellErr="1"/>
        </w:tc>
        <w:tc>
          <w:tcPr>
            <w:tcW w:w="963" w:type="dxa"/>
            <w:vAlign w:val="center"/>
          </w:tcPr>
          <w:p w:rsidRPr="00817193" w:rsidR="00713302" w:rsidP="002F7C20" w:rsidRDefault="00713302" w14:paraId="37DA430A" w14:textId="77777777" w14:noSpellErr="1">
            <w:pPr>
              <w:spacing w:after="0"/>
              <w:ind w:left="-108" w:firstLine="0"/>
              <w:rPr>
                <w:rFonts w:cs="Arial"/>
                <w:sz w:val="20"/>
                <w:szCs w:val="20"/>
              </w:rPr>
            </w:pPr>
            <w:r>
              <w:rPr>
                <w:rFonts w:cs="Arial"/>
                <w:sz w:val="16"/>
                <w:szCs w:val="16"/>
              </w:rPr>
              <w:t>Reworking of original task or equivalent</w:t>
            </w:r>
          </w:p>
        </w:tc>
      </w:tr>
      <w:tr w:rsidRPr="00EF0753" w:rsidR="00713302" w:rsidTr="002F7C20" w14:paraId="246AE180" w14:textId="77777777">
        <w:trPr>
          <w:trHeight w:val="16"/>
        </w:trPr>
        <w:tc>
          <w:tcPr>
            <w:tcW w:w="2581" w:type="dxa"/>
            <w:shd w:val="clear" w:color="auto" w:fill="BFBFBF" w:themeFill="background1" w:themeFillShade="BF"/>
          </w:tcPr>
          <w:p w:rsidR="00713302" w:rsidP="002F7C20" w:rsidRDefault="00713302" w14:paraId="0C5AF862" w14:textId="77777777" w14:noSpellErr="1">
            <w:pPr>
              <w:spacing w:after="0"/>
              <w:ind w:left="0" w:right="34"/>
              <w:rPr>
                <w:rFonts w:cs="Arial"/>
                <w:sz w:val="20"/>
                <w:szCs w:val="20"/>
              </w:rPr>
            </w:pPr>
            <w:r>
              <w:rPr>
                <w:rFonts w:cs="Arial"/>
                <w:b/>
                <w:sz w:val="20"/>
                <w:szCs w:val="20"/>
              </w:rPr>
              <w:tab/>
            </w:r>
            <w:r>
              <w:rPr>
                <w:rFonts w:cs="Arial"/>
                <w:sz w:val="20"/>
                <w:szCs w:val="20"/>
              </w:rPr>
              <w:t xml:space="preserve">Detailed description of content </w:t>
            </w:r>
            <w:r w:rsidRPr="00604DAB">
              <w:rPr>
                <w:rFonts w:cs="Arial"/>
                <w:sz w:val="16"/>
                <w:szCs w:val="16"/>
              </w:rPr>
              <w:t>(details of component</w:t>
            </w:r>
            <w:r>
              <w:rPr>
                <w:rFonts w:cs="Arial"/>
                <w:sz w:val="16"/>
                <w:szCs w:val="16"/>
              </w:rPr>
              <w:t>s</w:t>
            </w:r>
            <w:r w:rsidRPr="00604DAB">
              <w:rPr>
                <w:rFonts w:cs="Arial"/>
                <w:sz w:val="16"/>
                <w:szCs w:val="16"/>
              </w:rPr>
              <w:t xml:space="preserve"> and any special rules which apply to this assessment)</w:t>
            </w:r>
          </w:p>
          <w:p w:rsidR="00713302" w:rsidP="002F7C20" w:rsidRDefault="00713302" w14:paraId="18F76D5E" w14:textId="77777777" w14:noSpellErr="1">
            <w:pPr>
              <w:spacing w:after="0"/>
              <w:ind w:left="0" w:right="34"/>
              <w:jc w:val="both"/>
              <w:rPr>
                <w:rFonts w:cs="Arial"/>
                <w:sz w:val="20"/>
                <w:szCs w:val="20"/>
              </w:rPr>
            </w:pPr>
          </w:p>
          <w:p w:rsidR="00713302" w:rsidP="002F7C20" w:rsidRDefault="00713302" w14:paraId="672B779A" w14:textId="77777777" w14:noSpellErr="1">
            <w:pPr>
              <w:spacing w:after="0"/>
              <w:ind w:left="0" w:right="34"/>
              <w:jc w:val="both"/>
              <w:rPr>
                <w:rFonts w:cs="Arial"/>
                <w:sz w:val="20"/>
                <w:szCs w:val="20"/>
              </w:rPr>
            </w:pPr>
          </w:p>
          <w:p w:rsidR="00713302" w:rsidP="002F7C20" w:rsidRDefault="00713302" w14:paraId="09984197" w14:textId="77777777" w14:noSpellErr="1">
            <w:pPr>
              <w:spacing w:after="0"/>
              <w:ind w:left="0" w:right="34"/>
              <w:jc w:val="both"/>
              <w:rPr>
                <w:rFonts w:cs="Arial"/>
                <w:b/>
                <w:sz w:val="20"/>
                <w:szCs w:val="20"/>
              </w:rPr>
            </w:pPr>
          </w:p>
        </w:tc>
        <w:tc>
          <w:tcPr>
            <w:tcW w:w="6775" w:type="dxa"/>
            <w:gridSpan w:val="6"/>
          </w:tcPr>
          <w:p w:rsidR="00A41E15" w:rsidP="002F7C20" w:rsidRDefault="00C576C9" w14:paraId="34C8C0B2" w14:textId="77777777" w14:noSpellErr="1">
            <w:pPr>
              <w:spacing w:after="0"/>
              <w:ind w:left="0" w:firstLine="0"/>
              <w:rPr>
                <w:rFonts w:cs="Arial"/>
                <w:sz w:val="20"/>
                <w:szCs w:val="20"/>
              </w:rPr>
            </w:pPr>
            <w:r w:rsidRPr="00C576C9">
              <w:rPr>
                <w:rFonts w:cs="Arial"/>
                <w:sz w:val="20"/>
                <w:szCs w:val="20"/>
              </w:rPr>
              <w:t xml:space="preserve">The students will use an aspect of care from their practice as the focus of the Professional Conversation. Students will be informed in advance of the format the discussion will take. Students will be expected to be able to reflect and articulate positive aspects of care and areas where there could be improvement. Reference must be made to the NMC Code, relevant policies, both local and national. There will be questions at the end of the </w:t>
            </w:r>
            <w:r w:rsidRPr="00C576C9">
              <w:rPr>
                <w:rFonts w:cs="Arial"/>
                <w:sz w:val="20"/>
                <w:szCs w:val="20"/>
              </w:rPr>
              <w:lastRenderedPageBreak/>
              <w:t>presentation. In attendance will be their academic assessor, practice assessor or nominated person from practice</w:t>
            </w:r>
            <w:r w:rsidR="00A41E15">
              <w:rPr>
                <w:rFonts w:cs="Arial"/>
                <w:sz w:val="20"/>
                <w:szCs w:val="20"/>
              </w:rPr>
              <w:t xml:space="preserve">. </w:t>
            </w:r>
          </w:p>
          <w:p w:rsidRPr="00C305B4" w:rsidR="00713302" w:rsidP="002F7C20" w:rsidRDefault="00A41E15" w14:paraId="3118EDE3" w14:textId="244F3A46" w14:noSpellErr="1">
            <w:pPr>
              <w:spacing w:after="0"/>
              <w:ind w:left="0" w:firstLine="0"/>
              <w:rPr>
                <w:rFonts w:cs="Arial"/>
                <w:sz w:val="20"/>
                <w:szCs w:val="20"/>
              </w:rPr>
            </w:pPr>
            <w:r>
              <w:rPr>
                <w:rFonts w:cs="Arial"/>
                <w:sz w:val="20"/>
                <w:szCs w:val="20"/>
              </w:rPr>
              <w:t xml:space="preserve">Meets learning outcomes 1, 2, 3. This is a pass/ fail assessment.  </w:t>
            </w:r>
            <w:r w:rsidR="00136223">
              <w:rPr>
                <w:rFonts w:cs="Arial"/>
                <w:sz w:val="20"/>
                <w:szCs w:val="20"/>
              </w:rPr>
              <w:t>Students must achieve a pass to achieve the module.</w:t>
            </w:r>
            <w:r w:rsidRPr="00C576C9" w:rsidR="00C576C9">
              <w:rPr>
                <w:rFonts w:cs="Arial"/>
                <w:sz w:val="20"/>
                <w:szCs w:val="20"/>
              </w:rPr>
              <w:t xml:space="preserve"> </w:t>
            </w:r>
          </w:p>
        </w:tc>
      </w:tr>
    </w:tbl>
    <w:p w:rsidR="0087260D" w:rsidP="002F7C20" w:rsidRDefault="0087260D" w14:paraId="5BC427B9" w14:textId="44D31CE2" w14:noSpellErr="1">
      <w:pPr>
        <w:ind w:left="0" w:firstLine="0"/>
      </w:pPr>
    </w:p>
    <w:tbl>
      <w:tblPr>
        <w:tblW w:w="935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bottom w:w="28" w:type="dxa"/>
        </w:tblCellMar>
        <w:tblLook w:val="04A0" w:firstRow="1" w:lastRow="0" w:firstColumn="1" w:lastColumn="0" w:noHBand="0" w:noVBand="1"/>
      </w:tblPr>
      <w:tblGrid>
        <w:gridCol w:w="2581"/>
        <w:gridCol w:w="5358"/>
        <w:gridCol w:w="1417"/>
      </w:tblGrid>
      <w:tr w:rsidRPr="00EF0753" w:rsidR="00FA15D3" w:rsidTr="002F7C20" w14:paraId="306527FD" w14:textId="77777777">
        <w:tc>
          <w:tcPr>
            <w:tcW w:w="7939" w:type="dxa"/>
            <w:gridSpan w:val="2"/>
            <w:shd w:val="clear" w:color="auto" w:fill="BFBFBF" w:themeFill="background1" w:themeFillShade="BF"/>
          </w:tcPr>
          <w:p w:rsidRPr="00C3331C" w:rsidR="00FA15D3" w:rsidP="002F7C20" w:rsidRDefault="0087260D" w14:paraId="33087CC5" w14:textId="3E514899" w14:noSpellErr="1">
            <w:pPr>
              <w:spacing w:after="0"/>
              <w:ind w:left="0" w:firstLine="0"/>
              <w:rPr>
                <w:rFonts w:cs="Arial"/>
                <w:b/>
                <w:sz w:val="20"/>
                <w:szCs w:val="20"/>
              </w:rPr>
            </w:pPr>
            <w:r>
              <w:br w:type="page"/>
            </w:r>
            <w:r>
              <w:br w:type="page"/>
            </w:r>
            <w:r>
              <w:br w:type="page"/>
            </w:r>
            <w:r w:rsidRPr="00C3331C" w:rsidR="00FA15D3">
              <w:rPr>
                <w:rFonts w:cs="Arial"/>
                <w:b/>
                <w:sz w:val="20"/>
                <w:szCs w:val="20"/>
              </w:rPr>
              <w:t>T</w:t>
            </w:r>
            <w:r>
              <w:rPr>
                <w:rFonts w:cs="Arial"/>
                <w:b/>
                <w:sz w:val="20"/>
                <w:szCs w:val="20"/>
              </w:rPr>
              <w:t>YPES OF ASSESSMENT TASK</w:t>
            </w:r>
            <w:r w:rsidR="00495026">
              <w:rPr>
                <w:rStyle w:val="FootnoteReference"/>
                <w:rFonts w:cs="Arial"/>
                <w:b/>
                <w:szCs w:val="20"/>
              </w:rPr>
              <w:footnoteReference w:id="2"/>
            </w:r>
          </w:p>
          <w:p w:rsidRPr="00C3331C" w:rsidR="00FA15D3" w:rsidP="002F7C20" w:rsidRDefault="00FA15D3" w14:paraId="67A74F15" w14:textId="0D6142E3" w14:noSpellErr="1">
            <w:pPr>
              <w:spacing w:after="0"/>
              <w:ind w:left="0" w:firstLine="0"/>
              <w:rPr>
                <w:rFonts w:cs="Arial"/>
                <w:b/>
                <w:sz w:val="20"/>
                <w:szCs w:val="20"/>
              </w:rPr>
            </w:pPr>
            <w:r w:rsidRPr="00C3331C">
              <w:rPr>
                <w:rFonts w:cs="Arial"/>
                <w:sz w:val="16"/>
                <w:szCs w:val="16"/>
              </w:rPr>
              <w:t xml:space="preserve">Indicative list of summative assessment tasks which lead to the award of credit or which are required for progression.  </w:t>
            </w:r>
            <w:r w:rsidRPr="00D264FC" w:rsidR="00D264FC">
              <w:rPr>
                <w:rFonts w:cs="Arial"/>
                <w:sz w:val="16"/>
                <w:szCs w:val="16"/>
              </w:rPr>
              <w:t xml:space="preserve">This </w:t>
            </w:r>
            <w:r w:rsidR="0087260D">
              <w:rPr>
                <w:rFonts w:cs="Arial"/>
                <w:sz w:val="16"/>
                <w:szCs w:val="16"/>
              </w:rPr>
              <w:t xml:space="preserve">information </w:t>
            </w:r>
            <w:r w:rsidRPr="00D264FC" w:rsidR="00D264FC">
              <w:rPr>
                <w:rFonts w:cs="Arial"/>
                <w:sz w:val="16"/>
                <w:szCs w:val="16"/>
              </w:rPr>
              <w:t xml:space="preserve">is </w:t>
            </w:r>
            <w:r w:rsidR="0087260D">
              <w:rPr>
                <w:rFonts w:cs="Arial"/>
                <w:sz w:val="16"/>
                <w:szCs w:val="16"/>
              </w:rPr>
              <w:t xml:space="preserve">published on Course-finder for </w:t>
            </w:r>
            <w:r w:rsidRPr="00D264FC" w:rsidR="00D264FC">
              <w:rPr>
                <w:rFonts w:cs="Arial"/>
                <w:sz w:val="16"/>
                <w:szCs w:val="16"/>
              </w:rPr>
              <w:t>prospective students</w:t>
            </w:r>
            <w:r w:rsidR="0087260D">
              <w:rPr>
                <w:rFonts w:cs="Arial"/>
                <w:sz w:val="16"/>
                <w:szCs w:val="16"/>
              </w:rPr>
              <w:t>.</w:t>
            </w:r>
          </w:p>
        </w:tc>
        <w:tc>
          <w:tcPr>
            <w:tcW w:w="1417" w:type="dxa"/>
            <w:shd w:val="clear" w:color="auto" w:fill="BFBFBF" w:themeFill="background1" w:themeFillShade="BF"/>
          </w:tcPr>
          <w:p w:rsidRPr="00C3331C" w:rsidR="00FA15D3" w:rsidP="002F7C20" w:rsidRDefault="00FA15D3" w14:paraId="1891B757" w14:textId="77777777" w14:noSpellErr="1">
            <w:pPr>
              <w:spacing w:after="0"/>
              <w:ind w:left="0" w:firstLine="0"/>
              <w:rPr>
                <w:rFonts w:cs="Arial"/>
                <w:b/>
                <w:sz w:val="20"/>
                <w:szCs w:val="20"/>
              </w:rPr>
            </w:pPr>
            <w:r w:rsidRPr="00C3331C">
              <w:rPr>
                <w:rFonts w:cs="Arial"/>
                <w:b/>
                <w:sz w:val="20"/>
                <w:szCs w:val="20"/>
              </w:rPr>
              <w:t>% weighting</w:t>
            </w:r>
          </w:p>
          <w:p w:rsidRPr="00C3331C" w:rsidR="00FA15D3" w:rsidP="002F7C20" w:rsidRDefault="00FA15D3" w14:paraId="29334EDC" w14:textId="74055EE6" w14:noSpellErr="1">
            <w:pPr>
              <w:spacing w:after="0"/>
              <w:ind w:left="0" w:firstLine="0"/>
              <w:rPr>
                <w:rFonts w:cs="Arial"/>
                <w:b/>
                <w:sz w:val="20"/>
                <w:szCs w:val="20"/>
              </w:rPr>
            </w:pPr>
            <w:r w:rsidRPr="00C3331C">
              <w:rPr>
                <w:rFonts w:cs="Arial"/>
                <w:sz w:val="16"/>
                <w:szCs w:val="16"/>
              </w:rPr>
              <w:t>(or indicate if component is pass/fail)</w:t>
            </w:r>
          </w:p>
        </w:tc>
      </w:tr>
      <w:tr w:rsidRPr="00EF0753" w:rsidR="00FA15D3" w:rsidTr="002F7C20" w14:paraId="56F1C140" w14:textId="77777777">
        <w:tc>
          <w:tcPr>
            <w:tcW w:w="2581" w:type="dxa"/>
            <w:tcBorders>
              <w:top w:val="nil"/>
              <w:left w:val="single" w:color="auto" w:sz="4" w:space="0"/>
              <w:bottom w:val="nil"/>
              <w:right w:val="single" w:color="auto" w:sz="4" w:space="0"/>
            </w:tcBorders>
            <w:shd w:val="clear" w:color="auto" w:fill="BFBFBF" w:themeFill="background1" w:themeFillShade="BF"/>
          </w:tcPr>
          <w:p w:rsidRPr="00C3331C" w:rsidR="00FA15D3" w:rsidP="002F7C20" w:rsidRDefault="00FA15D3" w14:paraId="33BBD520" w14:textId="023CDD60" w14:noSpellErr="1">
            <w:pPr>
              <w:spacing w:after="0"/>
              <w:ind w:left="0" w:firstLine="0"/>
              <w:rPr>
                <w:rFonts w:cs="Arial"/>
                <w:b/>
                <w:sz w:val="20"/>
                <w:szCs w:val="20"/>
              </w:rPr>
            </w:pPr>
            <w:r>
              <w:rPr>
                <w:rFonts w:cs="Arial"/>
                <w:b/>
                <w:sz w:val="20"/>
                <w:szCs w:val="20"/>
              </w:rPr>
              <w:t>EXAMINATION</w:t>
            </w:r>
          </w:p>
          <w:p w:rsidRPr="00C3331C" w:rsidR="00FA15D3" w:rsidP="002F7C20" w:rsidRDefault="00FA15D3" w14:paraId="47EBF9A7" w14:textId="77777777" w14:noSpellErr="1">
            <w:pPr>
              <w:spacing w:after="0"/>
              <w:ind w:left="0" w:firstLine="0"/>
              <w:rPr>
                <w:rFonts w:cs="Arial"/>
                <w:b/>
                <w:sz w:val="20"/>
                <w:szCs w:val="20"/>
              </w:rPr>
            </w:pPr>
          </w:p>
        </w:tc>
        <w:tc>
          <w:tcPr>
            <w:tcW w:w="5358" w:type="dxa"/>
            <w:tcBorders>
              <w:left w:val="single" w:color="auto" w:sz="4" w:space="0"/>
            </w:tcBorders>
          </w:tcPr>
          <w:p w:rsidRPr="00C3331C" w:rsidR="00FA15D3" w:rsidP="002F7C20" w:rsidRDefault="00FA15D3" w14:paraId="42D54B04" w14:textId="445ACE5C" w14:noSpellErr="1">
            <w:pPr>
              <w:spacing w:after="0"/>
              <w:ind w:left="0" w:firstLine="0"/>
              <w:rPr>
                <w:rFonts w:cs="Arial"/>
                <w:sz w:val="20"/>
                <w:szCs w:val="20"/>
              </w:rPr>
            </w:pPr>
            <w:r w:rsidRPr="00EF0753">
              <w:rPr>
                <w:rFonts w:cs="Arial"/>
                <w:sz w:val="16"/>
                <w:szCs w:val="16"/>
              </w:rPr>
              <w:t xml:space="preserve"> </w:t>
            </w:r>
            <w:r w:rsidRPr="00EF0753" w:rsidR="00A37629">
              <w:rPr>
                <w:rFonts w:cs="Arial"/>
                <w:sz w:val="16"/>
                <w:szCs w:val="16"/>
              </w:rPr>
              <w:t>Written exam</w:t>
            </w:r>
          </w:p>
        </w:tc>
        <w:tc>
          <w:tcPr>
            <w:tcW w:w="1417" w:type="dxa"/>
          </w:tcPr>
          <w:p w:rsidRPr="00C3331C" w:rsidR="00FA15D3" w:rsidP="002F7C20" w:rsidRDefault="00FA15D3" w14:paraId="0BABC002" w14:textId="5A4662BA" w14:noSpellErr="1">
            <w:pPr>
              <w:spacing w:after="0"/>
              <w:ind w:left="0" w:firstLine="0"/>
              <w:rPr>
                <w:rFonts w:cs="Arial"/>
                <w:sz w:val="20"/>
                <w:szCs w:val="20"/>
              </w:rPr>
            </w:pPr>
          </w:p>
        </w:tc>
      </w:tr>
      <w:tr w:rsidRPr="00EF0753" w:rsidR="00FA15D3" w:rsidTr="002F7C20" w14:paraId="0730A42D" w14:textId="77777777">
        <w:tblPrEx>
          <w:tblCellMar>
            <w:top w:w="0" w:type="dxa"/>
            <w:left w:w="0" w:type="dxa"/>
            <w:bottom w:w="0" w:type="dxa"/>
            <w:right w:w="0" w:type="dxa"/>
          </w:tblCellMar>
        </w:tblPrEx>
        <w:tc>
          <w:tcPr>
            <w:tcW w:w="9356" w:type="dxa"/>
            <w:gridSpan w:val="3"/>
            <w:tcBorders>
              <w:top w:val="nil"/>
              <w:left w:val="single" w:color="auto" w:sz="4" w:space="0"/>
              <w:bottom w:val="single" w:color="auto" w:sz="4" w:space="0"/>
              <w:right w:val="single" w:color="auto" w:sz="4" w:space="0"/>
            </w:tcBorders>
            <w:shd w:val="clear" w:color="auto" w:fill="BFBFBF" w:themeFill="background1" w:themeFillShade="BF"/>
          </w:tcPr>
          <w:p w:rsidRPr="00C3331C" w:rsidR="00FA15D3" w:rsidP="002F7C20" w:rsidRDefault="00FA15D3" w14:paraId="138F9AC1" w14:textId="3F5A75D8" w14:noSpellErr="1">
            <w:pPr>
              <w:spacing w:after="0"/>
              <w:ind w:left="851" w:firstLine="0"/>
              <w:rPr>
                <w:rFonts w:cs="Arial"/>
                <w:sz w:val="4"/>
                <w:szCs w:val="4"/>
              </w:rPr>
            </w:pPr>
          </w:p>
        </w:tc>
      </w:tr>
      <w:tr w:rsidRPr="00EF0753" w:rsidR="00FA15D3" w:rsidTr="002F7C20" w14:paraId="0D36DC7D" w14:textId="77777777">
        <w:tc>
          <w:tcPr>
            <w:tcW w:w="2581" w:type="dxa"/>
            <w:tcBorders>
              <w:top w:val="nil"/>
              <w:left w:val="single" w:color="auto" w:sz="4" w:space="0"/>
              <w:bottom w:val="nil"/>
              <w:right w:val="single" w:color="auto" w:sz="4" w:space="0"/>
            </w:tcBorders>
            <w:shd w:val="clear" w:color="auto" w:fill="BFBFBF" w:themeFill="background1" w:themeFillShade="BF"/>
          </w:tcPr>
          <w:p w:rsidRPr="00C3331C" w:rsidR="00FA15D3" w:rsidP="002F7C20" w:rsidRDefault="00FA15D3" w14:paraId="7016FF74" w14:textId="088663CF" w14:noSpellErr="1">
            <w:pPr>
              <w:pBdr>
                <w:right w:val="single" w:color="auto" w:sz="4" w:space="4"/>
              </w:pBdr>
              <w:spacing w:after="0"/>
              <w:ind w:left="0" w:firstLine="0"/>
              <w:rPr>
                <w:rFonts w:cs="Arial"/>
                <w:b/>
                <w:sz w:val="20"/>
                <w:szCs w:val="20"/>
              </w:rPr>
            </w:pPr>
            <w:r w:rsidRPr="00C3331C">
              <w:rPr>
                <w:rFonts w:cs="Arial"/>
                <w:b/>
                <w:sz w:val="20"/>
                <w:szCs w:val="20"/>
              </w:rPr>
              <w:t>COURSEWORK</w:t>
            </w:r>
          </w:p>
          <w:p w:rsidRPr="00C3331C" w:rsidR="00FA15D3" w:rsidP="002F7C20" w:rsidRDefault="00FA15D3" w14:paraId="3D52EC51" w14:textId="77777777" w14:noSpellErr="1">
            <w:pPr>
              <w:pBdr>
                <w:right w:val="single" w:color="auto" w:sz="4" w:space="4"/>
              </w:pBdr>
              <w:spacing w:after="0"/>
              <w:ind w:left="0" w:firstLine="0"/>
              <w:rPr>
                <w:rFonts w:cs="Arial"/>
                <w:b/>
                <w:sz w:val="20"/>
                <w:szCs w:val="20"/>
              </w:rPr>
            </w:pPr>
          </w:p>
        </w:tc>
        <w:tc>
          <w:tcPr>
            <w:tcW w:w="5358" w:type="dxa"/>
            <w:tcBorders>
              <w:left w:val="single" w:color="auto" w:sz="4" w:space="0"/>
            </w:tcBorders>
          </w:tcPr>
          <w:p w:rsidRPr="00C3331C" w:rsidR="00FA15D3" w:rsidP="002F7C20" w:rsidRDefault="00C4150A" w14:paraId="3140BDE9" w14:textId="5D8A812F" w14:noSpellErr="1">
            <w:pPr>
              <w:spacing w:after="0"/>
              <w:ind w:left="0" w:firstLine="0"/>
              <w:rPr>
                <w:rFonts w:cs="Arial"/>
                <w:sz w:val="20"/>
                <w:szCs w:val="20"/>
              </w:rPr>
            </w:pPr>
            <w:r w:rsidRPr="00EF0753">
              <w:rPr>
                <w:rFonts w:cs="Arial"/>
                <w:sz w:val="16"/>
                <w:szCs w:val="16"/>
              </w:rPr>
              <w:t>Written assignment/ essay, report, dissertation, portfolio, project output</w:t>
            </w:r>
            <w:r>
              <w:rPr>
                <w:rFonts w:cs="Arial"/>
                <w:sz w:val="16"/>
                <w:szCs w:val="16"/>
              </w:rPr>
              <w:t xml:space="preserve">, </w:t>
            </w:r>
            <w:r w:rsidRPr="00A32C7F">
              <w:rPr>
                <w:rFonts w:cs="Arial"/>
                <w:i/>
                <w:sz w:val="16"/>
                <w:szCs w:val="16"/>
              </w:rPr>
              <w:t>set exercise</w:t>
            </w:r>
          </w:p>
        </w:tc>
        <w:tc>
          <w:tcPr>
            <w:tcW w:w="1417" w:type="dxa"/>
          </w:tcPr>
          <w:p w:rsidRPr="00C3331C" w:rsidR="00FA15D3" w:rsidP="002F7C20" w:rsidRDefault="0062661D" w14:paraId="1BC26F5C" w14:textId="1A0E5CF7" w14:noSpellErr="1">
            <w:pPr>
              <w:spacing w:after="0"/>
              <w:ind w:left="0" w:firstLine="0"/>
              <w:rPr>
                <w:rFonts w:cs="Arial"/>
                <w:sz w:val="20"/>
                <w:szCs w:val="20"/>
              </w:rPr>
            </w:pPr>
            <w:r>
              <w:rPr>
                <w:rFonts w:cs="Arial"/>
                <w:sz w:val="20"/>
                <w:szCs w:val="20"/>
              </w:rPr>
              <w:t>Pass / Fail</w:t>
            </w:r>
          </w:p>
        </w:tc>
      </w:tr>
      <w:tr w:rsidRPr="00EF0753" w:rsidR="00FA15D3" w:rsidTr="002F7C20" w14:paraId="262A1418" w14:textId="77777777">
        <w:tblPrEx>
          <w:tblCellMar>
            <w:top w:w="0" w:type="dxa"/>
            <w:left w:w="0" w:type="dxa"/>
            <w:bottom w:w="0" w:type="dxa"/>
            <w:right w:w="0" w:type="dxa"/>
          </w:tblCellMar>
        </w:tblPrEx>
        <w:tc>
          <w:tcPr>
            <w:tcW w:w="9356" w:type="dxa"/>
            <w:gridSpan w:val="3"/>
            <w:tcBorders>
              <w:top w:val="nil"/>
              <w:left w:val="single" w:color="auto" w:sz="4" w:space="0"/>
              <w:bottom w:val="single" w:color="auto" w:sz="4" w:space="0"/>
              <w:right w:val="single" w:color="auto" w:sz="4" w:space="0"/>
            </w:tcBorders>
            <w:shd w:val="clear" w:color="auto" w:fill="BFBFBF" w:themeFill="background1" w:themeFillShade="BF"/>
          </w:tcPr>
          <w:p w:rsidRPr="00C3331C" w:rsidR="00FA15D3" w:rsidP="002F7C20" w:rsidRDefault="00FA15D3" w14:paraId="0CB56681" w14:textId="65DCE5EA" w14:noSpellErr="1">
            <w:pPr>
              <w:spacing w:after="0"/>
              <w:ind w:left="851" w:firstLine="0"/>
              <w:rPr>
                <w:rFonts w:cs="Arial"/>
                <w:sz w:val="4"/>
                <w:szCs w:val="4"/>
              </w:rPr>
            </w:pPr>
          </w:p>
        </w:tc>
      </w:tr>
      <w:tr w:rsidRPr="00EF0753" w:rsidR="00FA15D3" w:rsidTr="002F7C20" w14:paraId="64E0B05A" w14:textId="77777777">
        <w:tc>
          <w:tcPr>
            <w:tcW w:w="2581" w:type="dxa"/>
            <w:tcBorders>
              <w:top w:val="nil"/>
              <w:left w:val="single" w:color="auto" w:sz="4" w:space="0"/>
              <w:bottom w:val="nil"/>
              <w:right w:val="single" w:color="auto" w:sz="4" w:space="0"/>
            </w:tcBorders>
            <w:shd w:val="clear" w:color="auto" w:fill="BFBFBF" w:themeFill="background1" w:themeFillShade="BF"/>
          </w:tcPr>
          <w:p w:rsidRPr="00C3331C" w:rsidR="00FA15D3" w:rsidP="002F7C20" w:rsidRDefault="00FA15D3" w14:paraId="37519D28" w14:textId="10179005" w14:noSpellErr="1">
            <w:pPr>
              <w:spacing w:after="0"/>
              <w:ind w:left="0" w:firstLine="0"/>
              <w:rPr>
                <w:rFonts w:cs="Arial"/>
                <w:b/>
                <w:sz w:val="20"/>
                <w:szCs w:val="20"/>
              </w:rPr>
            </w:pPr>
            <w:r w:rsidRPr="00C3331C">
              <w:rPr>
                <w:rFonts w:cs="Arial"/>
                <w:b/>
                <w:sz w:val="20"/>
                <w:szCs w:val="20"/>
              </w:rPr>
              <w:t>PRACTICAL</w:t>
            </w:r>
          </w:p>
          <w:p w:rsidRPr="00C3331C" w:rsidR="00FA15D3" w:rsidP="002F7C20" w:rsidRDefault="00FA15D3" w14:paraId="5106E976" w14:textId="77777777" w14:noSpellErr="1">
            <w:pPr>
              <w:spacing w:after="0"/>
              <w:ind w:left="0" w:firstLine="0"/>
              <w:rPr>
                <w:rFonts w:cs="Arial"/>
                <w:b/>
                <w:sz w:val="20"/>
                <w:szCs w:val="20"/>
              </w:rPr>
            </w:pPr>
          </w:p>
        </w:tc>
        <w:tc>
          <w:tcPr>
            <w:tcW w:w="5358" w:type="dxa"/>
            <w:tcBorders>
              <w:left w:val="single" w:color="auto" w:sz="4" w:space="0"/>
            </w:tcBorders>
          </w:tcPr>
          <w:p w:rsidRPr="00C3331C" w:rsidR="00FA15D3" w:rsidP="002F7C20" w:rsidRDefault="00E658BB" w14:paraId="11373D38" w14:textId="1DD2725F" w14:noSpellErr="1">
            <w:pPr>
              <w:spacing w:after="0"/>
              <w:ind w:left="0" w:firstLine="0"/>
              <w:rPr>
                <w:rFonts w:cs="Arial"/>
                <w:sz w:val="20"/>
                <w:szCs w:val="20"/>
              </w:rPr>
            </w:pPr>
            <w:r w:rsidRPr="00EF0753">
              <w:rPr>
                <w:rFonts w:cs="Arial"/>
                <w:sz w:val="16"/>
                <w:szCs w:val="16"/>
              </w:rPr>
              <w:t>Oral assessment and presentation, practical skills assessment</w:t>
            </w:r>
            <w:r>
              <w:rPr>
                <w:rFonts w:cs="Arial"/>
                <w:sz w:val="16"/>
                <w:szCs w:val="16"/>
              </w:rPr>
              <w:t xml:space="preserve">, </w:t>
            </w:r>
            <w:r w:rsidRPr="00A32C7F">
              <w:rPr>
                <w:rFonts w:cs="Arial"/>
                <w:i/>
                <w:sz w:val="16"/>
                <w:szCs w:val="16"/>
              </w:rPr>
              <w:t>set exercise</w:t>
            </w:r>
          </w:p>
        </w:tc>
        <w:tc>
          <w:tcPr>
            <w:tcW w:w="1417" w:type="dxa"/>
          </w:tcPr>
          <w:p w:rsidRPr="00C3331C" w:rsidR="00FA15D3" w:rsidP="002F7C20" w:rsidRDefault="00C6381C" w14:paraId="0F344FA9" w14:textId="3EA3C4EB" w14:noSpellErr="1">
            <w:pPr>
              <w:spacing w:after="0"/>
              <w:ind w:left="0" w:firstLine="0"/>
              <w:rPr>
                <w:rFonts w:cs="Arial"/>
                <w:sz w:val="20"/>
                <w:szCs w:val="20"/>
              </w:rPr>
            </w:pPr>
            <w:r>
              <w:rPr>
                <w:rFonts w:cs="Arial"/>
                <w:sz w:val="20"/>
                <w:szCs w:val="20"/>
              </w:rPr>
              <w:t>Pass / Fail</w:t>
            </w:r>
          </w:p>
        </w:tc>
      </w:tr>
      <w:tr w:rsidRPr="00EF0753" w:rsidR="00FA15D3" w:rsidTr="002F7C20" w14:paraId="46F297D9" w14:textId="77777777">
        <w:tblPrEx>
          <w:tblCellMar>
            <w:top w:w="0" w:type="dxa"/>
            <w:left w:w="0" w:type="dxa"/>
            <w:bottom w:w="0" w:type="dxa"/>
            <w:right w:w="0" w:type="dxa"/>
          </w:tblCellMar>
        </w:tblPrEx>
        <w:tc>
          <w:tcPr>
            <w:tcW w:w="9356" w:type="dxa"/>
            <w:gridSpan w:val="3"/>
            <w:tcBorders>
              <w:top w:val="nil"/>
              <w:left w:val="single" w:color="auto" w:sz="4" w:space="0"/>
              <w:bottom w:val="single" w:color="auto" w:sz="4" w:space="0"/>
              <w:right w:val="single" w:color="auto" w:sz="4" w:space="0"/>
            </w:tcBorders>
            <w:shd w:val="clear" w:color="auto" w:fill="BFBFBF" w:themeFill="background1" w:themeFillShade="BF"/>
          </w:tcPr>
          <w:p w:rsidRPr="00C3331C" w:rsidR="00FA15D3" w:rsidP="002F7C20" w:rsidRDefault="00FA15D3" w14:paraId="1ADA621C" w14:textId="6280529A" w14:noSpellErr="1">
            <w:pPr>
              <w:spacing w:after="0"/>
              <w:ind w:left="851" w:firstLine="0"/>
              <w:rPr>
                <w:rFonts w:cs="Arial"/>
                <w:sz w:val="4"/>
                <w:szCs w:val="4"/>
              </w:rPr>
            </w:pPr>
          </w:p>
        </w:tc>
      </w:tr>
    </w:tbl>
    <w:p w:rsidRPr="00EF0753" w:rsidR="00D646B2" w:rsidP="002F7C20" w:rsidRDefault="00D646B2" w14:paraId="63B84B34" w14:textId="77777777" w14:noSpellErr="1">
      <w:pPr>
        <w:spacing w:after="0" w:line="240" w:lineRule="auto"/>
        <w:rPr>
          <w:rFonts w:cs="Arial"/>
        </w:rPr>
      </w:pPr>
    </w:p>
    <w:tbl>
      <w:tblPr>
        <w:tblW w:w="935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bottom w:w="28" w:type="dxa"/>
        </w:tblCellMar>
        <w:tblLook w:val="04A0" w:firstRow="1" w:lastRow="0" w:firstColumn="1" w:lastColumn="0" w:noHBand="0" w:noVBand="1"/>
      </w:tblPr>
      <w:tblGrid>
        <w:gridCol w:w="2809"/>
        <w:gridCol w:w="177"/>
        <w:gridCol w:w="3110"/>
        <w:gridCol w:w="1843"/>
        <w:gridCol w:w="1417"/>
      </w:tblGrid>
      <w:tr w:rsidRPr="00EF0753" w:rsidR="00A5505D" w:rsidTr="002F7C20" w14:paraId="53BE9B56" w14:textId="77777777">
        <w:tc>
          <w:tcPr>
            <w:tcW w:w="9356" w:type="dxa"/>
            <w:gridSpan w:val="5"/>
            <w:tcBorders>
              <w:bottom w:val="single" w:color="auto" w:sz="4" w:space="0"/>
            </w:tcBorders>
            <w:shd w:val="clear" w:color="auto" w:fill="BFBFBF" w:themeFill="background1" w:themeFillShade="BF"/>
          </w:tcPr>
          <w:p w:rsidRPr="00C3331C" w:rsidR="00A5505D" w:rsidP="002F7C20" w:rsidRDefault="00A5505D" w14:paraId="3029EEE5" w14:textId="77777777" w14:noSpellErr="1">
            <w:pPr>
              <w:pStyle w:val="Heading2"/>
            </w:pPr>
            <w:r w:rsidRPr="00C3331C">
              <w:t>EXAMINATION INFORMATION</w:t>
            </w:r>
          </w:p>
        </w:tc>
      </w:tr>
      <w:tr w:rsidRPr="00EF0753" w:rsidR="000777AE" w:rsidTr="002F7C20" w14:paraId="05A4D15A" w14:textId="77777777">
        <w:tc>
          <w:tcPr>
            <w:tcW w:w="2809" w:type="dxa"/>
            <w:tcBorders>
              <w:bottom w:val="single" w:color="auto" w:sz="4" w:space="0"/>
            </w:tcBorders>
            <w:shd w:val="clear" w:color="auto" w:fill="BFBFBF" w:themeFill="background1" w:themeFillShade="BF"/>
          </w:tcPr>
          <w:p w:rsidRPr="00C3331C" w:rsidR="000777AE" w:rsidP="002F7C20" w:rsidRDefault="000777AE" w14:paraId="525A0B68" w14:textId="77777777" w14:noSpellErr="1">
            <w:pPr>
              <w:spacing w:after="0"/>
              <w:ind w:left="0" w:firstLine="0"/>
              <w:rPr>
                <w:rFonts w:cs="Arial"/>
                <w:b/>
                <w:sz w:val="20"/>
                <w:szCs w:val="20"/>
              </w:rPr>
            </w:pPr>
            <w:r w:rsidRPr="00C3331C">
              <w:rPr>
                <w:rFonts w:cs="Arial"/>
                <w:b/>
                <w:sz w:val="20"/>
                <w:szCs w:val="20"/>
              </w:rPr>
              <w:t xml:space="preserve">Area examination board </w:t>
            </w:r>
          </w:p>
        </w:tc>
        <w:tc>
          <w:tcPr>
            <w:tcW w:w="6547" w:type="dxa"/>
            <w:gridSpan w:val="4"/>
            <w:tcBorders>
              <w:bottom w:val="single" w:color="auto" w:sz="4" w:space="0"/>
            </w:tcBorders>
          </w:tcPr>
          <w:p w:rsidRPr="00C3331C" w:rsidR="000777AE" w:rsidP="002F7C20" w:rsidRDefault="47A9FBA5" w14:paraId="63747476" w14:textId="3FC7AE13" w14:noSpellErr="1">
            <w:pPr>
              <w:spacing w:after="0"/>
              <w:ind w:left="0" w:firstLine="0"/>
              <w:rPr>
                <w:rFonts w:cs="Arial"/>
                <w:sz w:val="20"/>
                <w:szCs w:val="20"/>
              </w:rPr>
            </w:pPr>
            <w:r w:rsidRPr="50EAB7A3">
              <w:rPr>
                <w:rFonts w:cs="Arial"/>
                <w:sz w:val="20"/>
                <w:szCs w:val="20"/>
              </w:rPr>
              <w:t xml:space="preserve">UGCPE </w:t>
            </w:r>
          </w:p>
        </w:tc>
      </w:tr>
      <w:tr w:rsidRPr="004505F1" w:rsidR="00B9610B" w:rsidTr="002F7C20" w14:paraId="602D0C85" w14:textId="77777777">
        <w:tc>
          <w:tcPr>
            <w:tcW w:w="9356" w:type="dxa"/>
            <w:gridSpan w:val="5"/>
            <w:tcBorders>
              <w:top w:val="single" w:color="auto" w:sz="4" w:space="0"/>
              <w:left w:val="nil"/>
              <w:bottom w:val="single" w:color="auto" w:sz="4" w:space="0"/>
              <w:right w:val="nil"/>
            </w:tcBorders>
            <w:shd w:val="clear" w:color="auto" w:fill="FFFFFF" w:themeFill="background1"/>
          </w:tcPr>
          <w:p w:rsidRPr="00C3331C" w:rsidR="00B9610B" w:rsidP="002F7C20" w:rsidRDefault="00493893" w14:paraId="1F000E30" w14:textId="59D8D73A" w14:noSpellErr="1">
            <w:pPr>
              <w:spacing w:before="100" w:after="0"/>
              <w:ind w:left="0" w:firstLine="0"/>
              <w:rPr>
                <w:rFonts w:ascii="Times New Roman" w:hAnsi="Times New Roman" w:cs="Arial"/>
                <w:b/>
                <w:i/>
                <w:sz w:val="20"/>
                <w:szCs w:val="20"/>
              </w:rPr>
            </w:pPr>
            <w:r>
              <w:rPr>
                <w:rFonts w:cs="Arial"/>
                <w:sz w:val="16"/>
                <w:szCs w:val="16"/>
              </w:rPr>
              <w:t xml:space="preserve">Refer to </w:t>
            </w:r>
            <w:r w:rsidR="00C81AEC">
              <w:rPr>
                <w:rFonts w:cs="Arial"/>
                <w:sz w:val="16"/>
                <w:szCs w:val="16"/>
              </w:rPr>
              <w:t>Academic Services</w:t>
            </w:r>
            <w:r w:rsidRPr="00C3331C" w:rsidR="00B9610B">
              <w:rPr>
                <w:rFonts w:cs="Arial"/>
                <w:sz w:val="16"/>
                <w:szCs w:val="16"/>
              </w:rPr>
              <w:t xml:space="preserve"> for guidance in completing the following sections</w:t>
            </w:r>
          </w:p>
        </w:tc>
      </w:tr>
      <w:tr w:rsidRPr="004505F1" w:rsidR="00A5505D" w:rsidTr="002F7C20" w14:paraId="290091D3" w14:textId="77777777">
        <w:tc>
          <w:tcPr>
            <w:tcW w:w="9356" w:type="dxa"/>
            <w:gridSpan w:val="5"/>
            <w:tcBorders>
              <w:top w:val="single" w:color="auto" w:sz="4" w:space="0"/>
            </w:tcBorders>
            <w:shd w:val="clear" w:color="auto" w:fill="BFBFBF" w:themeFill="background1" w:themeFillShade="BF"/>
          </w:tcPr>
          <w:p w:rsidRPr="00C3331C" w:rsidR="00A5505D" w:rsidP="002F7C20" w:rsidRDefault="00A5505D" w14:paraId="3B46364A" w14:textId="77777777" w14:noSpellErr="1">
            <w:pPr>
              <w:spacing w:before="100" w:after="0"/>
              <w:ind w:left="0" w:firstLine="0"/>
              <w:rPr>
                <w:rFonts w:cs="Arial"/>
                <w:sz w:val="20"/>
                <w:szCs w:val="20"/>
              </w:rPr>
            </w:pPr>
            <w:r w:rsidRPr="00C3331C">
              <w:rPr>
                <w:rFonts w:cs="Arial"/>
                <w:b/>
                <w:i/>
                <w:sz w:val="20"/>
                <w:szCs w:val="20"/>
              </w:rPr>
              <w:t>External examiners</w:t>
            </w:r>
          </w:p>
          <w:p w:rsidRPr="00C3331C" w:rsidR="000576FA" w:rsidP="002F7C20" w:rsidRDefault="000576FA" w14:paraId="0F9D84E9" w14:textId="77777777" w14:noSpellErr="1">
            <w:pPr>
              <w:spacing w:after="0"/>
              <w:ind w:left="0" w:firstLine="0"/>
              <w:rPr>
                <w:rFonts w:cs="Arial"/>
                <w:sz w:val="16"/>
                <w:szCs w:val="16"/>
              </w:rPr>
            </w:pPr>
          </w:p>
        </w:tc>
      </w:tr>
      <w:tr w:rsidRPr="00EF0753" w:rsidR="00D11D68" w:rsidTr="002F7C20" w14:paraId="4CAAF427" w14:textId="77777777">
        <w:tc>
          <w:tcPr>
            <w:tcW w:w="2986" w:type="dxa"/>
            <w:gridSpan w:val="2"/>
            <w:shd w:val="clear" w:color="auto" w:fill="BFBFBF" w:themeFill="background1" w:themeFillShade="BF"/>
          </w:tcPr>
          <w:p w:rsidRPr="00C3331C" w:rsidR="00D11D68" w:rsidP="002F7C20" w:rsidRDefault="00D11D68" w14:paraId="15E70174" w14:textId="77777777" w14:noSpellErr="1">
            <w:pPr>
              <w:spacing w:after="0"/>
              <w:ind w:left="0" w:firstLine="0"/>
              <w:rPr>
                <w:rFonts w:ascii="Times New Roman" w:hAnsi="Times New Roman" w:cs="Arial"/>
                <w:b/>
                <w:sz w:val="20"/>
                <w:szCs w:val="20"/>
              </w:rPr>
            </w:pPr>
            <w:r w:rsidRPr="00C3331C">
              <w:rPr>
                <w:rFonts w:cs="Arial"/>
                <w:b/>
                <w:sz w:val="20"/>
                <w:szCs w:val="20"/>
              </w:rPr>
              <w:t>Name</w:t>
            </w:r>
          </w:p>
        </w:tc>
        <w:tc>
          <w:tcPr>
            <w:tcW w:w="3110" w:type="dxa"/>
            <w:shd w:val="clear" w:color="auto" w:fill="BFBFBF" w:themeFill="background1" w:themeFillShade="BF"/>
          </w:tcPr>
          <w:p w:rsidRPr="00C3331C" w:rsidR="00D11D68" w:rsidP="002F7C20" w:rsidRDefault="00D11D68" w14:paraId="5A2F82A6" w14:textId="77777777" w14:noSpellErr="1">
            <w:pPr>
              <w:spacing w:after="0"/>
              <w:ind w:left="0" w:firstLine="0"/>
              <w:rPr>
                <w:rFonts w:cs="Arial"/>
                <w:b/>
                <w:sz w:val="20"/>
                <w:szCs w:val="20"/>
              </w:rPr>
            </w:pPr>
            <w:r w:rsidRPr="00C3331C">
              <w:rPr>
                <w:rFonts w:cs="Arial"/>
                <w:b/>
                <w:sz w:val="20"/>
                <w:szCs w:val="20"/>
              </w:rPr>
              <w:t>Position and institution</w:t>
            </w:r>
          </w:p>
        </w:tc>
        <w:tc>
          <w:tcPr>
            <w:tcW w:w="1843" w:type="dxa"/>
            <w:shd w:val="clear" w:color="auto" w:fill="BFBFBF" w:themeFill="background1" w:themeFillShade="BF"/>
          </w:tcPr>
          <w:p w:rsidRPr="00C3331C" w:rsidR="00D11D68" w:rsidP="002F7C20" w:rsidRDefault="00D11D68" w14:paraId="6BB40D64" w14:textId="77777777" w14:noSpellErr="1">
            <w:pPr>
              <w:spacing w:after="0"/>
              <w:ind w:left="0" w:firstLine="0"/>
              <w:rPr>
                <w:rFonts w:cs="Arial"/>
                <w:b/>
                <w:sz w:val="20"/>
                <w:szCs w:val="20"/>
              </w:rPr>
            </w:pPr>
            <w:r w:rsidRPr="00C3331C">
              <w:rPr>
                <w:rFonts w:cs="Arial"/>
                <w:b/>
                <w:sz w:val="20"/>
                <w:szCs w:val="20"/>
              </w:rPr>
              <w:t>Date appointed</w:t>
            </w:r>
          </w:p>
        </w:tc>
        <w:tc>
          <w:tcPr>
            <w:tcW w:w="1417" w:type="dxa"/>
            <w:shd w:val="clear" w:color="auto" w:fill="BFBFBF" w:themeFill="background1" w:themeFillShade="BF"/>
          </w:tcPr>
          <w:p w:rsidRPr="00C3331C" w:rsidR="00D11D68" w:rsidP="002F7C20" w:rsidRDefault="00D11D68" w14:paraId="7572B587" w14:textId="77777777" w14:noSpellErr="1">
            <w:pPr>
              <w:spacing w:after="0"/>
              <w:ind w:left="0" w:firstLine="0"/>
              <w:rPr>
                <w:rFonts w:cs="Arial"/>
                <w:b/>
                <w:sz w:val="20"/>
                <w:szCs w:val="20"/>
              </w:rPr>
            </w:pPr>
            <w:r w:rsidRPr="00C3331C">
              <w:rPr>
                <w:rFonts w:cs="Arial"/>
                <w:b/>
                <w:sz w:val="20"/>
                <w:szCs w:val="20"/>
              </w:rPr>
              <w:t>Date tenure ends</w:t>
            </w:r>
          </w:p>
        </w:tc>
      </w:tr>
      <w:tr w:rsidRPr="00EF0753" w:rsidR="00D11D68" w:rsidTr="002F7C20" w14:paraId="56345CCD" w14:textId="77777777">
        <w:tc>
          <w:tcPr>
            <w:tcW w:w="2986" w:type="dxa"/>
            <w:gridSpan w:val="2"/>
            <w:shd w:val="clear" w:color="auto" w:fill="FFFFFF" w:themeFill="background1"/>
          </w:tcPr>
          <w:p w:rsidRPr="00C3331C" w:rsidR="00D11D68" w:rsidP="002F7C20" w:rsidRDefault="00BE4904" w14:paraId="55655C9A" w14:textId="4C848129">
            <w:pPr>
              <w:spacing w:after="0"/>
              <w:ind w:left="0" w:firstLine="0"/>
              <w:rPr>
                <w:rFonts w:ascii="Times New Roman" w:hAnsi="Times New Roman" w:cs="Arial"/>
                <w:b/>
                <w:sz w:val="20"/>
                <w:szCs w:val="20"/>
              </w:rPr>
            </w:pPr>
            <w:proofErr w:type="spellStart"/>
            <w:r w:rsidRPr="00584473">
              <w:rPr>
                <w:rFonts w:ascii="Times New Roman" w:hAnsi="Times New Roman" w:cs="Arial"/>
                <w:b/>
                <w:sz w:val="20"/>
                <w:szCs w:val="20"/>
              </w:rPr>
              <w:t>Dr.</w:t>
            </w:r>
            <w:proofErr w:type="spellEnd"/>
            <w:r w:rsidRPr="00584473">
              <w:rPr>
                <w:rFonts w:ascii="Times New Roman" w:hAnsi="Times New Roman" w:cs="Arial"/>
                <w:b/>
                <w:sz w:val="20"/>
                <w:szCs w:val="20"/>
              </w:rPr>
              <w:t xml:space="preserve"> Clency Meurier</w:t>
            </w:r>
          </w:p>
        </w:tc>
        <w:tc>
          <w:tcPr>
            <w:tcW w:w="3110" w:type="dxa"/>
            <w:shd w:val="clear" w:color="auto" w:fill="auto"/>
          </w:tcPr>
          <w:p w:rsidRPr="00C3331C" w:rsidR="00D11D68" w:rsidP="002F7C20" w:rsidRDefault="00BE4904" w14:paraId="2C9E5105" w14:textId="49315EAB" w14:noSpellErr="1">
            <w:pPr>
              <w:spacing w:after="0"/>
              <w:ind w:left="0" w:firstLine="0"/>
              <w:rPr>
                <w:rFonts w:ascii="Times New Roman" w:hAnsi="Times New Roman" w:cs="Arial"/>
                <w:b/>
                <w:sz w:val="20"/>
                <w:szCs w:val="20"/>
              </w:rPr>
            </w:pPr>
            <w:r w:rsidRPr="00584473">
              <w:rPr>
                <w:rFonts w:ascii="Times New Roman" w:hAnsi="Times New Roman" w:cs="Arial"/>
                <w:b/>
                <w:sz w:val="20"/>
                <w:szCs w:val="20"/>
              </w:rPr>
              <w:t>University of Northampton</w:t>
            </w:r>
          </w:p>
        </w:tc>
        <w:tc>
          <w:tcPr>
            <w:tcW w:w="1843" w:type="dxa"/>
            <w:shd w:val="clear" w:color="auto" w:fill="auto"/>
          </w:tcPr>
          <w:p w:rsidRPr="00C3331C" w:rsidR="00D11D68" w:rsidP="002F7C20" w:rsidRDefault="00BE4904" w14:paraId="5096F4D2" w14:textId="50B54181" w14:noSpellErr="1">
            <w:pPr>
              <w:spacing w:after="0"/>
              <w:ind w:left="0" w:firstLine="0"/>
              <w:rPr>
                <w:rFonts w:cs="Arial"/>
                <w:sz w:val="20"/>
                <w:szCs w:val="20"/>
              </w:rPr>
            </w:pPr>
            <w:r>
              <w:rPr>
                <w:rFonts w:cs="Arial"/>
                <w:sz w:val="20"/>
                <w:szCs w:val="20"/>
              </w:rPr>
              <w:t>30.10.17</w:t>
            </w:r>
          </w:p>
        </w:tc>
        <w:tc>
          <w:tcPr>
            <w:tcW w:w="1417" w:type="dxa"/>
            <w:shd w:val="clear" w:color="auto" w:fill="auto"/>
          </w:tcPr>
          <w:p w:rsidRPr="00C3331C" w:rsidR="00D11D68" w:rsidP="002F7C20" w:rsidRDefault="00BE4904" w14:paraId="4A3B0B7B" w14:textId="35D0C0A2" w14:noSpellErr="1">
            <w:pPr>
              <w:spacing w:after="0"/>
              <w:ind w:left="0" w:firstLine="0"/>
              <w:rPr>
                <w:rFonts w:cs="Arial"/>
                <w:sz w:val="20"/>
                <w:szCs w:val="20"/>
              </w:rPr>
            </w:pPr>
            <w:r>
              <w:rPr>
                <w:rFonts w:cs="Arial"/>
                <w:sz w:val="20"/>
                <w:szCs w:val="20"/>
              </w:rPr>
              <w:t>30.09.21</w:t>
            </w:r>
          </w:p>
        </w:tc>
      </w:tr>
      <w:tr w:rsidRPr="00EF0753" w:rsidR="00D11D68" w:rsidTr="002F7C20" w14:paraId="04CECD7E" w14:textId="77777777">
        <w:tc>
          <w:tcPr>
            <w:tcW w:w="2986" w:type="dxa"/>
            <w:gridSpan w:val="2"/>
            <w:tcBorders>
              <w:bottom w:val="single" w:color="auto" w:sz="4" w:space="0"/>
            </w:tcBorders>
            <w:shd w:val="clear" w:color="auto" w:fill="auto"/>
          </w:tcPr>
          <w:p w:rsidRPr="00C3331C" w:rsidR="00D11D68" w:rsidP="002F7C20" w:rsidRDefault="00D11D68" w14:paraId="31D90CA0" w14:textId="77777777" w14:noSpellErr="1">
            <w:pPr>
              <w:spacing w:after="0"/>
              <w:ind w:left="0" w:firstLine="0"/>
              <w:rPr>
                <w:rFonts w:ascii="Times New Roman" w:hAnsi="Times New Roman" w:cs="Arial"/>
                <w:b/>
                <w:sz w:val="20"/>
                <w:szCs w:val="20"/>
              </w:rPr>
            </w:pPr>
          </w:p>
        </w:tc>
        <w:tc>
          <w:tcPr>
            <w:tcW w:w="3110" w:type="dxa"/>
            <w:tcBorders>
              <w:bottom w:val="single" w:color="auto" w:sz="4" w:space="0"/>
            </w:tcBorders>
            <w:shd w:val="clear" w:color="auto" w:fill="auto"/>
          </w:tcPr>
          <w:p w:rsidRPr="00C3331C" w:rsidR="00D11D68" w:rsidP="002F7C20" w:rsidRDefault="00D11D68" w14:paraId="6EC61C08" w14:textId="77777777" w14:noSpellErr="1">
            <w:pPr>
              <w:spacing w:after="0"/>
              <w:ind w:left="0" w:firstLine="0"/>
              <w:rPr>
                <w:rFonts w:ascii="Times New Roman" w:hAnsi="Times New Roman" w:cs="Arial"/>
                <w:b/>
                <w:sz w:val="20"/>
                <w:szCs w:val="20"/>
              </w:rPr>
            </w:pPr>
          </w:p>
        </w:tc>
        <w:tc>
          <w:tcPr>
            <w:tcW w:w="1843" w:type="dxa"/>
            <w:tcBorders>
              <w:bottom w:val="single" w:color="auto" w:sz="4" w:space="0"/>
            </w:tcBorders>
            <w:shd w:val="clear" w:color="auto" w:fill="auto"/>
          </w:tcPr>
          <w:p w:rsidRPr="00C3331C" w:rsidR="00D11D68" w:rsidP="002F7C20" w:rsidRDefault="00D11D68" w14:paraId="412E4ACE" w14:textId="77777777" w14:noSpellErr="1">
            <w:pPr>
              <w:spacing w:after="0"/>
              <w:ind w:left="0" w:firstLine="0"/>
              <w:rPr>
                <w:rFonts w:ascii="Times New Roman" w:hAnsi="Times New Roman" w:cs="Arial"/>
                <w:b/>
                <w:sz w:val="20"/>
                <w:szCs w:val="20"/>
              </w:rPr>
            </w:pPr>
          </w:p>
        </w:tc>
        <w:tc>
          <w:tcPr>
            <w:tcW w:w="1417" w:type="dxa"/>
            <w:tcBorders>
              <w:bottom w:val="single" w:color="auto" w:sz="4" w:space="0"/>
            </w:tcBorders>
            <w:shd w:val="clear" w:color="auto" w:fill="auto"/>
          </w:tcPr>
          <w:p w:rsidRPr="00C3331C" w:rsidR="00D11D68" w:rsidP="002F7C20" w:rsidRDefault="00D11D68" w14:paraId="27F889E5" w14:textId="77777777" w14:noSpellErr="1">
            <w:pPr>
              <w:spacing w:after="0"/>
              <w:ind w:left="0" w:firstLine="0"/>
              <w:rPr>
                <w:rFonts w:ascii="Times New Roman" w:hAnsi="Times New Roman" w:cs="Arial"/>
                <w:b/>
                <w:sz w:val="20"/>
                <w:szCs w:val="20"/>
              </w:rPr>
            </w:pPr>
          </w:p>
        </w:tc>
      </w:tr>
      <w:tr w:rsidRPr="00EF0753" w:rsidR="00D11D68" w:rsidTr="002F7C20" w14:paraId="167F908B" w14:textId="77777777">
        <w:tc>
          <w:tcPr>
            <w:tcW w:w="2986" w:type="dxa"/>
            <w:gridSpan w:val="2"/>
            <w:tcBorders>
              <w:bottom w:val="single" w:color="auto" w:sz="4" w:space="0"/>
            </w:tcBorders>
            <w:shd w:val="clear" w:color="auto" w:fill="auto"/>
          </w:tcPr>
          <w:p w:rsidRPr="00C3331C" w:rsidR="00D11D68" w:rsidP="002F7C20" w:rsidRDefault="00D11D68" w14:paraId="0CAE1033" w14:textId="77777777" w14:noSpellErr="1">
            <w:pPr>
              <w:spacing w:after="0"/>
              <w:ind w:left="0" w:firstLine="0"/>
              <w:rPr>
                <w:rFonts w:ascii="Times New Roman" w:hAnsi="Times New Roman" w:cs="Arial"/>
                <w:b/>
                <w:sz w:val="20"/>
                <w:szCs w:val="20"/>
              </w:rPr>
            </w:pPr>
          </w:p>
        </w:tc>
        <w:tc>
          <w:tcPr>
            <w:tcW w:w="3110" w:type="dxa"/>
            <w:tcBorders>
              <w:bottom w:val="single" w:color="auto" w:sz="4" w:space="0"/>
            </w:tcBorders>
            <w:shd w:val="clear" w:color="auto" w:fill="auto"/>
          </w:tcPr>
          <w:p w:rsidRPr="00C3331C" w:rsidR="00D11D68" w:rsidP="002F7C20" w:rsidRDefault="00D11D68" w14:paraId="0CB03B90" w14:textId="77777777" w14:noSpellErr="1">
            <w:pPr>
              <w:spacing w:after="0"/>
              <w:ind w:left="0" w:firstLine="0"/>
              <w:rPr>
                <w:rFonts w:ascii="Times New Roman" w:hAnsi="Times New Roman" w:cs="Arial"/>
                <w:b/>
                <w:sz w:val="20"/>
                <w:szCs w:val="20"/>
              </w:rPr>
            </w:pPr>
          </w:p>
        </w:tc>
        <w:tc>
          <w:tcPr>
            <w:tcW w:w="1843" w:type="dxa"/>
            <w:tcBorders>
              <w:bottom w:val="single" w:color="auto" w:sz="4" w:space="0"/>
            </w:tcBorders>
            <w:shd w:val="clear" w:color="auto" w:fill="auto"/>
          </w:tcPr>
          <w:p w:rsidRPr="00C3331C" w:rsidR="00D11D68" w:rsidP="002F7C20" w:rsidRDefault="00D11D68" w14:paraId="5FE9BE48" w14:textId="77777777" w14:noSpellErr="1">
            <w:pPr>
              <w:spacing w:after="0"/>
              <w:ind w:left="0" w:firstLine="0"/>
              <w:rPr>
                <w:rFonts w:cs="Arial"/>
                <w:sz w:val="20"/>
                <w:szCs w:val="20"/>
              </w:rPr>
            </w:pPr>
          </w:p>
        </w:tc>
        <w:tc>
          <w:tcPr>
            <w:tcW w:w="1417" w:type="dxa"/>
            <w:tcBorders>
              <w:bottom w:val="single" w:color="auto" w:sz="4" w:space="0"/>
            </w:tcBorders>
            <w:shd w:val="clear" w:color="auto" w:fill="auto"/>
          </w:tcPr>
          <w:p w:rsidRPr="00C3331C" w:rsidR="00D11D68" w:rsidP="002F7C20" w:rsidRDefault="00D11D68" w14:paraId="2535A820" w14:textId="77777777" w14:noSpellErr="1">
            <w:pPr>
              <w:spacing w:after="0"/>
              <w:ind w:left="0" w:firstLine="0"/>
              <w:rPr>
                <w:rFonts w:cs="Arial"/>
                <w:sz w:val="20"/>
                <w:szCs w:val="20"/>
              </w:rPr>
            </w:pPr>
          </w:p>
        </w:tc>
      </w:tr>
    </w:tbl>
    <w:p w:rsidRPr="00EF0753" w:rsidR="00D646B2" w:rsidP="002F7C20" w:rsidRDefault="00D646B2" w14:paraId="36D8F1D3" w14:textId="77777777" w14:noSpellErr="1">
      <w:pPr>
        <w:spacing w:after="0" w:line="240" w:lineRule="auto"/>
        <w:rPr>
          <w:rFonts w:cs="Arial"/>
        </w:rPr>
      </w:pPr>
    </w:p>
    <w:tbl>
      <w:tblPr>
        <w:tblW w:w="935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bottom w:w="28" w:type="dxa"/>
        </w:tblCellMar>
        <w:tblLook w:val="04A0" w:firstRow="1" w:lastRow="0" w:firstColumn="1" w:lastColumn="0" w:noHBand="0" w:noVBand="1"/>
      </w:tblPr>
      <w:tblGrid>
        <w:gridCol w:w="2810"/>
        <w:gridCol w:w="2943"/>
        <w:gridCol w:w="1442"/>
        <w:gridCol w:w="362"/>
        <w:gridCol w:w="1361"/>
        <w:gridCol w:w="438"/>
      </w:tblGrid>
      <w:tr w:rsidRPr="00EF0753" w:rsidR="00A5505D" w:rsidTr="002F7C20" w14:paraId="1A34A8A9" w14:textId="77777777">
        <w:tc>
          <w:tcPr>
            <w:tcW w:w="9356" w:type="dxa"/>
            <w:gridSpan w:val="6"/>
            <w:shd w:val="clear" w:color="auto" w:fill="BFBFBF"/>
          </w:tcPr>
          <w:p w:rsidRPr="00FA15D3" w:rsidR="004F0F8B" w:rsidP="002F7C20" w:rsidRDefault="00A5505D" w14:paraId="3BC1F083" w14:textId="3FCE2ECC" w14:noSpellErr="1">
            <w:pPr>
              <w:pStyle w:val="Heading2"/>
            </w:pPr>
            <w:r w:rsidRPr="00C3331C">
              <w:t>QUALITY ASSURANCE</w:t>
            </w:r>
          </w:p>
        </w:tc>
      </w:tr>
      <w:tr w:rsidRPr="00EF0753" w:rsidR="00145D5C" w:rsidTr="002F7C20" w14:paraId="35CE64DA" w14:textId="77777777">
        <w:tc>
          <w:tcPr>
            <w:tcW w:w="2810" w:type="dxa"/>
            <w:shd w:val="clear" w:color="auto" w:fill="BFBFBF"/>
          </w:tcPr>
          <w:p w:rsidRPr="00C3331C" w:rsidR="00145D5C" w:rsidP="002F7C20" w:rsidRDefault="000E1A96" w14:paraId="7137116A" w14:textId="77777777" w14:noSpellErr="1">
            <w:pPr>
              <w:spacing w:after="0"/>
              <w:ind w:left="0" w:firstLine="0"/>
              <w:rPr>
                <w:rFonts w:cs="Arial"/>
                <w:b/>
                <w:sz w:val="20"/>
                <w:szCs w:val="20"/>
              </w:rPr>
            </w:pPr>
            <w:r w:rsidRPr="00C3331C">
              <w:rPr>
                <w:rFonts w:cs="Arial"/>
                <w:b/>
                <w:sz w:val="20"/>
                <w:szCs w:val="20"/>
              </w:rPr>
              <w:t>Date of first approval</w:t>
            </w:r>
          </w:p>
          <w:p w:rsidRPr="00C3331C" w:rsidR="000E1A96" w:rsidP="002F7C20" w:rsidRDefault="000E1A96" w14:paraId="68A40E49" w14:textId="77777777" w14:noSpellErr="1">
            <w:pPr>
              <w:spacing w:after="0"/>
              <w:ind w:left="0" w:firstLine="0"/>
              <w:rPr>
                <w:rFonts w:cs="Arial"/>
                <w:sz w:val="16"/>
                <w:szCs w:val="16"/>
              </w:rPr>
            </w:pPr>
            <w:r w:rsidRPr="00C3331C">
              <w:rPr>
                <w:rFonts w:cs="Arial"/>
                <w:sz w:val="16"/>
                <w:szCs w:val="16"/>
              </w:rPr>
              <w:t xml:space="preserve">Only complete where this is </w:t>
            </w:r>
            <w:r w:rsidRPr="00C3331C">
              <w:rPr>
                <w:rFonts w:cs="Arial"/>
                <w:sz w:val="16"/>
                <w:szCs w:val="16"/>
                <w:u w:val="single"/>
              </w:rPr>
              <w:t>not</w:t>
            </w:r>
            <w:r w:rsidRPr="00C3331C">
              <w:rPr>
                <w:rFonts w:cs="Arial"/>
                <w:sz w:val="16"/>
                <w:szCs w:val="16"/>
              </w:rPr>
              <w:t xml:space="preserve"> the first version</w:t>
            </w:r>
          </w:p>
        </w:tc>
        <w:tc>
          <w:tcPr>
            <w:tcW w:w="6546" w:type="dxa"/>
            <w:gridSpan w:val="5"/>
          </w:tcPr>
          <w:p w:rsidRPr="004F0F8B" w:rsidR="00145D5C" w:rsidP="002F7C20" w:rsidRDefault="00145D5C" w14:paraId="78C4ED3E" w14:textId="74E327BD" w14:noSpellErr="1">
            <w:pPr>
              <w:spacing w:after="0"/>
              <w:ind w:left="0" w:firstLine="0"/>
              <w:rPr>
                <w:rFonts w:cs="Arial"/>
                <w:color w:val="FF0000"/>
                <w:sz w:val="20"/>
                <w:szCs w:val="20"/>
              </w:rPr>
            </w:pPr>
          </w:p>
        </w:tc>
      </w:tr>
      <w:tr w:rsidRPr="00EF0753" w:rsidR="00145D5C" w:rsidTr="002F7C20" w14:paraId="4638CE91" w14:textId="77777777">
        <w:tc>
          <w:tcPr>
            <w:tcW w:w="2810" w:type="dxa"/>
            <w:shd w:val="clear" w:color="auto" w:fill="BFBFBF"/>
          </w:tcPr>
          <w:p w:rsidRPr="00FA15D3" w:rsidR="000E1A96" w:rsidP="002F7C20" w:rsidRDefault="000E1A96" w14:paraId="49FFC674" w14:textId="77777777" w14:noSpellErr="1">
            <w:pPr>
              <w:spacing w:after="0"/>
              <w:ind w:left="0" w:firstLine="0"/>
              <w:rPr>
                <w:rFonts w:cs="Arial"/>
                <w:b/>
                <w:sz w:val="20"/>
                <w:szCs w:val="20"/>
              </w:rPr>
            </w:pPr>
            <w:r w:rsidRPr="00FA15D3">
              <w:rPr>
                <w:rFonts w:cs="Arial"/>
                <w:b/>
                <w:sz w:val="20"/>
                <w:szCs w:val="20"/>
              </w:rPr>
              <w:t>Date of last revision</w:t>
            </w:r>
          </w:p>
          <w:p w:rsidRPr="00C3331C" w:rsidR="00145D5C" w:rsidP="002F7C20" w:rsidRDefault="000E1A96" w14:paraId="746D2003" w14:textId="77777777" w14:noSpellErr="1">
            <w:pPr>
              <w:spacing w:after="0"/>
              <w:ind w:left="0" w:firstLine="0"/>
              <w:rPr>
                <w:rFonts w:cs="Arial"/>
                <w:b/>
                <w:sz w:val="20"/>
                <w:szCs w:val="20"/>
              </w:rPr>
            </w:pPr>
            <w:r w:rsidRPr="00FA15D3">
              <w:rPr>
                <w:rFonts w:cs="Arial"/>
                <w:sz w:val="16"/>
                <w:szCs w:val="16"/>
              </w:rPr>
              <w:t xml:space="preserve">Only complete where this is </w:t>
            </w:r>
            <w:r w:rsidRPr="00FA15D3">
              <w:rPr>
                <w:rFonts w:cs="Arial"/>
                <w:sz w:val="16"/>
                <w:szCs w:val="16"/>
                <w:u w:val="single"/>
              </w:rPr>
              <w:t>not</w:t>
            </w:r>
            <w:r w:rsidRPr="00FA15D3">
              <w:rPr>
                <w:rFonts w:cs="Arial"/>
                <w:sz w:val="16"/>
                <w:szCs w:val="16"/>
              </w:rPr>
              <w:t xml:space="preserve"> the first version</w:t>
            </w:r>
          </w:p>
        </w:tc>
        <w:tc>
          <w:tcPr>
            <w:tcW w:w="6546" w:type="dxa"/>
            <w:gridSpan w:val="5"/>
          </w:tcPr>
          <w:p w:rsidRPr="004F0F8B" w:rsidR="00145D5C" w:rsidP="002F7C20" w:rsidRDefault="00145D5C" w14:paraId="1972050F" w14:textId="77777777" w14:noSpellErr="1">
            <w:pPr>
              <w:spacing w:after="0"/>
              <w:ind w:left="0" w:firstLine="0"/>
              <w:rPr>
                <w:rFonts w:cs="Arial"/>
                <w:color w:val="FF0000"/>
                <w:sz w:val="20"/>
                <w:szCs w:val="20"/>
              </w:rPr>
            </w:pPr>
          </w:p>
        </w:tc>
      </w:tr>
      <w:tr w:rsidRPr="00EF0753" w:rsidR="00145D5C" w:rsidTr="002F7C20" w14:paraId="7B05B405" w14:textId="77777777">
        <w:tc>
          <w:tcPr>
            <w:tcW w:w="2810" w:type="dxa"/>
            <w:shd w:val="clear" w:color="auto" w:fill="BFBFBF"/>
          </w:tcPr>
          <w:p w:rsidRPr="00C3331C" w:rsidR="00145D5C" w:rsidP="002F7C20" w:rsidRDefault="000E1A96" w14:paraId="0C595A69" w14:textId="77777777" w14:noSpellErr="1">
            <w:pPr>
              <w:spacing w:after="0"/>
              <w:ind w:left="0" w:firstLine="0"/>
              <w:rPr>
                <w:rFonts w:cs="Arial"/>
                <w:b/>
                <w:sz w:val="20"/>
                <w:szCs w:val="20"/>
              </w:rPr>
            </w:pPr>
            <w:r w:rsidRPr="00C3331C">
              <w:rPr>
                <w:rFonts w:cs="Arial"/>
                <w:b/>
                <w:sz w:val="20"/>
                <w:szCs w:val="20"/>
              </w:rPr>
              <w:t>Date of approval for this version</w:t>
            </w:r>
          </w:p>
        </w:tc>
        <w:tc>
          <w:tcPr>
            <w:tcW w:w="6546" w:type="dxa"/>
            <w:gridSpan w:val="5"/>
          </w:tcPr>
          <w:p w:rsidRPr="004F0F8B" w:rsidR="00145D5C" w:rsidP="002F7C20" w:rsidRDefault="00145D5C" w14:paraId="5AEE176E" w14:textId="4978826F" w14:noSpellErr="1">
            <w:pPr>
              <w:spacing w:after="0"/>
              <w:ind w:left="0" w:firstLine="0"/>
              <w:rPr>
                <w:rFonts w:cs="Arial"/>
                <w:color w:val="FF0000"/>
                <w:sz w:val="20"/>
                <w:szCs w:val="20"/>
              </w:rPr>
            </w:pPr>
          </w:p>
        </w:tc>
      </w:tr>
      <w:tr w:rsidRPr="00EF0753" w:rsidR="00145D5C" w:rsidTr="002F7C20" w14:paraId="12353032" w14:textId="77777777">
        <w:tc>
          <w:tcPr>
            <w:tcW w:w="2810" w:type="dxa"/>
            <w:shd w:val="clear" w:color="auto" w:fill="BFBFBF"/>
          </w:tcPr>
          <w:p w:rsidRPr="00C3331C" w:rsidR="00145D5C" w:rsidP="002F7C20" w:rsidRDefault="000E1A96" w14:paraId="24D81496" w14:textId="423BA50A" w14:noSpellErr="1">
            <w:pPr>
              <w:spacing w:after="0"/>
              <w:ind w:left="0" w:firstLine="0"/>
              <w:rPr>
                <w:rFonts w:cs="Arial"/>
                <w:b/>
                <w:sz w:val="20"/>
                <w:szCs w:val="20"/>
              </w:rPr>
            </w:pPr>
            <w:r w:rsidRPr="00C3331C">
              <w:rPr>
                <w:rFonts w:cs="Arial"/>
                <w:b/>
                <w:sz w:val="20"/>
                <w:szCs w:val="20"/>
              </w:rPr>
              <w:t>Version number</w:t>
            </w:r>
            <w:r w:rsidR="004F0F8B">
              <w:rPr>
                <w:rFonts w:cs="Arial"/>
                <w:b/>
                <w:sz w:val="20"/>
                <w:szCs w:val="20"/>
              </w:rPr>
              <w:t xml:space="preserve"> </w:t>
            </w:r>
          </w:p>
        </w:tc>
        <w:tc>
          <w:tcPr>
            <w:tcW w:w="6546" w:type="dxa"/>
            <w:gridSpan w:val="5"/>
          </w:tcPr>
          <w:p w:rsidRPr="004F0F8B" w:rsidR="00145D5C" w:rsidP="002F7C20" w:rsidRDefault="00033457" w14:paraId="109A8035" w14:textId="19CAE1BC" w14:noSpellErr="1">
            <w:pPr>
              <w:spacing w:after="0"/>
              <w:ind w:left="0" w:firstLine="0"/>
              <w:rPr>
                <w:rFonts w:cs="Arial"/>
                <w:color w:val="FF0000"/>
                <w:sz w:val="20"/>
                <w:szCs w:val="20"/>
              </w:rPr>
            </w:pPr>
            <w:r w:rsidRPr="0062661D">
              <w:rPr>
                <w:rFonts w:cs="Arial"/>
                <w:sz w:val="20"/>
                <w:szCs w:val="20"/>
              </w:rPr>
              <w:t>1</w:t>
            </w:r>
          </w:p>
        </w:tc>
      </w:tr>
      <w:tr w:rsidRPr="00EF0753" w:rsidR="00145D5C" w:rsidTr="002F7C20" w14:paraId="527F3FD2" w14:textId="77777777">
        <w:tc>
          <w:tcPr>
            <w:tcW w:w="2810" w:type="dxa"/>
            <w:shd w:val="clear" w:color="auto" w:fill="BFBFBF"/>
          </w:tcPr>
          <w:p w:rsidRPr="00C3331C" w:rsidR="00145D5C" w:rsidP="002F7C20" w:rsidRDefault="000E1A96" w14:paraId="1D86B7D2" w14:textId="77777777" w14:noSpellErr="1">
            <w:pPr>
              <w:spacing w:after="0"/>
              <w:ind w:left="0" w:firstLine="0"/>
              <w:rPr>
                <w:rFonts w:cs="Arial"/>
                <w:sz w:val="20"/>
                <w:szCs w:val="20"/>
              </w:rPr>
            </w:pPr>
            <w:r w:rsidRPr="00C3331C">
              <w:rPr>
                <w:rFonts w:cs="Arial"/>
                <w:b/>
                <w:sz w:val="20"/>
                <w:szCs w:val="20"/>
              </w:rPr>
              <w:t>Modules replaced</w:t>
            </w:r>
          </w:p>
          <w:p w:rsidRPr="00C3331C" w:rsidR="000E1A96" w:rsidP="002F7C20" w:rsidRDefault="000E1A96" w14:paraId="5446BBF8" w14:textId="77777777" w14:noSpellErr="1">
            <w:pPr>
              <w:spacing w:after="0"/>
              <w:ind w:left="0" w:firstLine="0"/>
              <w:rPr>
                <w:rFonts w:cs="Arial"/>
                <w:sz w:val="16"/>
                <w:szCs w:val="16"/>
              </w:rPr>
            </w:pPr>
            <w:r w:rsidRPr="00C3331C">
              <w:rPr>
                <w:rFonts w:cs="Arial"/>
                <w:sz w:val="16"/>
                <w:szCs w:val="16"/>
              </w:rPr>
              <w:t>Specify codes of modules for which this is a replacement</w:t>
            </w:r>
          </w:p>
        </w:tc>
        <w:tc>
          <w:tcPr>
            <w:tcW w:w="6546" w:type="dxa"/>
            <w:gridSpan w:val="5"/>
          </w:tcPr>
          <w:p w:rsidRPr="00C3331C" w:rsidR="00145D5C" w:rsidP="002F7C20" w:rsidRDefault="00145D5C" w14:paraId="38A5FA47" w14:textId="77777777" w14:noSpellErr="1">
            <w:pPr>
              <w:spacing w:after="0"/>
              <w:ind w:left="0" w:firstLine="0"/>
              <w:rPr>
                <w:rFonts w:cs="Arial"/>
                <w:sz w:val="20"/>
                <w:szCs w:val="20"/>
              </w:rPr>
            </w:pPr>
          </w:p>
        </w:tc>
      </w:tr>
      <w:tr w:rsidRPr="00EF0753" w:rsidR="00B9610B" w:rsidTr="002F7C20" w14:paraId="36A36EA0" w14:textId="77777777">
        <w:tblPrEx>
          <w:tblCellMar>
            <w:top w:w="0" w:type="dxa"/>
            <w:left w:w="0" w:type="dxa"/>
            <w:bottom w:w="0" w:type="dxa"/>
            <w:right w:w="0" w:type="dxa"/>
          </w:tblCellMar>
        </w:tblPrEx>
        <w:tc>
          <w:tcPr>
            <w:tcW w:w="5753" w:type="dxa"/>
            <w:gridSpan w:val="2"/>
            <w:shd w:val="clear" w:color="auto" w:fill="BFBFBF"/>
          </w:tcPr>
          <w:p w:rsidRPr="00C3331C" w:rsidR="004F0F8B" w:rsidP="002F7C20" w:rsidRDefault="00B9610B" w14:paraId="76C046CF" w14:textId="6A3570ED" w14:noSpellErr="1">
            <w:pPr>
              <w:spacing w:after="0"/>
              <w:ind w:left="0" w:firstLine="0"/>
              <w:rPr>
                <w:rFonts w:cs="Arial"/>
                <w:b/>
                <w:sz w:val="20"/>
                <w:szCs w:val="20"/>
              </w:rPr>
            </w:pPr>
            <w:r w:rsidRPr="00C3331C">
              <w:rPr>
                <w:rFonts w:cs="Arial"/>
                <w:b/>
                <w:sz w:val="20"/>
                <w:szCs w:val="20"/>
              </w:rPr>
              <w:t>Available as free-standing module?</w:t>
            </w:r>
          </w:p>
        </w:tc>
        <w:tc>
          <w:tcPr>
            <w:tcW w:w="1442" w:type="dxa"/>
            <w:shd w:val="clear" w:color="auto" w:fill="auto"/>
          </w:tcPr>
          <w:p w:rsidRPr="00C3331C" w:rsidR="00B9610B" w:rsidP="002F7C20" w:rsidRDefault="00B9610B" w14:paraId="49696624" w14:textId="77777777" w14:noSpellErr="1">
            <w:pPr>
              <w:spacing w:after="0"/>
              <w:ind w:left="0" w:firstLine="0"/>
              <w:jc w:val="center"/>
              <w:rPr>
                <w:rFonts w:cs="Arial"/>
                <w:sz w:val="20"/>
                <w:szCs w:val="20"/>
              </w:rPr>
            </w:pPr>
            <w:r w:rsidRPr="00C3331C">
              <w:rPr>
                <w:rFonts w:cs="Arial"/>
                <w:sz w:val="20"/>
                <w:szCs w:val="20"/>
              </w:rPr>
              <w:t>Yes</w:t>
            </w:r>
          </w:p>
        </w:tc>
        <w:tc>
          <w:tcPr>
            <w:tcW w:w="362" w:type="dxa"/>
            <w:shd w:val="clear" w:color="auto" w:fill="auto"/>
          </w:tcPr>
          <w:p w:rsidRPr="00C3331C" w:rsidR="00B9610B" w:rsidP="002F7C20" w:rsidRDefault="00F90C7F" w14:paraId="6B803F21" w14:textId="1480BCB0" w14:noSpellErr="1">
            <w:pPr>
              <w:spacing w:after="0"/>
              <w:ind w:left="0" w:firstLine="0"/>
              <w:jc w:val="center"/>
              <w:rPr>
                <w:rFonts w:cs="Arial"/>
                <w:sz w:val="20"/>
                <w:szCs w:val="20"/>
              </w:rPr>
            </w:pPr>
            <w:r>
              <w:rPr>
                <w:rFonts w:ascii="Wingdings 2" w:hAnsi="Wingdings 2" w:eastAsia="Wingdings 2" w:cs="Wingdings 2"/>
                <w:sz w:val="20"/>
                <w:szCs w:val="20"/>
              </w:rPr>
              <w:t></w:t>
            </w:r>
          </w:p>
        </w:tc>
        <w:tc>
          <w:tcPr>
            <w:tcW w:w="1361" w:type="dxa"/>
            <w:shd w:val="clear" w:color="auto" w:fill="auto"/>
          </w:tcPr>
          <w:p w:rsidRPr="00C3331C" w:rsidR="00B9610B" w:rsidP="002F7C20" w:rsidRDefault="00B9610B" w14:paraId="3202BCD7" w14:textId="77777777" w14:noSpellErr="1">
            <w:pPr>
              <w:spacing w:after="0"/>
              <w:ind w:left="0" w:firstLine="0"/>
              <w:jc w:val="center"/>
              <w:rPr>
                <w:rFonts w:cs="Arial"/>
                <w:sz w:val="20"/>
                <w:szCs w:val="20"/>
              </w:rPr>
            </w:pPr>
            <w:r w:rsidRPr="00C3331C">
              <w:rPr>
                <w:rFonts w:cs="Arial"/>
                <w:sz w:val="20"/>
                <w:szCs w:val="20"/>
              </w:rPr>
              <w:t>No</w:t>
            </w:r>
          </w:p>
        </w:tc>
        <w:tc>
          <w:tcPr>
            <w:tcW w:w="438" w:type="dxa"/>
            <w:shd w:val="clear" w:color="auto" w:fill="auto"/>
          </w:tcPr>
          <w:p w:rsidRPr="00C3331C" w:rsidR="00B9610B" w:rsidP="002F7C20" w:rsidRDefault="00B9610B" w14:paraId="2E1354A8" w14:textId="77777777" w14:noSpellErr="1">
            <w:pPr>
              <w:spacing w:after="0"/>
              <w:ind w:left="0" w:firstLine="0"/>
              <w:jc w:val="center"/>
              <w:rPr>
                <w:rFonts w:cs="Arial"/>
                <w:sz w:val="20"/>
                <w:szCs w:val="20"/>
              </w:rPr>
            </w:pPr>
          </w:p>
        </w:tc>
      </w:tr>
    </w:tbl>
    <w:p w:rsidR="002315B5" w:rsidP="002F7C20" w:rsidRDefault="002315B5" w14:paraId="36D7AF71" w14:textId="77777777" w14:noSpellErr="1">
      <w:pPr>
        <w:spacing w:before="100" w:after="100"/>
        <w:ind w:left="0" w:firstLine="0"/>
        <w:rPr>
          <w:rFonts w:cs="Arial"/>
        </w:rPr>
      </w:pPr>
    </w:p>
    <w:p w:rsidR="00CB1ADF" w:rsidP="002F7C20" w:rsidRDefault="00CB1ADF" w14:paraId="46C400DE" w14:textId="5DBEC372" w14:noSpellErr="1">
      <w:pPr>
        <w:spacing w:before="100" w:after="100"/>
        <w:ind w:left="0" w:firstLine="0"/>
        <w:rPr>
          <w:rFonts w:cs="Arial"/>
        </w:rPr>
      </w:pPr>
    </w:p>
    <w:p w:rsidR="00CB1ADF" w:rsidP="002F7C20" w:rsidRDefault="00CB1ADF" w14:paraId="2CB603DB" w14:textId="2484D3C3" w14:noSpellErr="1">
      <w:pPr>
        <w:spacing w:before="100" w:after="100"/>
        <w:ind w:left="0" w:firstLine="0"/>
        <w:rPr>
          <w:rFonts w:cs="Arial"/>
        </w:rPr>
      </w:pPr>
    </w:p>
    <w:p w:rsidR="00495026" w:rsidP="002F7C20" w:rsidRDefault="00495026" w14:paraId="42C1262A" w14:textId="77777777" w14:noSpellErr="1">
      <w:pPr>
        <w:spacing w:before="100" w:after="100"/>
        <w:ind w:left="0" w:firstLine="0"/>
        <w:rPr>
          <w:rFonts w:cs="Arial"/>
        </w:rPr>
      </w:pPr>
    </w:p>
    <w:p w:rsidR="00495026" w:rsidP="002F7C20" w:rsidRDefault="00495026" w14:paraId="3A4465A8" w14:textId="2F4CA928" w14:noSpellErr="1">
      <w:pPr>
        <w:spacing w:before="100" w:after="100"/>
        <w:ind w:left="0" w:firstLine="0"/>
        <w:rPr>
          <w:rFonts w:cs="Arial"/>
          <w:sz w:val="20"/>
          <w:szCs w:val="20"/>
        </w:rPr>
      </w:pPr>
    </w:p>
    <w:p w:rsidR="00495026" w:rsidP="002F7C20" w:rsidRDefault="00495026" w14:paraId="489465A0" w14:textId="2B21666E" w14:noSpellErr="1">
      <w:pPr>
        <w:spacing w:before="100" w:after="100"/>
        <w:ind w:left="0" w:firstLine="0"/>
        <w:rPr>
          <w:rFonts w:cs="Arial"/>
        </w:rPr>
      </w:pPr>
    </w:p>
    <w:sectPr w:rsidR="00495026" w:rsidSect="009F605B">
      <w:footerReference w:type="default" r:id="rId18"/>
      <w:pgSz w:w="11906" w:h="16838" w:code="9"/>
      <w:pgMar w:top="851" w:right="1440" w:bottom="1134" w:left="1440"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0C68D3C" w16cex:dateUtc="2020-06-02T14:07:41.45Z"/>
  <w16cex:commentExtensible w16cex:durableId="2A8711B7" w16cex:dateUtc="2020-06-02T14:09:05.607Z"/>
  <w16cex:commentExtensible w16cex:durableId="02742060" w16cex:dateUtc="2020-06-02T14:10:29.213Z"/>
  <w16cex:commentExtensible w16cex:durableId="2AFD2DB0" w16cex:dateUtc="2020-06-02T14:12:13.784Z"/>
  <w16cex:commentExtensible w16cex:durableId="5C7106B9" w16cex:dateUtc="2020-06-02T14:12:49.427Z"/>
  <w16cex:commentExtensible w16cex:durableId="5EC3E364" w16cex:dateUtc="2020-06-02T14:13:23.054Z"/>
  <w16cex:commentExtensible w16cex:durableId="48240008" w16cex:dateUtc="2020-06-02T14:14:22.191Z"/>
  <w16cex:commentExtensible w16cex:durableId="6C48C7BC" w16cex:dateUtc="2020-06-02T14:15:19.97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mc="http://schemas.openxmlformats.org/markup-compatibility/2006" xmlns:w="http://schemas.openxmlformats.org/wordprocessingml/2006/main" mc:Ignorable="w14 w15 w16se w16cid wp14">
  <w:endnote w:type="separator" w:id="-1">
    <w:p w:rsidRPr="009F605B" w:rsidR="00B91A83" w:rsidP="009F605B" w:rsidRDefault="00B91A83" w14:paraId="24E380AD" w14:textId="77777777">
      <w:pPr>
        <w:spacing w:after="0" w:line="240" w:lineRule="auto"/>
      </w:pPr>
      <w:r>
        <w:separator/>
      </w:r>
    </w:p>
  </w:endnote>
  <w:endnote w:type="continuationSeparator" w:id="0">
    <w:p w:rsidRPr="009F605B" w:rsidR="00B91A83" w:rsidP="009F605B" w:rsidRDefault="00B91A83" w14:paraId="2570233B" w14:textId="77777777">
      <w:pPr>
        <w:spacing w:after="0" w:line="240" w:lineRule="auto"/>
      </w:pPr>
      <w:r>
        <w:continuationSeparator/>
      </w:r>
    </w:p>
  </w:endnote>
</w:endnotes>
</file>

<file path=word/fontTable.xml><?xml version="1.0" encoding="utf-8"?>
<w:fonts xmlns:w14="http://schemas.microsoft.com/office/word/2010/wordml" xmlns:w15="http://schemas.microsoft.com/office/word/2012/wordml" xmlns:w16cid="http://schemas.microsoft.com/office/word/2016/wordml/cid" xmlns:w16se="http://schemas.microsoft.com/office/word/2015/wordml/symex" xmlns:mc="http://schemas.openxmlformats.org/markup-compatibility/2006" xmlns:w="http://schemas.openxmlformats.org/wordprocessingml/2006/main"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mbo">
    <w:altName w:val="Bembo"/>
    <w:charset w:val="00"/>
    <w:family w:val="roman"/>
    <w:pitch w:val="variable"/>
    <w:sig w:usb0="8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arfont">
    <w:altName w:val="Courier New"/>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FD12B" w14:textId="3066128C" w:rsidR="00BD3EBA" w:rsidRPr="009F605B" w:rsidRDefault="001B5184" w:rsidP="00471469">
    <w:pPr>
      <w:pStyle w:val="Footer"/>
      <w:rPr>
        <w:rFonts w:ascii="Arial" w:hAnsi="Arial" w:cs="Arial"/>
        <w:sz w:val="16"/>
        <w:szCs w:val="16"/>
      </w:rPr>
    </w:pPr>
    <w:r>
      <w:rPr>
        <w:rFonts w:ascii="Arial" w:hAnsi="Arial" w:cs="Arial"/>
        <w:sz w:val="16"/>
        <w:szCs w:val="16"/>
      </w:rPr>
      <w:t>M</w:t>
    </w:r>
    <w:r w:rsidR="00471469">
      <w:rPr>
        <w:rFonts w:ascii="Arial" w:hAnsi="Arial" w:cs="Arial"/>
        <w:sz w:val="16"/>
        <w:szCs w:val="16"/>
      </w:rPr>
      <w:t>odule specification</w:t>
    </w:r>
    <w:r>
      <w:rPr>
        <w:rFonts w:ascii="Arial" w:hAnsi="Arial" w:cs="Arial"/>
        <w:sz w:val="16"/>
        <w:szCs w:val="16"/>
      </w:rPr>
      <w:t xml:space="preserve"> </w:t>
    </w:r>
    <w:r w:rsidR="00A76B13">
      <w:rPr>
        <w:rFonts w:ascii="Arial" w:hAnsi="Arial" w:cs="Arial"/>
        <w:sz w:val="16"/>
        <w:szCs w:val="16"/>
      </w:rPr>
      <w:t xml:space="preserve">template:  </w:t>
    </w:r>
    <w:r w:rsidR="00EA45B4">
      <w:rPr>
        <w:rFonts w:ascii="Arial" w:hAnsi="Arial" w:cs="Arial"/>
        <w:sz w:val="16"/>
        <w:szCs w:val="16"/>
      </w:rPr>
      <w:t>Academic Services</w:t>
    </w:r>
    <w:r w:rsidR="009E3722">
      <w:rPr>
        <w:rFonts w:ascii="Arial" w:hAnsi="Arial" w:cs="Arial"/>
        <w:sz w:val="16"/>
        <w:szCs w:val="16"/>
      </w:rPr>
      <w:t xml:space="preserve"> August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r="http://schemas.openxmlformats.org/officeDocument/2006/relationships" xmlns:mc="http://schemas.openxmlformats.org/markup-compatibility/2006" xmlns:w="http://schemas.openxmlformats.org/wordprocessingml/2006/main" mc:Ignorable="w14 w15 w16se w16cid wp14">
  <w:footnote w:type="separator" w:id="-1">
    <w:p w:rsidRPr="009F605B" w:rsidR="00B91A83" w:rsidP="009F605B" w:rsidRDefault="00B91A83" w14:paraId="48F62F3F" w14:textId="77777777">
      <w:pPr>
        <w:spacing w:after="0" w:line="240" w:lineRule="auto"/>
      </w:pPr>
      <w:r>
        <w:separator/>
      </w:r>
    </w:p>
  </w:footnote>
  <w:footnote w:type="continuationSeparator" w:id="0">
    <w:p w:rsidRPr="009F605B" w:rsidR="00B91A83" w:rsidP="009F605B" w:rsidRDefault="00B91A83" w14:paraId="5E07658C" w14:textId="77777777">
      <w:pPr>
        <w:spacing w:after="0" w:line="240" w:lineRule="auto"/>
      </w:pPr>
      <w:r>
        <w:continuationSeparator/>
      </w:r>
    </w:p>
  </w:footnote>
  <w:footnote w:id="1">
    <w:p w:rsidRPr="00495026" w:rsidR="00EA45B4" w:rsidP="00EA45B4" w:rsidRDefault="00EA45B4" w14:paraId="48AAA65A" w14:textId="411B2204">
      <w:pPr>
        <w:pStyle w:val="FootnoteText"/>
        <w:rPr>
          <w:rFonts w:ascii="Arial" w:hAnsi="Arial" w:cs="Arial"/>
          <w:sz w:val="16"/>
          <w:szCs w:val="16"/>
        </w:rPr>
      </w:pPr>
      <w:r w:rsidRPr="00495026">
        <w:rPr>
          <w:rStyle w:val="FootnoteReference"/>
          <w:rFonts w:ascii="Arial" w:hAnsi="Arial" w:cs="Arial"/>
          <w:szCs w:val="16"/>
        </w:rPr>
        <w:footnoteRef/>
      </w:r>
      <w:r w:rsidRPr="00495026" w:rsidR="00495026">
        <w:rPr>
          <w:rFonts w:ascii="Arial" w:hAnsi="Arial" w:cs="Arial"/>
          <w:sz w:val="16"/>
          <w:szCs w:val="16"/>
        </w:rPr>
        <w:t>Categories as</w:t>
      </w:r>
      <w:r w:rsidRPr="00495026">
        <w:rPr>
          <w:rFonts w:ascii="Arial" w:hAnsi="Arial" w:cs="Arial"/>
          <w:sz w:val="16"/>
          <w:szCs w:val="16"/>
        </w:rPr>
        <w:t xml:space="preserve"> </w:t>
      </w:r>
      <w:r w:rsidR="00495026">
        <w:rPr>
          <w:rFonts w:ascii="Arial" w:hAnsi="Arial" w:cs="Arial"/>
          <w:sz w:val="16"/>
          <w:szCs w:val="16"/>
        </w:rPr>
        <w:t xml:space="preserve">defined by the QAA </w:t>
      </w:r>
      <w:hyperlink w:history="1" r:id="rId1">
        <w:r w:rsidR="00495026">
          <w:rPr>
            <w:rStyle w:val="Hyperlink"/>
            <w:rFonts w:ascii="Arial" w:hAnsi="Arial" w:cs="Arial"/>
            <w:sz w:val="16"/>
            <w:szCs w:val="16"/>
          </w:rPr>
          <w:t>Explaining contact hours: Guidance for institutions providing public information about higher education in the UK</w:t>
        </w:r>
      </w:hyperlink>
      <w:r w:rsidR="00495026">
        <w:rPr>
          <w:rFonts w:ascii="Arial" w:hAnsi="Arial" w:cs="Arial"/>
          <w:sz w:val="16"/>
          <w:szCs w:val="16"/>
        </w:rPr>
        <w:t xml:space="preserve"> (2011)</w:t>
      </w:r>
    </w:p>
    <w:p w:rsidR="00EA45B4" w:rsidP="00EA45B4" w:rsidRDefault="00EA45B4" w14:paraId="3EE389AB" w14:textId="77777777">
      <w:pPr>
        <w:pStyle w:val="FootnoteText"/>
        <w:numPr>
          <w:ilvl w:val="0"/>
          <w:numId w:val="0"/>
        </w:numPr>
        <w:ind w:left="360"/>
      </w:pPr>
    </w:p>
    <w:p w:rsidR="00EA45B4" w:rsidP="00EA45B4" w:rsidRDefault="00EA45B4" w14:paraId="4B8D6A1A" w14:textId="77777777">
      <w:pPr>
        <w:pStyle w:val="FootnoteText"/>
        <w:numPr>
          <w:ilvl w:val="0"/>
          <w:numId w:val="0"/>
        </w:numPr>
        <w:ind w:left="360"/>
      </w:pPr>
    </w:p>
  </w:footnote>
  <w:footnote w:id="2">
    <w:p w:rsidR="00495026" w:rsidRDefault="00495026" w14:paraId="4F5AE7C7" w14:textId="039C541B">
      <w:pPr>
        <w:pStyle w:val="FootnoteText"/>
      </w:pPr>
      <w:r>
        <w:rPr>
          <w:rStyle w:val="FootnoteReference"/>
        </w:rPr>
        <w:footnoteRef/>
      </w:r>
      <w:r>
        <w:t xml:space="preserve"> </w:t>
      </w:r>
      <w:r w:rsidRPr="00A32C7F">
        <w:rPr>
          <w:rFonts w:ascii="Arial" w:hAnsi="Arial" w:cs="Arial"/>
          <w:sz w:val="16"/>
          <w:szCs w:val="16"/>
        </w:rPr>
        <w:t>Set exercises</w:t>
      </w:r>
      <w:r>
        <w:rPr>
          <w:rFonts w:ascii="Arial" w:hAnsi="Arial" w:cs="Arial"/>
          <w:sz w:val="16"/>
          <w:szCs w:val="16"/>
        </w:rPr>
        <w:t>,</w:t>
      </w:r>
      <w:r w:rsidRPr="00A32C7F">
        <w:rPr>
          <w:rFonts w:ascii="Arial" w:hAnsi="Arial" w:cs="Arial"/>
          <w:sz w:val="16"/>
          <w:szCs w:val="16"/>
        </w:rPr>
        <w:t xml:space="preserve"> </w:t>
      </w:r>
      <w:r>
        <w:rPr>
          <w:rFonts w:ascii="Arial" w:hAnsi="Arial" w:cs="Arial"/>
          <w:sz w:val="16"/>
          <w:szCs w:val="16"/>
        </w:rPr>
        <w:t>which assess</w:t>
      </w:r>
      <w:r w:rsidRPr="00A32C7F">
        <w:rPr>
          <w:rFonts w:ascii="Arial" w:hAnsi="Arial" w:cs="Arial"/>
          <w:sz w:val="16"/>
          <w:szCs w:val="16"/>
        </w:rPr>
        <w:t xml:space="preserve"> the application of knowledge</w:t>
      </w:r>
      <w:r>
        <w:rPr>
          <w:rFonts w:ascii="Arial" w:hAnsi="Arial" w:cs="Arial"/>
          <w:sz w:val="16"/>
          <w:szCs w:val="16"/>
        </w:rPr>
        <w:t xml:space="preserve"> or</w:t>
      </w:r>
      <w:r w:rsidRPr="00A32C7F">
        <w:rPr>
          <w:rFonts w:ascii="Arial" w:hAnsi="Arial" w:cs="Arial"/>
          <w:sz w:val="16"/>
          <w:szCs w:val="16"/>
        </w:rPr>
        <w:t xml:space="preserve"> analytical, problem-solving or evaluative skills</w:t>
      </w:r>
      <w:r>
        <w:rPr>
          <w:rFonts w:ascii="Arial" w:hAnsi="Arial" w:cs="Arial"/>
          <w:sz w:val="16"/>
          <w:szCs w:val="16"/>
        </w:rPr>
        <w:t>, are included under the type of assessment most appropriate to the particular task.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mc="http://schemas.openxmlformats.org/markup-compatibility/2006" xmlns:w="http://schemas.openxmlformats.org/wordprocessingml/2006/main" mc:Ignorable="w14 w15 w16se w16cid wp14">
  <w:abstractNum w:abstractNumId="0" w15:restartNumberingAfterBreak="0">
    <w:nsid w:val="1F14066A"/>
    <w:multiLevelType w:val="hybridMultilevel"/>
    <w:tmpl w:val="768A0482"/>
    <w:lvl w:ilvl="0" w:tplc="0A9C83C4">
      <w:start w:val="1"/>
      <w:numFmt w:val="lowerRoman"/>
      <w:pStyle w:val="Style1"/>
      <w:lvlText w:val="%1."/>
      <w:lvlJc w:val="right"/>
      <w:pPr>
        <w:ind w:left="720" w:hanging="360"/>
      </w:pPr>
      <w:rPr>
        <w:rFonts w:hint="default"/>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52401ED1"/>
    <w:multiLevelType w:val="hybridMultilevel"/>
    <w:tmpl w:val="C2049C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661079A"/>
    <w:multiLevelType w:val="hybridMultilevel"/>
    <w:tmpl w:val="7AA80B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0416163"/>
    <w:multiLevelType w:val="hybridMultilevel"/>
    <w:tmpl w:val="D464A2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E0866AF"/>
    <w:multiLevelType w:val="hybridMultilevel"/>
    <w:tmpl w:val="384E72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E7415E7"/>
    <w:multiLevelType w:val="hybridMultilevel"/>
    <w:tmpl w:val="C47A1F76"/>
    <w:lvl w:ilvl="0" w:tplc="F06ABBE6">
      <w:start w:val="1"/>
      <w:numFmt w:val="lowerRoman"/>
      <w:pStyle w:val="FootnoteText"/>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w14="http://schemas.microsoft.com/office/word/2010/wordml" xmlns:w15="http://schemas.microsoft.com/office/word/2012/wordml" xmlns:w16cid="http://schemas.microsoft.com/office/word/2016/wordml/cid" xmlns:w16se="http://schemas.microsoft.com/office/word/2015/wordml/symex" xmlns:o="urn:schemas-microsoft-com:office:office" xmlns:v="urn:schemas-microsoft-com:vml" xmlns:m="http://schemas.openxmlformats.org/officeDocument/2006/math" xmlns:mc="http://schemas.openxmlformats.org/markup-compatibility/2006" xmlns:w="http://schemas.openxmlformats.org/wordprocessingml/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5B5"/>
    <w:rsid w:val="00001F3A"/>
    <w:rsid w:val="0000240F"/>
    <w:rsid w:val="00005A21"/>
    <w:rsid w:val="00007334"/>
    <w:rsid w:val="00017F26"/>
    <w:rsid w:val="00022F99"/>
    <w:rsid w:val="00033457"/>
    <w:rsid w:val="00034BC6"/>
    <w:rsid w:val="00035637"/>
    <w:rsid w:val="000576FA"/>
    <w:rsid w:val="000765D9"/>
    <w:rsid w:val="00076F1C"/>
    <w:rsid w:val="000777AE"/>
    <w:rsid w:val="00084142"/>
    <w:rsid w:val="00084BFC"/>
    <w:rsid w:val="00085A3E"/>
    <w:rsid w:val="0009246D"/>
    <w:rsid w:val="00093968"/>
    <w:rsid w:val="00094C80"/>
    <w:rsid w:val="00096BE3"/>
    <w:rsid w:val="000B1D9C"/>
    <w:rsid w:val="000C26CF"/>
    <w:rsid w:val="000D0E36"/>
    <w:rsid w:val="000D3E96"/>
    <w:rsid w:val="000E1A96"/>
    <w:rsid w:val="000E620A"/>
    <w:rsid w:val="000F1450"/>
    <w:rsid w:val="00103119"/>
    <w:rsid w:val="001043D8"/>
    <w:rsid w:val="001066B2"/>
    <w:rsid w:val="001279D4"/>
    <w:rsid w:val="0013326E"/>
    <w:rsid w:val="00136223"/>
    <w:rsid w:val="00141527"/>
    <w:rsid w:val="00145900"/>
    <w:rsid w:val="00145D5C"/>
    <w:rsid w:val="00146821"/>
    <w:rsid w:val="00151C5A"/>
    <w:rsid w:val="0015214F"/>
    <w:rsid w:val="0016263E"/>
    <w:rsid w:val="001640D9"/>
    <w:rsid w:val="0016420D"/>
    <w:rsid w:val="001642EA"/>
    <w:rsid w:val="00177324"/>
    <w:rsid w:val="00185637"/>
    <w:rsid w:val="00185AC8"/>
    <w:rsid w:val="00187790"/>
    <w:rsid w:val="00193963"/>
    <w:rsid w:val="001952C3"/>
    <w:rsid w:val="00196444"/>
    <w:rsid w:val="001A5993"/>
    <w:rsid w:val="001B5184"/>
    <w:rsid w:val="001B532A"/>
    <w:rsid w:val="001B537E"/>
    <w:rsid w:val="001C6639"/>
    <w:rsid w:val="001C715D"/>
    <w:rsid w:val="001D1534"/>
    <w:rsid w:val="001D3CE8"/>
    <w:rsid w:val="001E38F7"/>
    <w:rsid w:val="001F4813"/>
    <w:rsid w:val="002002AB"/>
    <w:rsid w:val="00201715"/>
    <w:rsid w:val="0020241F"/>
    <w:rsid w:val="002036FA"/>
    <w:rsid w:val="00213289"/>
    <w:rsid w:val="002202F7"/>
    <w:rsid w:val="002214C0"/>
    <w:rsid w:val="002315B5"/>
    <w:rsid w:val="002349F0"/>
    <w:rsid w:val="00234E74"/>
    <w:rsid w:val="002378C3"/>
    <w:rsid w:val="00244A2C"/>
    <w:rsid w:val="00250A73"/>
    <w:rsid w:val="00251027"/>
    <w:rsid w:val="00253664"/>
    <w:rsid w:val="002563F2"/>
    <w:rsid w:val="00257BAB"/>
    <w:rsid w:val="00274881"/>
    <w:rsid w:val="00275873"/>
    <w:rsid w:val="00280083"/>
    <w:rsid w:val="00282F5A"/>
    <w:rsid w:val="002900C0"/>
    <w:rsid w:val="0029533E"/>
    <w:rsid w:val="00296A11"/>
    <w:rsid w:val="00297F4E"/>
    <w:rsid w:val="002A5835"/>
    <w:rsid w:val="002A7871"/>
    <w:rsid w:val="002B7B1C"/>
    <w:rsid w:val="002C19BE"/>
    <w:rsid w:val="002C2956"/>
    <w:rsid w:val="002C590F"/>
    <w:rsid w:val="002C6AEC"/>
    <w:rsid w:val="002D0893"/>
    <w:rsid w:val="002D1C17"/>
    <w:rsid w:val="002D39DD"/>
    <w:rsid w:val="002D3CC5"/>
    <w:rsid w:val="002D558F"/>
    <w:rsid w:val="002D7169"/>
    <w:rsid w:val="002D7A07"/>
    <w:rsid w:val="002E100A"/>
    <w:rsid w:val="002E6A84"/>
    <w:rsid w:val="002E7239"/>
    <w:rsid w:val="002F2D5D"/>
    <w:rsid w:val="002F559C"/>
    <w:rsid w:val="002F7C20"/>
    <w:rsid w:val="00313080"/>
    <w:rsid w:val="0031582D"/>
    <w:rsid w:val="00320B87"/>
    <w:rsid w:val="00323841"/>
    <w:rsid w:val="00326C07"/>
    <w:rsid w:val="0033071A"/>
    <w:rsid w:val="00337BE1"/>
    <w:rsid w:val="0034096F"/>
    <w:rsid w:val="00345FB6"/>
    <w:rsid w:val="00351B00"/>
    <w:rsid w:val="003543E6"/>
    <w:rsid w:val="00354A19"/>
    <w:rsid w:val="00364C78"/>
    <w:rsid w:val="003650FE"/>
    <w:rsid w:val="00367E12"/>
    <w:rsid w:val="0037192C"/>
    <w:rsid w:val="00375CCE"/>
    <w:rsid w:val="00381B85"/>
    <w:rsid w:val="0038605D"/>
    <w:rsid w:val="00395C56"/>
    <w:rsid w:val="00396CD5"/>
    <w:rsid w:val="003A1539"/>
    <w:rsid w:val="003B1A37"/>
    <w:rsid w:val="003B50C1"/>
    <w:rsid w:val="003B7390"/>
    <w:rsid w:val="003C0FB5"/>
    <w:rsid w:val="003C2F27"/>
    <w:rsid w:val="003C373E"/>
    <w:rsid w:val="003D0B18"/>
    <w:rsid w:val="003D19E6"/>
    <w:rsid w:val="003D4309"/>
    <w:rsid w:val="003D4D54"/>
    <w:rsid w:val="003D67F4"/>
    <w:rsid w:val="003D756E"/>
    <w:rsid w:val="003E0E72"/>
    <w:rsid w:val="003E3DD7"/>
    <w:rsid w:val="003F1A60"/>
    <w:rsid w:val="003F6FC3"/>
    <w:rsid w:val="004030B9"/>
    <w:rsid w:val="0040767E"/>
    <w:rsid w:val="00423423"/>
    <w:rsid w:val="00430812"/>
    <w:rsid w:val="00430891"/>
    <w:rsid w:val="00432F7D"/>
    <w:rsid w:val="004469AF"/>
    <w:rsid w:val="00446D75"/>
    <w:rsid w:val="00447790"/>
    <w:rsid w:val="004505F1"/>
    <w:rsid w:val="00453AEC"/>
    <w:rsid w:val="00456757"/>
    <w:rsid w:val="00463593"/>
    <w:rsid w:val="00464B53"/>
    <w:rsid w:val="00471469"/>
    <w:rsid w:val="00471C78"/>
    <w:rsid w:val="00480A02"/>
    <w:rsid w:val="004931EF"/>
    <w:rsid w:val="00493893"/>
    <w:rsid w:val="00495026"/>
    <w:rsid w:val="00497858"/>
    <w:rsid w:val="004A2C9D"/>
    <w:rsid w:val="004A375E"/>
    <w:rsid w:val="004A5B40"/>
    <w:rsid w:val="004B1630"/>
    <w:rsid w:val="004D0E94"/>
    <w:rsid w:val="004E6340"/>
    <w:rsid w:val="004F0F8B"/>
    <w:rsid w:val="004F229B"/>
    <w:rsid w:val="005033CE"/>
    <w:rsid w:val="00506AA2"/>
    <w:rsid w:val="005075B5"/>
    <w:rsid w:val="005111A8"/>
    <w:rsid w:val="0053221C"/>
    <w:rsid w:val="00541D46"/>
    <w:rsid w:val="00545199"/>
    <w:rsid w:val="005527B8"/>
    <w:rsid w:val="00553E5F"/>
    <w:rsid w:val="00557DCC"/>
    <w:rsid w:val="0056098C"/>
    <w:rsid w:val="00561284"/>
    <w:rsid w:val="005629C4"/>
    <w:rsid w:val="00566D4A"/>
    <w:rsid w:val="00576399"/>
    <w:rsid w:val="00591C1E"/>
    <w:rsid w:val="00597026"/>
    <w:rsid w:val="005A0263"/>
    <w:rsid w:val="005C2C3D"/>
    <w:rsid w:val="005C7BEF"/>
    <w:rsid w:val="005C7FCE"/>
    <w:rsid w:val="005D1FE8"/>
    <w:rsid w:val="005D2363"/>
    <w:rsid w:val="005D3B75"/>
    <w:rsid w:val="005D5E63"/>
    <w:rsid w:val="005D7BC5"/>
    <w:rsid w:val="005E0DE7"/>
    <w:rsid w:val="005F1F26"/>
    <w:rsid w:val="005F3D61"/>
    <w:rsid w:val="005F70BC"/>
    <w:rsid w:val="006047AC"/>
    <w:rsid w:val="00604DAB"/>
    <w:rsid w:val="006070EC"/>
    <w:rsid w:val="00610401"/>
    <w:rsid w:val="006178A7"/>
    <w:rsid w:val="00623C41"/>
    <w:rsid w:val="0062661D"/>
    <w:rsid w:val="00631A31"/>
    <w:rsid w:val="00631B29"/>
    <w:rsid w:val="00631D91"/>
    <w:rsid w:val="00633DE6"/>
    <w:rsid w:val="006418C4"/>
    <w:rsid w:val="00644E7A"/>
    <w:rsid w:val="00646987"/>
    <w:rsid w:val="00652768"/>
    <w:rsid w:val="0065634B"/>
    <w:rsid w:val="00660BEF"/>
    <w:rsid w:val="006637B6"/>
    <w:rsid w:val="00667FE2"/>
    <w:rsid w:val="006702A9"/>
    <w:rsid w:val="00671BCC"/>
    <w:rsid w:val="00676C34"/>
    <w:rsid w:val="0067737E"/>
    <w:rsid w:val="00681492"/>
    <w:rsid w:val="006824EE"/>
    <w:rsid w:val="006A53FE"/>
    <w:rsid w:val="006B0EE8"/>
    <w:rsid w:val="006B5098"/>
    <w:rsid w:val="006B6C06"/>
    <w:rsid w:val="006D1A4D"/>
    <w:rsid w:val="006D2311"/>
    <w:rsid w:val="006D3F6F"/>
    <w:rsid w:val="006D5FAF"/>
    <w:rsid w:val="006E1B8A"/>
    <w:rsid w:val="006F1BA7"/>
    <w:rsid w:val="006F710B"/>
    <w:rsid w:val="00700A9C"/>
    <w:rsid w:val="00704B84"/>
    <w:rsid w:val="00713302"/>
    <w:rsid w:val="00720D6E"/>
    <w:rsid w:val="007211B1"/>
    <w:rsid w:val="00721E76"/>
    <w:rsid w:val="00724487"/>
    <w:rsid w:val="00726217"/>
    <w:rsid w:val="00743A48"/>
    <w:rsid w:val="00745EA8"/>
    <w:rsid w:val="00747D11"/>
    <w:rsid w:val="007508AE"/>
    <w:rsid w:val="0075476E"/>
    <w:rsid w:val="00755315"/>
    <w:rsid w:val="00756B31"/>
    <w:rsid w:val="0076113D"/>
    <w:rsid w:val="00773457"/>
    <w:rsid w:val="00774F7E"/>
    <w:rsid w:val="007762A5"/>
    <w:rsid w:val="00781DC0"/>
    <w:rsid w:val="007823DF"/>
    <w:rsid w:val="007C4757"/>
    <w:rsid w:val="007D1F3C"/>
    <w:rsid w:val="007D37F5"/>
    <w:rsid w:val="007E058C"/>
    <w:rsid w:val="007E2D6F"/>
    <w:rsid w:val="007E3E55"/>
    <w:rsid w:val="007F04E5"/>
    <w:rsid w:val="007F22D7"/>
    <w:rsid w:val="007F3000"/>
    <w:rsid w:val="00817193"/>
    <w:rsid w:val="00825F60"/>
    <w:rsid w:val="0083116D"/>
    <w:rsid w:val="0083237E"/>
    <w:rsid w:val="00840294"/>
    <w:rsid w:val="00851021"/>
    <w:rsid w:val="008530B5"/>
    <w:rsid w:val="008553B3"/>
    <w:rsid w:val="00860FF3"/>
    <w:rsid w:val="00861BC7"/>
    <w:rsid w:val="00864416"/>
    <w:rsid w:val="0087260D"/>
    <w:rsid w:val="0087485E"/>
    <w:rsid w:val="00874F55"/>
    <w:rsid w:val="008764D2"/>
    <w:rsid w:val="00880EE2"/>
    <w:rsid w:val="0088165E"/>
    <w:rsid w:val="008829F3"/>
    <w:rsid w:val="00882CA3"/>
    <w:rsid w:val="00890D30"/>
    <w:rsid w:val="00896F76"/>
    <w:rsid w:val="008A01C0"/>
    <w:rsid w:val="008B3DE3"/>
    <w:rsid w:val="008B418B"/>
    <w:rsid w:val="008B7295"/>
    <w:rsid w:val="008C56A8"/>
    <w:rsid w:val="008C708C"/>
    <w:rsid w:val="008D0D1F"/>
    <w:rsid w:val="008E1836"/>
    <w:rsid w:val="008E3B16"/>
    <w:rsid w:val="008E5C8E"/>
    <w:rsid w:val="008F65E2"/>
    <w:rsid w:val="00903570"/>
    <w:rsid w:val="009117FC"/>
    <w:rsid w:val="009124CD"/>
    <w:rsid w:val="00917A81"/>
    <w:rsid w:val="00923723"/>
    <w:rsid w:val="0092493B"/>
    <w:rsid w:val="00932721"/>
    <w:rsid w:val="0093500D"/>
    <w:rsid w:val="00945918"/>
    <w:rsid w:val="0095050A"/>
    <w:rsid w:val="009527C1"/>
    <w:rsid w:val="00955F5C"/>
    <w:rsid w:val="00957F91"/>
    <w:rsid w:val="009632C7"/>
    <w:rsid w:val="00973528"/>
    <w:rsid w:val="00973E80"/>
    <w:rsid w:val="00980C76"/>
    <w:rsid w:val="00980F46"/>
    <w:rsid w:val="00981EED"/>
    <w:rsid w:val="00986E20"/>
    <w:rsid w:val="00994D4F"/>
    <w:rsid w:val="00994F9F"/>
    <w:rsid w:val="00995A39"/>
    <w:rsid w:val="009A2AE2"/>
    <w:rsid w:val="009A3392"/>
    <w:rsid w:val="009B7EC2"/>
    <w:rsid w:val="009C0126"/>
    <w:rsid w:val="009C39A5"/>
    <w:rsid w:val="009C525B"/>
    <w:rsid w:val="009D285F"/>
    <w:rsid w:val="009D6DD3"/>
    <w:rsid w:val="009E3722"/>
    <w:rsid w:val="009E44DD"/>
    <w:rsid w:val="009E6E2B"/>
    <w:rsid w:val="009F1537"/>
    <w:rsid w:val="009F605B"/>
    <w:rsid w:val="00A00F21"/>
    <w:rsid w:val="00A02274"/>
    <w:rsid w:val="00A138BC"/>
    <w:rsid w:val="00A16AF5"/>
    <w:rsid w:val="00A2251E"/>
    <w:rsid w:val="00A2638D"/>
    <w:rsid w:val="00A2677D"/>
    <w:rsid w:val="00A26F94"/>
    <w:rsid w:val="00A32C7F"/>
    <w:rsid w:val="00A33930"/>
    <w:rsid w:val="00A37629"/>
    <w:rsid w:val="00A40C8B"/>
    <w:rsid w:val="00A40CC9"/>
    <w:rsid w:val="00A41E15"/>
    <w:rsid w:val="00A47EE5"/>
    <w:rsid w:val="00A51584"/>
    <w:rsid w:val="00A52A27"/>
    <w:rsid w:val="00A535F5"/>
    <w:rsid w:val="00A543F4"/>
    <w:rsid w:val="00A5505D"/>
    <w:rsid w:val="00A56FE5"/>
    <w:rsid w:val="00A624C0"/>
    <w:rsid w:val="00A63F04"/>
    <w:rsid w:val="00A759CA"/>
    <w:rsid w:val="00A76B13"/>
    <w:rsid w:val="00A76FA8"/>
    <w:rsid w:val="00A825F3"/>
    <w:rsid w:val="00A93673"/>
    <w:rsid w:val="00A95458"/>
    <w:rsid w:val="00AB14C6"/>
    <w:rsid w:val="00AB1F3D"/>
    <w:rsid w:val="00AB7AFD"/>
    <w:rsid w:val="00AC4B88"/>
    <w:rsid w:val="00AC60AD"/>
    <w:rsid w:val="00AD1263"/>
    <w:rsid w:val="00AD4331"/>
    <w:rsid w:val="00AD68CB"/>
    <w:rsid w:val="00AF09D9"/>
    <w:rsid w:val="00AF5758"/>
    <w:rsid w:val="00AF5A0B"/>
    <w:rsid w:val="00B0202B"/>
    <w:rsid w:val="00B04ADD"/>
    <w:rsid w:val="00B0709C"/>
    <w:rsid w:val="00B12157"/>
    <w:rsid w:val="00B204D8"/>
    <w:rsid w:val="00B25BCF"/>
    <w:rsid w:val="00B33A29"/>
    <w:rsid w:val="00B45CB9"/>
    <w:rsid w:val="00B475CB"/>
    <w:rsid w:val="00B531C4"/>
    <w:rsid w:val="00B633A5"/>
    <w:rsid w:val="00B7051C"/>
    <w:rsid w:val="00B778D1"/>
    <w:rsid w:val="00B865EE"/>
    <w:rsid w:val="00B91A83"/>
    <w:rsid w:val="00B927E7"/>
    <w:rsid w:val="00B935F8"/>
    <w:rsid w:val="00B944DE"/>
    <w:rsid w:val="00B9610B"/>
    <w:rsid w:val="00BC1BE8"/>
    <w:rsid w:val="00BC1E5C"/>
    <w:rsid w:val="00BC51E8"/>
    <w:rsid w:val="00BD3EBA"/>
    <w:rsid w:val="00BD7961"/>
    <w:rsid w:val="00BE14BC"/>
    <w:rsid w:val="00BE2903"/>
    <w:rsid w:val="00BE3AD9"/>
    <w:rsid w:val="00BE4904"/>
    <w:rsid w:val="00C05B56"/>
    <w:rsid w:val="00C07258"/>
    <w:rsid w:val="00C13AA2"/>
    <w:rsid w:val="00C1438A"/>
    <w:rsid w:val="00C1493A"/>
    <w:rsid w:val="00C17031"/>
    <w:rsid w:val="00C305B4"/>
    <w:rsid w:val="00C3331C"/>
    <w:rsid w:val="00C366A3"/>
    <w:rsid w:val="00C373DA"/>
    <w:rsid w:val="00C4150A"/>
    <w:rsid w:val="00C42C97"/>
    <w:rsid w:val="00C44840"/>
    <w:rsid w:val="00C47ACD"/>
    <w:rsid w:val="00C576C9"/>
    <w:rsid w:val="00C6381C"/>
    <w:rsid w:val="00C66356"/>
    <w:rsid w:val="00C673ED"/>
    <w:rsid w:val="00C735DE"/>
    <w:rsid w:val="00C74494"/>
    <w:rsid w:val="00C74DBD"/>
    <w:rsid w:val="00C81AEC"/>
    <w:rsid w:val="00C86C7F"/>
    <w:rsid w:val="00C911B5"/>
    <w:rsid w:val="00C96354"/>
    <w:rsid w:val="00CB1ADF"/>
    <w:rsid w:val="00CB59C8"/>
    <w:rsid w:val="00CC28F3"/>
    <w:rsid w:val="00CC36F6"/>
    <w:rsid w:val="00CC456B"/>
    <w:rsid w:val="00CC517D"/>
    <w:rsid w:val="00CC7EBE"/>
    <w:rsid w:val="00CD4AFA"/>
    <w:rsid w:val="00CE11BC"/>
    <w:rsid w:val="00CE21CC"/>
    <w:rsid w:val="00CE7875"/>
    <w:rsid w:val="00D03A0A"/>
    <w:rsid w:val="00D05B81"/>
    <w:rsid w:val="00D11D68"/>
    <w:rsid w:val="00D1521D"/>
    <w:rsid w:val="00D15A2D"/>
    <w:rsid w:val="00D166F2"/>
    <w:rsid w:val="00D20AF4"/>
    <w:rsid w:val="00D264FC"/>
    <w:rsid w:val="00D416DC"/>
    <w:rsid w:val="00D43FE1"/>
    <w:rsid w:val="00D535F9"/>
    <w:rsid w:val="00D5471A"/>
    <w:rsid w:val="00D61CD8"/>
    <w:rsid w:val="00D646B2"/>
    <w:rsid w:val="00D71DFF"/>
    <w:rsid w:val="00D744BA"/>
    <w:rsid w:val="00D94EBE"/>
    <w:rsid w:val="00DA3F71"/>
    <w:rsid w:val="00DB5E07"/>
    <w:rsid w:val="00DC1D1F"/>
    <w:rsid w:val="00DC3C06"/>
    <w:rsid w:val="00DC5757"/>
    <w:rsid w:val="00DC69D4"/>
    <w:rsid w:val="00DD3CAE"/>
    <w:rsid w:val="00DE2D68"/>
    <w:rsid w:val="00DF164B"/>
    <w:rsid w:val="00E006B8"/>
    <w:rsid w:val="00E03F94"/>
    <w:rsid w:val="00E073F1"/>
    <w:rsid w:val="00E076AD"/>
    <w:rsid w:val="00E14690"/>
    <w:rsid w:val="00E361A8"/>
    <w:rsid w:val="00E36F30"/>
    <w:rsid w:val="00E437DF"/>
    <w:rsid w:val="00E515E5"/>
    <w:rsid w:val="00E55E03"/>
    <w:rsid w:val="00E56F95"/>
    <w:rsid w:val="00E60A01"/>
    <w:rsid w:val="00E658BB"/>
    <w:rsid w:val="00E74CEF"/>
    <w:rsid w:val="00E76EA4"/>
    <w:rsid w:val="00E81B8E"/>
    <w:rsid w:val="00E82E60"/>
    <w:rsid w:val="00E841A6"/>
    <w:rsid w:val="00E852E8"/>
    <w:rsid w:val="00E8704E"/>
    <w:rsid w:val="00E90351"/>
    <w:rsid w:val="00E90CCC"/>
    <w:rsid w:val="00E96CDD"/>
    <w:rsid w:val="00EA45B4"/>
    <w:rsid w:val="00EA61C8"/>
    <w:rsid w:val="00EB012B"/>
    <w:rsid w:val="00EB0AE2"/>
    <w:rsid w:val="00EB10D2"/>
    <w:rsid w:val="00EB2B0D"/>
    <w:rsid w:val="00EC3C27"/>
    <w:rsid w:val="00ED209B"/>
    <w:rsid w:val="00EF0753"/>
    <w:rsid w:val="00F00F97"/>
    <w:rsid w:val="00F04B62"/>
    <w:rsid w:val="00F131C4"/>
    <w:rsid w:val="00F142C0"/>
    <w:rsid w:val="00F22A45"/>
    <w:rsid w:val="00F235AA"/>
    <w:rsid w:val="00F31BAB"/>
    <w:rsid w:val="00F42D42"/>
    <w:rsid w:val="00F43C61"/>
    <w:rsid w:val="00F533A7"/>
    <w:rsid w:val="00F55D9C"/>
    <w:rsid w:val="00F56A09"/>
    <w:rsid w:val="00F61625"/>
    <w:rsid w:val="00F64D67"/>
    <w:rsid w:val="00F65888"/>
    <w:rsid w:val="00F7315B"/>
    <w:rsid w:val="00F80A4A"/>
    <w:rsid w:val="00F84BA1"/>
    <w:rsid w:val="00F85F31"/>
    <w:rsid w:val="00F86CA8"/>
    <w:rsid w:val="00F90C7F"/>
    <w:rsid w:val="00F9656D"/>
    <w:rsid w:val="00F97C0E"/>
    <w:rsid w:val="00FA15D3"/>
    <w:rsid w:val="00FA3CF1"/>
    <w:rsid w:val="00FA4571"/>
    <w:rsid w:val="00FA4926"/>
    <w:rsid w:val="00FB52BD"/>
    <w:rsid w:val="00FB6976"/>
    <w:rsid w:val="00FB7FA0"/>
    <w:rsid w:val="00FC0819"/>
    <w:rsid w:val="00FC1A32"/>
    <w:rsid w:val="00FC4789"/>
    <w:rsid w:val="00FD0D3C"/>
    <w:rsid w:val="00FD36A8"/>
    <w:rsid w:val="00FD4F48"/>
    <w:rsid w:val="00FD7AB4"/>
    <w:rsid w:val="00FE2F53"/>
    <w:rsid w:val="00FE45BE"/>
    <w:rsid w:val="014BBAEB"/>
    <w:rsid w:val="06A61B2A"/>
    <w:rsid w:val="06AD06C2"/>
    <w:rsid w:val="06C7B01A"/>
    <w:rsid w:val="091180D7"/>
    <w:rsid w:val="0A2F3859"/>
    <w:rsid w:val="0CD2CF39"/>
    <w:rsid w:val="0DF42958"/>
    <w:rsid w:val="0ECACE5A"/>
    <w:rsid w:val="179F2652"/>
    <w:rsid w:val="17DFAE1E"/>
    <w:rsid w:val="184C240E"/>
    <w:rsid w:val="1A4DDEC8"/>
    <w:rsid w:val="1A6AB4EF"/>
    <w:rsid w:val="1CFD2685"/>
    <w:rsid w:val="1DE24069"/>
    <w:rsid w:val="21823951"/>
    <w:rsid w:val="2208FF8B"/>
    <w:rsid w:val="237AE1FF"/>
    <w:rsid w:val="2749F998"/>
    <w:rsid w:val="2AD033B5"/>
    <w:rsid w:val="2C60BD27"/>
    <w:rsid w:val="2C81E2C0"/>
    <w:rsid w:val="2DB47CD1"/>
    <w:rsid w:val="2F25BD81"/>
    <w:rsid w:val="2F4E6591"/>
    <w:rsid w:val="325DF55B"/>
    <w:rsid w:val="36763AB4"/>
    <w:rsid w:val="383A3741"/>
    <w:rsid w:val="3AEE9F6D"/>
    <w:rsid w:val="3B1F4770"/>
    <w:rsid w:val="3BFC18EB"/>
    <w:rsid w:val="3E687D8B"/>
    <w:rsid w:val="3F0FF143"/>
    <w:rsid w:val="40B0198C"/>
    <w:rsid w:val="41044C2F"/>
    <w:rsid w:val="41FAC8F4"/>
    <w:rsid w:val="45A2B20A"/>
    <w:rsid w:val="4750E889"/>
    <w:rsid w:val="47A9FBA5"/>
    <w:rsid w:val="4B90AE4B"/>
    <w:rsid w:val="4CC01B59"/>
    <w:rsid w:val="4D12743F"/>
    <w:rsid w:val="4D137549"/>
    <w:rsid w:val="4E558256"/>
    <w:rsid w:val="50EAB7A3"/>
    <w:rsid w:val="560D9D69"/>
    <w:rsid w:val="567A3009"/>
    <w:rsid w:val="57FA99A0"/>
    <w:rsid w:val="5C9B09CC"/>
    <w:rsid w:val="5CE3A259"/>
    <w:rsid w:val="5ED67645"/>
    <w:rsid w:val="6015C1DF"/>
    <w:rsid w:val="6093DC89"/>
    <w:rsid w:val="64117218"/>
    <w:rsid w:val="66DF7421"/>
    <w:rsid w:val="69CD7A9C"/>
    <w:rsid w:val="6AD801C5"/>
    <w:rsid w:val="6B1C1FB9"/>
    <w:rsid w:val="6C6FF95F"/>
    <w:rsid w:val="702C9E55"/>
    <w:rsid w:val="70B4C0D6"/>
    <w:rsid w:val="71BF3A88"/>
    <w:rsid w:val="734BEFEF"/>
    <w:rsid w:val="7A2D5EA7"/>
    <w:rsid w:val="7A52EF98"/>
    <w:rsid w:val="7FEE8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85FC0"/>
  <w15:chartTrackingRefBased/>
  <w15:docId w15:val="{AB4D97C8-5070-40CD-9A30-65C1EB9C62D3}"/>
</w:settings>
</file>

<file path=word/styles.xml><?xml version="1.0" encoding="utf-8"?>
<w:styles xmlns:w14="http://schemas.microsoft.com/office/word/2010/wordml" xmlns:w15="http://schemas.microsoft.com/office/word/2012/wordml" xmlns:w16cid="http://schemas.microsoft.com/office/word/2016/wordml/cid" xmlns:w16se="http://schemas.microsoft.com/office/word/2015/wordml/symex" xmlns:mc="http://schemas.openxmlformats.org/markup-compatibility/2006" xmlns:w="http://schemas.openxmlformats.org/wordprocessingml/2006/main" mc:Ignorable="w14 w15 w16se w16cid">
  <w:docDefaults>
    <w:rPrDefault>
      <w:rPr>
        <w:rFonts w:ascii="Arial" w:hAnsi="Arial"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qFormat="1"/>
    <w:lsdException w:name="footer" w:uiPriority="99"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E0DE7"/>
    <w:pPr>
      <w:spacing w:after="200" w:line="276" w:lineRule="auto"/>
      <w:ind w:left="720" w:hanging="720"/>
    </w:pPr>
    <w:rPr>
      <w:sz w:val="22"/>
      <w:szCs w:val="24"/>
    </w:rPr>
  </w:style>
  <w:style w:type="paragraph" w:styleId="Heading1">
    <w:name w:val="heading 1"/>
    <w:basedOn w:val="Normal"/>
    <w:next w:val="Normal"/>
    <w:link w:val="Heading1Char"/>
    <w:qFormat/>
    <w:rsid w:val="00A2251E"/>
    <w:pPr>
      <w:keepNext/>
      <w:outlineLvl w:val="0"/>
    </w:pPr>
    <w:rPr>
      <w:sz w:val="32"/>
      <w:szCs w:val="20"/>
    </w:rPr>
  </w:style>
  <w:style w:type="paragraph" w:styleId="Heading2">
    <w:name w:val="heading 2"/>
    <w:basedOn w:val="Normal"/>
    <w:next w:val="Normal"/>
    <w:link w:val="Heading2Char"/>
    <w:autoRedefine/>
    <w:qFormat/>
    <w:rsid w:val="00C05B56"/>
    <w:pPr>
      <w:keepNext/>
      <w:spacing w:before="100" w:after="100" w:line="240" w:lineRule="auto"/>
      <w:ind w:left="0" w:firstLine="0"/>
      <w:outlineLvl w:val="1"/>
    </w:pPr>
    <w:rPr>
      <w:rFonts w:cs="Arial"/>
      <w:b/>
      <w:bCs/>
      <w:iCs/>
      <w:szCs w:val="28"/>
    </w:rPr>
  </w:style>
  <w:style w:type="paragraph" w:styleId="Heading3">
    <w:name w:val="heading 3"/>
    <w:basedOn w:val="Normal"/>
    <w:next w:val="Normal"/>
    <w:link w:val="Heading3Char"/>
    <w:qFormat/>
    <w:rsid w:val="002315B5"/>
    <w:pPr>
      <w:keepNext/>
      <w:spacing w:before="100" w:after="100" w:line="240" w:lineRule="auto"/>
      <w:ind w:left="0" w:firstLine="0"/>
      <w:outlineLvl w:val="2"/>
    </w:pPr>
    <w:rPr>
      <w:rFonts w:cs="Arial"/>
      <w:b/>
      <w:bCs/>
      <w:sz w:val="20"/>
      <w:szCs w:val="26"/>
    </w:rPr>
  </w:style>
  <w:style w:type="paragraph" w:styleId="Heading4">
    <w:name w:val="heading 4"/>
    <w:basedOn w:val="Normal"/>
    <w:next w:val="Normal"/>
    <w:link w:val="Heading4Char"/>
    <w:semiHidden/>
    <w:unhideWhenUsed/>
    <w:qFormat/>
    <w:rsid w:val="00A2251E"/>
    <w:pPr>
      <w:keepNext/>
      <w:spacing w:before="240" w:after="60"/>
      <w:outlineLvl w:val="3"/>
    </w:pPr>
    <w:rPr>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rsid w:val="00C05B56"/>
    <w:rPr>
      <w:rFonts w:eastAsia="Times New Roman" w:cs="Arial"/>
      <w:b/>
      <w:bCs/>
      <w:iCs/>
      <w:sz w:val="22"/>
      <w:szCs w:val="28"/>
      <w:lang w:eastAsia="en-GB"/>
    </w:rPr>
  </w:style>
  <w:style w:type="character" w:styleId="Heading1Char" w:customStyle="1">
    <w:name w:val="Heading 1 Char"/>
    <w:link w:val="Heading1"/>
    <w:rsid w:val="00A2251E"/>
    <w:rPr>
      <w:rFonts w:eastAsia="Times New Roman" w:cs="Times New Roman"/>
      <w:sz w:val="32"/>
      <w:szCs w:val="20"/>
      <w:lang w:eastAsia="en-GB"/>
    </w:rPr>
  </w:style>
  <w:style w:type="character" w:styleId="Heading3Char" w:customStyle="1">
    <w:name w:val="Heading 3 Char"/>
    <w:link w:val="Heading3"/>
    <w:rsid w:val="002315B5"/>
    <w:rPr>
      <w:rFonts w:eastAsia="Times New Roman" w:cs="Arial"/>
      <w:b/>
      <w:bCs/>
      <w:sz w:val="20"/>
      <w:szCs w:val="26"/>
      <w:lang w:eastAsia="en-GB"/>
    </w:rPr>
  </w:style>
  <w:style w:type="paragraph" w:styleId="FootnoteText">
    <w:name w:val="footnote text"/>
    <w:basedOn w:val="Normal"/>
    <w:link w:val="FootnoteTextChar"/>
    <w:semiHidden/>
    <w:rsid w:val="00A2251E"/>
    <w:pPr>
      <w:numPr>
        <w:numId w:val="1"/>
      </w:numPr>
    </w:pPr>
    <w:rPr>
      <w:rFonts w:ascii="Bembo" w:hAnsi="Bembo"/>
      <w:szCs w:val="20"/>
    </w:rPr>
  </w:style>
  <w:style w:type="character" w:styleId="FootnoteTextChar" w:customStyle="1">
    <w:name w:val="Footnote Text Char"/>
    <w:link w:val="FootnoteText"/>
    <w:semiHidden/>
    <w:rsid w:val="00A2251E"/>
    <w:rPr>
      <w:rFonts w:ascii="Bembo" w:hAnsi="Bembo" w:cs="Times New Roman"/>
      <w:szCs w:val="20"/>
      <w:lang w:eastAsia="en-GB"/>
    </w:rPr>
  </w:style>
  <w:style w:type="paragraph" w:styleId="Footer">
    <w:name w:val="footer"/>
    <w:basedOn w:val="Normal"/>
    <w:link w:val="FooterChar"/>
    <w:uiPriority w:val="99"/>
    <w:rsid w:val="00A2251E"/>
    <w:pPr>
      <w:tabs>
        <w:tab w:val="center" w:pos="4320"/>
        <w:tab w:val="right" w:pos="8640"/>
      </w:tabs>
    </w:pPr>
    <w:rPr>
      <w:rFonts w:ascii="Bembo" w:hAnsi="Bembo"/>
      <w:szCs w:val="20"/>
    </w:rPr>
  </w:style>
  <w:style w:type="character" w:styleId="FooterChar" w:customStyle="1">
    <w:name w:val="Footer Char"/>
    <w:link w:val="Footer"/>
    <w:uiPriority w:val="99"/>
    <w:rsid w:val="00A2251E"/>
    <w:rPr>
      <w:rFonts w:ascii="Bembo" w:hAnsi="Bembo"/>
      <w:szCs w:val="20"/>
      <w:lang w:eastAsia="en-GB"/>
    </w:rPr>
  </w:style>
  <w:style w:type="paragraph" w:styleId="Header">
    <w:name w:val="header"/>
    <w:basedOn w:val="Normal"/>
    <w:link w:val="HeaderChar"/>
    <w:uiPriority w:val="99"/>
    <w:rsid w:val="00A2251E"/>
    <w:pPr>
      <w:tabs>
        <w:tab w:val="center" w:pos="4153"/>
        <w:tab w:val="right" w:pos="8306"/>
      </w:tabs>
    </w:pPr>
    <w:rPr>
      <w:rFonts w:cs="Arial"/>
    </w:rPr>
  </w:style>
  <w:style w:type="character" w:styleId="HeaderChar" w:customStyle="1">
    <w:name w:val="Header Char"/>
    <w:link w:val="Header"/>
    <w:uiPriority w:val="99"/>
    <w:rsid w:val="00A2251E"/>
    <w:rPr>
      <w:rFonts w:cs="Arial"/>
      <w:sz w:val="24"/>
      <w:szCs w:val="24"/>
      <w:lang w:eastAsia="en-GB"/>
    </w:rPr>
  </w:style>
  <w:style w:type="paragraph" w:styleId="Normalblocktext" w:customStyle="1">
    <w:name w:val="Normal block text"/>
    <w:basedOn w:val="Normal"/>
    <w:qFormat/>
    <w:rsid w:val="00A2251E"/>
  </w:style>
  <w:style w:type="character" w:styleId="Heading4Char" w:customStyle="1">
    <w:name w:val="Heading 4 Char"/>
    <w:link w:val="Heading4"/>
    <w:semiHidden/>
    <w:rsid w:val="00A2251E"/>
    <w:rPr>
      <w:rFonts w:cs="Times New Roman"/>
      <w:b/>
      <w:bCs/>
      <w:sz w:val="28"/>
      <w:szCs w:val="28"/>
      <w:lang w:eastAsia="en-GB"/>
    </w:rPr>
  </w:style>
  <w:style w:type="paragraph" w:styleId="CommentText">
    <w:name w:val="annotation text"/>
    <w:basedOn w:val="Normal"/>
    <w:link w:val="CommentTextChar"/>
    <w:semiHidden/>
    <w:rsid w:val="00A2251E"/>
    <w:rPr>
      <w:sz w:val="20"/>
      <w:szCs w:val="20"/>
    </w:rPr>
  </w:style>
  <w:style w:type="character" w:styleId="CommentTextChar" w:customStyle="1">
    <w:name w:val="Comment Text Char"/>
    <w:link w:val="CommentText"/>
    <w:semiHidden/>
    <w:rsid w:val="00A2251E"/>
    <w:rPr>
      <w:rFonts w:cs="Times New Roman"/>
      <w:sz w:val="20"/>
      <w:szCs w:val="20"/>
      <w:lang w:eastAsia="en-GB"/>
    </w:rPr>
  </w:style>
  <w:style w:type="character" w:styleId="FootnoteReference">
    <w:name w:val="footnote reference"/>
    <w:semiHidden/>
    <w:rsid w:val="00A2251E"/>
    <w:rPr>
      <w:position w:val="6"/>
      <w:sz w:val="16"/>
    </w:rPr>
  </w:style>
  <w:style w:type="character" w:styleId="CommentReference">
    <w:name w:val="annotation reference"/>
    <w:semiHidden/>
    <w:rsid w:val="00A2251E"/>
    <w:rPr>
      <w:sz w:val="16"/>
      <w:szCs w:val="16"/>
    </w:rPr>
  </w:style>
  <w:style w:type="character" w:styleId="PageNumber">
    <w:name w:val="page number"/>
    <w:basedOn w:val="DefaultParagraphFont"/>
    <w:rsid w:val="00A2251E"/>
  </w:style>
  <w:style w:type="character" w:styleId="EndnoteReference">
    <w:name w:val="endnote reference"/>
    <w:semiHidden/>
    <w:rsid w:val="00A2251E"/>
    <w:rPr>
      <w:vertAlign w:val="superscript"/>
    </w:rPr>
  </w:style>
  <w:style w:type="paragraph" w:styleId="EndnoteText">
    <w:name w:val="endnote text"/>
    <w:basedOn w:val="Normal"/>
    <w:link w:val="EndnoteTextChar"/>
    <w:semiHidden/>
    <w:rsid w:val="00A2251E"/>
    <w:rPr>
      <w:sz w:val="18"/>
      <w:szCs w:val="20"/>
    </w:rPr>
  </w:style>
  <w:style w:type="character" w:styleId="EndnoteTextChar" w:customStyle="1">
    <w:name w:val="Endnote Text Char"/>
    <w:link w:val="EndnoteText"/>
    <w:semiHidden/>
    <w:rsid w:val="00A2251E"/>
    <w:rPr>
      <w:rFonts w:cs="Times New Roman"/>
      <w:sz w:val="18"/>
      <w:szCs w:val="20"/>
      <w:lang w:eastAsia="en-GB"/>
    </w:rPr>
  </w:style>
  <w:style w:type="paragraph" w:styleId="BodyText">
    <w:name w:val="Body Text"/>
    <w:basedOn w:val="Normal"/>
    <w:link w:val="BodyTextChar"/>
    <w:semiHidden/>
    <w:unhideWhenUsed/>
    <w:rsid w:val="00A2251E"/>
    <w:pPr>
      <w:ind w:right="-430"/>
    </w:pPr>
    <w:rPr>
      <w:rFonts w:ascii="Times" w:hAnsi="Times"/>
      <w:sz w:val="20"/>
      <w:szCs w:val="20"/>
    </w:rPr>
  </w:style>
  <w:style w:type="character" w:styleId="BodyTextChar" w:customStyle="1">
    <w:name w:val="Body Text Char"/>
    <w:link w:val="BodyText"/>
    <w:semiHidden/>
    <w:rsid w:val="00A2251E"/>
    <w:rPr>
      <w:rFonts w:ascii="Times" w:hAnsi="Times" w:cs="Times New Roman"/>
      <w:sz w:val="20"/>
      <w:szCs w:val="20"/>
      <w:lang w:eastAsia="en-GB"/>
    </w:rPr>
  </w:style>
  <w:style w:type="paragraph" w:styleId="BodyTextIndent">
    <w:name w:val="Body Text Indent"/>
    <w:basedOn w:val="Normal"/>
    <w:link w:val="BodyTextIndentChar"/>
    <w:semiHidden/>
    <w:unhideWhenUsed/>
    <w:rsid w:val="00A2251E"/>
    <w:pPr>
      <w:spacing w:after="120"/>
      <w:ind w:left="283"/>
    </w:pPr>
  </w:style>
  <w:style w:type="character" w:styleId="BodyTextIndentChar" w:customStyle="1">
    <w:name w:val="Body Text Indent Char"/>
    <w:link w:val="BodyTextIndent"/>
    <w:semiHidden/>
    <w:rsid w:val="00A2251E"/>
    <w:rPr>
      <w:rFonts w:cs="Times New Roman"/>
      <w:sz w:val="24"/>
      <w:szCs w:val="24"/>
      <w:lang w:eastAsia="en-GB"/>
    </w:rPr>
  </w:style>
  <w:style w:type="paragraph" w:styleId="BodyTextIndent2">
    <w:name w:val="Body Text Indent 2"/>
    <w:basedOn w:val="Normal"/>
    <w:link w:val="BodyTextIndent2Char"/>
    <w:semiHidden/>
    <w:unhideWhenUsed/>
    <w:rsid w:val="00A2251E"/>
    <w:pPr>
      <w:spacing w:after="120" w:line="480" w:lineRule="auto"/>
      <w:ind w:left="283"/>
    </w:pPr>
  </w:style>
  <w:style w:type="character" w:styleId="BodyTextIndent2Char" w:customStyle="1">
    <w:name w:val="Body Text Indent 2 Char"/>
    <w:link w:val="BodyTextIndent2"/>
    <w:semiHidden/>
    <w:rsid w:val="00A2251E"/>
    <w:rPr>
      <w:rFonts w:cs="Times New Roman"/>
      <w:sz w:val="24"/>
      <w:szCs w:val="24"/>
      <w:lang w:eastAsia="en-GB"/>
    </w:rPr>
  </w:style>
  <w:style w:type="paragraph" w:styleId="BlockText">
    <w:name w:val="Block Text"/>
    <w:basedOn w:val="Normal"/>
    <w:link w:val="BlockTextChar"/>
    <w:autoRedefine/>
    <w:rsid w:val="002214C0"/>
    <w:pPr>
      <w:widowControl w:val="0"/>
      <w:spacing w:line="240" w:lineRule="atLeast"/>
      <w:ind w:right="-540"/>
    </w:pPr>
    <w:rPr>
      <w:sz w:val="20"/>
      <w:szCs w:val="20"/>
    </w:rPr>
  </w:style>
  <w:style w:type="character" w:styleId="Hyperlink">
    <w:name w:val="Hyperlink"/>
    <w:unhideWhenUsed/>
    <w:rsid w:val="00A2251E"/>
    <w:rPr>
      <w:color w:val="0000FF"/>
      <w:u w:val="single"/>
    </w:rPr>
  </w:style>
  <w:style w:type="character" w:styleId="FollowedHyperlink">
    <w:name w:val="FollowedHyperlink"/>
    <w:semiHidden/>
    <w:unhideWhenUsed/>
    <w:rsid w:val="00A2251E"/>
    <w:rPr>
      <w:color w:val="800080"/>
      <w:u w:val="single"/>
    </w:rPr>
  </w:style>
  <w:style w:type="character" w:styleId="Strong">
    <w:name w:val="Strong"/>
    <w:unhideWhenUsed/>
    <w:qFormat/>
    <w:rsid w:val="00A2251E"/>
    <w:rPr>
      <w:b/>
      <w:bCs/>
    </w:rPr>
  </w:style>
  <w:style w:type="paragraph" w:styleId="NormalWeb">
    <w:name w:val="Normal (Web)"/>
    <w:basedOn w:val="Normal"/>
    <w:semiHidden/>
    <w:unhideWhenUsed/>
    <w:rsid w:val="00A2251E"/>
    <w:pPr>
      <w:spacing w:before="100" w:beforeAutospacing="1" w:after="100" w:afterAutospacing="1"/>
    </w:pPr>
  </w:style>
  <w:style w:type="paragraph" w:styleId="BalloonText">
    <w:name w:val="Balloon Text"/>
    <w:basedOn w:val="Normal"/>
    <w:link w:val="BalloonTextChar"/>
    <w:semiHidden/>
    <w:rsid w:val="00A2251E"/>
    <w:rPr>
      <w:rFonts w:ascii="Tahoma" w:hAnsi="Tahoma" w:cs="Tahoma"/>
      <w:sz w:val="16"/>
      <w:szCs w:val="16"/>
    </w:rPr>
  </w:style>
  <w:style w:type="character" w:styleId="BalloonTextChar" w:customStyle="1">
    <w:name w:val="Balloon Text Char"/>
    <w:link w:val="BalloonText"/>
    <w:semiHidden/>
    <w:rsid w:val="00A2251E"/>
    <w:rPr>
      <w:rFonts w:ascii="Tahoma" w:hAnsi="Tahoma" w:cs="Tahoma"/>
      <w:sz w:val="16"/>
      <w:szCs w:val="16"/>
      <w:lang w:eastAsia="en-GB"/>
    </w:rPr>
  </w:style>
  <w:style w:type="table" w:styleId="TableGrid">
    <w:name w:val="Table Grid"/>
    <w:basedOn w:val="TableNormal"/>
    <w:rsid w:val="00A2251E"/>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unhideWhenUsed/>
    <w:qFormat/>
    <w:rsid w:val="00A2251E"/>
  </w:style>
  <w:style w:type="paragraph" w:styleId="heading30" w:customStyle="1">
    <w:name w:val="heading3"/>
    <w:basedOn w:val="Normal"/>
    <w:semiHidden/>
    <w:unhideWhenUsed/>
    <w:rsid w:val="00A2251E"/>
    <w:rPr>
      <w:b/>
      <w:bCs/>
    </w:rPr>
  </w:style>
  <w:style w:type="character" w:styleId="heading31" w:customStyle="1">
    <w:name w:val="heading31"/>
    <w:semiHidden/>
    <w:unhideWhenUsed/>
    <w:rsid w:val="00A2251E"/>
    <w:rPr>
      <w:b/>
      <w:bCs/>
      <w:sz w:val="24"/>
      <w:szCs w:val="24"/>
    </w:rPr>
  </w:style>
  <w:style w:type="paragraph" w:styleId="Logo" w:customStyle="1">
    <w:name w:val="Logo"/>
    <w:basedOn w:val="Normal"/>
    <w:unhideWhenUsed/>
    <w:rsid w:val="00A2251E"/>
    <w:pPr>
      <w:keepNext/>
      <w:keepLines/>
      <w:spacing w:after="300" w:line="800" w:lineRule="exact"/>
      <w:ind w:left="2540" w:right="-1920"/>
    </w:pPr>
    <w:rPr>
      <w:rFonts w:ascii="Starfont" w:hAnsi="Starfont"/>
      <w:b/>
      <w:sz w:val="144"/>
      <w:szCs w:val="20"/>
    </w:rPr>
  </w:style>
  <w:style w:type="character" w:styleId="a" w:customStyle="1">
    <w:name w:val="a"/>
    <w:basedOn w:val="DefaultParagraphFont"/>
    <w:semiHidden/>
    <w:unhideWhenUsed/>
    <w:rsid w:val="00A2251E"/>
  </w:style>
  <w:style w:type="paragraph" w:styleId="Style1" w:customStyle="1">
    <w:name w:val="Style1"/>
    <w:basedOn w:val="BlockText"/>
    <w:semiHidden/>
    <w:unhideWhenUsed/>
    <w:qFormat/>
    <w:rsid w:val="00A2251E"/>
    <w:pPr>
      <w:numPr>
        <w:numId w:val="2"/>
      </w:numPr>
    </w:pPr>
    <w:rPr>
      <w:rFonts w:cs="Arial"/>
    </w:rPr>
  </w:style>
  <w:style w:type="paragraph" w:styleId="Normalindentedtext" w:customStyle="1">
    <w:name w:val="Normal indented text"/>
    <w:basedOn w:val="Normal"/>
    <w:qFormat/>
    <w:rsid w:val="00A2251E"/>
  </w:style>
  <w:style w:type="character" w:styleId="BlockTextChar" w:customStyle="1">
    <w:name w:val="Block Text Char"/>
    <w:link w:val="BlockText"/>
    <w:rsid w:val="002214C0"/>
    <w:rPr>
      <w:sz w:val="20"/>
      <w:szCs w:val="20"/>
      <w:lang w:eastAsia="en-GB"/>
    </w:rPr>
  </w:style>
  <w:style w:type="character" w:styleId="PlaceholderText">
    <w:name w:val="Placeholder Text"/>
    <w:basedOn w:val="DefaultParagraphFont"/>
    <w:uiPriority w:val="99"/>
    <w:semiHidden/>
    <w:rsid w:val="009E3722"/>
    <w:rPr>
      <w:color w:val="808080"/>
    </w:rPr>
  </w:style>
  <w:style w:type="character" w:styleId="UnresolvedMention1" w:customStyle="1">
    <w:name w:val="Unresolved Mention1"/>
    <w:basedOn w:val="DefaultParagraphFont"/>
    <w:uiPriority w:val="99"/>
    <w:semiHidden/>
    <w:unhideWhenUsed/>
    <w:rsid w:val="0076113D"/>
    <w:rPr>
      <w:color w:val="605E5C"/>
      <w:shd w:val="clear" w:color="auto" w:fill="E1DFDD"/>
    </w:rPr>
  </w:style>
  <w:style w:type="paragraph" w:styleId="CommentSubject">
    <w:name w:val="annotation subject"/>
    <w:basedOn w:val="CommentText"/>
    <w:next w:val="CommentText"/>
    <w:link w:val="CommentSubjectChar"/>
    <w:semiHidden/>
    <w:unhideWhenUsed/>
    <w:rsid w:val="00146821"/>
    <w:pPr>
      <w:spacing w:line="240" w:lineRule="auto"/>
    </w:pPr>
    <w:rPr>
      <w:b/>
      <w:bCs/>
    </w:rPr>
  </w:style>
  <w:style w:type="character" w:styleId="CommentSubjectChar" w:customStyle="1">
    <w:name w:val="Comment Subject Char"/>
    <w:basedOn w:val="CommentTextChar"/>
    <w:link w:val="CommentSubject"/>
    <w:semiHidden/>
    <w:rsid w:val="00146821"/>
    <w:rPr>
      <w:rFonts w:cs="Times New Roman"/>
      <w:b/>
      <w:bCs/>
      <w:sz w:val="20"/>
      <w:szCs w:val="20"/>
      <w:lang w:eastAsia="en-GB"/>
    </w:rPr>
  </w:style>
  <w:style w:type="character" w:styleId="UnresolvedMention">
    <w:name w:val="Unresolved Mention"/>
    <w:basedOn w:val="DefaultParagraphFont"/>
    <w:uiPriority w:val="99"/>
    <w:unhideWhenUsed/>
    <w:rsid w:val="005D7BC5"/>
    <w:rPr>
      <w:color w:val="605E5C"/>
      <w:shd w:val="clear" w:color="auto" w:fill="E1DFDD"/>
    </w:rPr>
  </w:style>
  <w:style w:type="character" w:styleId="Mention">
    <w:name w:val="Mention"/>
    <w:basedOn w:val="DefaultParagraphFont"/>
    <w:uiPriority w:val="99"/>
    <w:unhideWhenUsed/>
    <w:rsid w:val="0042342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05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nice.org.uk/" TargetMode="External"/><Relationship Id="rId2" Type="http://schemas.openxmlformats.org/officeDocument/2006/relationships/customXml" Target="../customXml/item2.xml"/><Relationship Id="rId16" Type="http://schemas.openxmlformats.org/officeDocument/2006/relationships/hyperlink" Target="https://ihv.org.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7e6ff5682ed842b1"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http://www.nmc.org.uk"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healthychildprogramme.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qaa.ac.uk/en/quality-code/the-existing-uk-quality-code/part-b-assuring-and-enhancing-academic-quality/part-b-additional-resourc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80E5F6C1104C70ABB39B6F1BE39A6D"/>
        <w:category>
          <w:name w:val="General"/>
          <w:gallery w:val="placeholder"/>
        </w:category>
        <w:types>
          <w:type w:val="bbPlcHdr"/>
        </w:types>
        <w:behaviors>
          <w:behavior w:val="content"/>
        </w:behaviors>
        <w:guid w:val="{6EDF7A1A-081B-42E0-81A9-A9F383329FE0}"/>
      </w:docPartPr>
      <w:docPartBody>
        <w:p w:rsidR="009B704A" w:rsidRDefault="00E03F94" w:rsidP="00E03F94">
          <w:pPr>
            <w:pStyle w:val="7180E5F6C1104C70ABB39B6F1BE39A6D6"/>
          </w:pPr>
          <w:r w:rsidRPr="00495026">
            <w:rPr>
              <w:rFonts w:cs="Arial"/>
              <w:sz w:val="20"/>
              <w:szCs w:val="20"/>
            </w:rPr>
            <w:t>Select</w:t>
          </w:r>
        </w:p>
      </w:docPartBody>
    </w:docPart>
    <w:docPart>
      <w:docPartPr>
        <w:name w:val="A9DBDA03F6594C3EBFD5D3A425025456"/>
        <w:category>
          <w:name w:val="General"/>
          <w:gallery w:val="placeholder"/>
        </w:category>
        <w:types>
          <w:type w:val="bbPlcHdr"/>
        </w:types>
        <w:behaviors>
          <w:behavior w:val="content"/>
        </w:behaviors>
        <w:guid w:val="{BF8DF1B8-931D-4327-983C-4A19BD8BD8AD}"/>
      </w:docPartPr>
      <w:docPartBody>
        <w:p w:rsidR="009B704A" w:rsidRDefault="00E03F94" w:rsidP="00E03F94">
          <w:pPr>
            <w:pStyle w:val="A9DBDA03F6594C3EBFD5D3A4250254566"/>
          </w:pPr>
          <w:r w:rsidRPr="00495026">
            <w:rPr>
              <w:rStyle w:val="PlaceholderText"/>
              <w:sz w:val="20"/>
              <w:szCs w:val="20"/>
            </w:rPr>
            <w:t>Select</w:t>
          </w:r>
        </w:p>
      </w:docPartBody>
    </w:docPart>
    <w:docPart>
      <w:docPartPr>
        <w:name w:val="F773A593C5AA4B49B7DDA4A88FC114AA"/>
        <w:category>
          <w:name w:val="General"/>
          <w:gallery w:val="placeholder"/>
        </w:category>
        <w:types>
          <w:type w:val="bbPlcHdr"/>
        </w:types>
        <w:behaviors>
          <w:behavior w:val="content"/>
        </w:behaviors>
        <w:guid w:val="{245D752E-4CDD-499F-B577-DF294AB4D9C2}"/>
      </w:docPartPr>
      <w:docPartBody>
        <w:p w:rsidR="009B704A" w:rsidRDefault="00E03F94" w:rsidP="00E03F94">
          <w:pPr>
            <w:pStyle w:val="F773A593C5AA4B49B7DDA4A88FC114AA6"/>
          </w:pPr>
          <w:r w:rsidRPr="00495026">
            <w:rPr>
              <w:rFonts w:cs="Arial"/>
              <w:sz w:val="20"/>
              <w:szCs w:val="20"/>
            </w:rPr>
            <w:t>Select</w:t>
          </w:r>
        </w:p>
      </w:docPartBody>
    </w:docPart>
    <w:docPart>
      <w:docPartPr>
        <w:name w:val="EDCA4D665ABF48C29BF9A1BBBEB33681"/>
        <w:category>
          <w:name w:val="General"/>
          <w:gallery w:val="placeholder"/>
        </w:category>
        <w:types>
          <w:type w:val="bbPlcHdr"/>
        </w:types>
        <w:behaviors>
          <w:behavior w:val="content"/>
        </w:behaviors>
        <w:guid w:val="{B798AAA6-7892-4268-BD6E-97D1E213CAF2}"/>
      </w:docPartPr>
      <w:docPartBody>
        <w:p w:rsidR="009B704A" w:rsidRDefault="00E03F94" w:rsidP="00E03F94">
          <w:pPr>
            <w:pStyle w:val="EDCA4D665ABF48C29BF9A1BBBEB336816"/>
          </w:pPr>
          <w:r w:rsidRPr="00817193">
            <w:rPr>
              <w:rFonts w:cs="Arial"/>
              <w:sz w:val="20"/>
              <w:szCs w:val="20"/>
            </w:rPr>
            <w:t>Select</w:t>
          </w:r>
        </w:p>
      </w:docPartBody>
    </w:docPart>
    <w:docPart>
      <w:docPartPr>
        <w:name w:val="A13E92B0AB99404CBADDDBF9701EC9D4"/>
        <w:category>
          <w:name w:val="General"/>
          <w:gallery w:val="placeholder"/>
        </w:category>
        <w:types>
          <w:type w:val="bbPlcHdr"/>
        </w:types>
        <w:behaviors>
          <w:behavior w:val="content"/>
        </w:behaviors>
        <w:guid w:val="{62E9EE7A-AC54-41AA-A7F9-9601345300F9}"/>
      </w:docPartPr>
      <w:docPartBody>
        <w:p w:rsidR="005C0813" w:rsidRDefault="00E03F94" w:rsidP="00E03F94">
          <w:pPr>
            <w:pStyle w:val="A13E92B0AB99404CBADDDBF9701EC9D45"/>
          </w:pPr>
          <w:r w:rsidRPr="00495026">
            <w:rPr>
              <w:rFonts w:cs="Arial"/>
              <w:sz w:val="20"/>
              <w:szCs w:val="20"/>
            </w:rPr>
            <w:t>Select</w:t>
          </w:r>
        </w:p>
      </w:docPartBody>
    </w:docPart>
    <w:docPart>
      <w:docPartPr>
        <w:name w:val="44C671AD906246548EF407E56BCE5DC6"/>
        <w:category>
          <w:name w:val="General"/>
          <w:gallery w:val="placeholder"/>
        </w:category>
        <w:types>
          <w:type w:val="bbPlcHdr"/>
        </w:types>
        <w:behaviors>
          <w:behavior w:val="content"/>
        </w:behaviors>
        <w:guid w:val="{540B1C79-1143-4732-8F66-F881A23EFDB7}"/>
      </w:docPartPr>
      <w:docPartBody>
        <w:p w:rsidR="005C0813" w:rsidRDefault="00E03F94" w:rsidP="00E03F94">
          <w:pPr>
            <w:pStyle w:val="44C671AD906246548EF407E56BCE5DC65"/>
          </w:pPr>
          <w:r w:rsidRPr="00495026">
            <w:rPr>
              <w:rFonts w:cs="Arial"/>
              <w:sz w:val="20"/>
              <w:szCs w:val="20"/>
            </w:rPr>
            <w:t>Select</w:t>
          </w:r>
        </w:p>
      </w:docPartBody>
    </w:docPart>
    <w:docPart>
      <w:docPartPr>
        <w:name w:val="4656C8E3669A405B924ED6C24935C001"/>
        <w:category>
          <w:name w:val="General"/>
          <w:gallery w:val="placeholder"/>
        </w:category>
        <w:types>
          <w:type w:val="bbPlcHdr"/>
        </w:types>
        <w:behaviors>
          <w:behavior w:val="content"/>
        </w:behaviors>
        <w:guid w:val="{A71D6579-BBDA-430E-BA58-6D451FBC3142}"/>
      </w:docPartPr>
      <w:docPartBody>
        <w:p w:rsidR="005D0F65" w:rsidRDefault="00354A19" w:rsidP="00354A19">
          <w:pPr>
            <w:pStyle w:val="4656C8E3669A405B924ED6C24935C001"/>
          </w:pPr>
          <w:r w:rsidRPr="00495026">
            <w:rPr>
              <w:rFonts w:cs="Arial"/>
              <w:sz w:val="20"/>
              <w:szCs w:val="20"/>
            </w:rPr>
            <w:t>Select</w:t>
          </w:r>
        </w:p>
      </w:docPartBody>
    </w:docPart>
    <w:docPart>
      <w:docPartPr>
        <w:name w:val="CCC20E67EFC3417FA22CD831CD3473DD"/>
        <w:category>
          <w:name w:val="General"/>
          <w:gallery w:val="placeholder"/>
        </w:category>
        <w:types>
          <w:type w:val="bbPlcHdr"/>
        </w:types>
        <w:behaviors>
          <w:behavior w:val="content"/>
        </w:behaviors>
        <w:guid w:val="{34561380-FC36-46D9-890F-706B172C03D3}"/>
      </w:docPartPr>
      <w:docPartBody>
        <w:p w:rsidR="005D0F65" w:rsidRDefault="00354A19" w:rsidP="00354A19">
          <w:pPr>
            <w:pStyle w:val="CCC20E67EFC3417FA22CD831CD3473DD"/>
          </w:pPr>
          <w:r w:rsidRPr="00817193">
            <w:rPr>
              <w:rFonts w:cs="Arial"/>
              <w:sz w:val="20"/>
              <w:szCs w:val="20"/>
            </w:rPr>
            <w:t>Select</w:t>
          </w:r>
        </w:p>
      </w:docPartBody>
    </w:docPart>
    <w:docPart>
      <w:docPartPr>
        <w:name w:val="1D697F2766D0420DA38F731AA4F3841D"/>
        <w:category>
          <w:name w:val="General"/>
          <w:gallery w:val="placeholder"/>
        </w:category>
        <w:types>
          <w:type w:val="bbPlcHdr"/>
        </w:types>
        <w:behaviors>
          <w:behavior w:val="content"/>
        </w:behaviors>
        <w:guid w:val="{78D12D85-407C-40D4-AFA5-0DC91AFCD7C2}"/>
      </w:docPartPr>
      <w:docPartBody>
        <w:p w:rsidR="005D0F65" w:rsidRDefault="00354A19" w:rsidP="00354A19">
          <w:pPr>
            <w:pStyle w:val="1D697F2766D0420DA38F731AA4F3841D"/>
          </w:pPr>
          <w:r w:rsidRPr="00495026">
            <w:rPr>
              <w:rFonts w:cs="Arial"/>
              <w:sz w:val="20"/>
              <w:szCs w:val="20"/>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mbo">
    <w:altName w:val="Bembo"/>
    <w:charset w:val="00"/>
    <w:family w:val="roman"/>
    <w:pitch w:val="variable"/>
    <w:sig w:usb0="8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arfont">
    <w:altName w:val="Courier New"/>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AB5"/>
    <w:rsid w:val="000003B4"/>
    <w:rsid w:val="00064572"/>
    <w:rsid w:val="00103E95"/>
    <w:rsid w:val="001262FC"/>
    <w:rsid w:val="001A11F3"/>
    <w:rsid w:val="00206AF4"/>
    <w:rsid w:val="00354A19"/>
    <w:rsid w:val="003652B4"/>
    <w:rsid w:val="003878D1"/>
    <w:rsid w:val="004D1CFF"/>
    <w:rsid w:val="00530C0B"/>
    <w:rsid w:val="00586D38"/>
    <w:rsid w:val="005C0813"/>
    <w:rsid w:val="005D0F65"/>
    <w:rsid w:val="00622D66"/>
    <w:rsid w:val="00671755"/>
    <w:rsid w:val="006C4CAB"/>
    <w:rsid w:val="00714691"/>
    <w:rsid w:val="007E2AB5"/>
    <w:rsid w:val="00805193"/>
    <w:rsid w:val="00827FBD"/>
    <w:rsid w:val="00864201"/>
    <w:rsid w:val="0089724E"/>
    <w:rsid w:val="0097786C"/>
    <w:rsid w:val="00997558"/>
    <w:rsid w:val="009B704A"/>
    <w:rsid w:val="00A0271B"/>
    <w:rsid w:val="00B62607"/>
    <w:rsid w:val="00B64247"/>
    <w:rsid w:val="00BD3C04"/>
    <w:rsid w:val="00BE6DBF"/>
    <w:rsid w:val="00C01770"/>
    <w:rsid w:val="00CB00C4"/>
    <w:rsid w:val="00D6264A"/>
    <w:rsid w:val="00D72E72"/>
    <w:rsid w:val="00E03F94"/>
    <w:rsid w:val="00E80C76"/>
    <w:rsid w:val="00FB7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3F94"/>
    <w:rPr>
      <w:color w:val="808080"/>
    </w:rPr>
  </w:style>
  <w:style w:type="paragraph" w:customStyle="1" w:styleId="1FB1A46C2C32474D9FD3FA7194C6D4E8">
    <w:name w:val="1FB1A46C2C32474D9FD3FA7194C6D4E8"/>
    <w:rsid w:val="007E2AB5"/>
    <w:pPr>
      <w:spacing w:after="200" w:line="276" w:lineRule="auto"/>
      <w:ind w:left="720" w:hanging="720"/>
    </w:pPr>
    <w:rPr>
      <w:rFonts w:ascii="Arial" w:eastAsia="Times New Roman" w:hAnsi="Arial" w:cs="Times New Roman"/>
      <w:szCs w:val="24"/>
    </w:rPr>
  </w:style>
  <w:style w:type="paragraph" w:customStyle="1" w:styleId="4C878A3C1C9D42189792A09F243C171C">
    <w:name w:val="4C878A3C1C9D42189792A09F243C171C"/>
    <w:rsid w:val="007E2AB5"/>
  </w:style>
  <w:style w:type="paragraph" w:customStyle="1" w:styleId="A4E88DE28A0C42D6BDD81BACCEAA68AB">
    <w:name w:val="A4E88DE28A0C42D6BDD81BACCEAA68AB"/>
    <w:rsid w:val="007E2AB5"/>
  </w:style>
  <w:style w:type="paragraph" w:customStyle="1" w:styleId="A479C3F946A3401997CDC88FE89E6C7B">
    <w:name w:val="A479C3F946A3401997CDC88FE89E6C7B"/>
    <w:rsid w:val="007E2AB5"/>
  </w:style>
  <w:style w:type="paragraph" w:customStyle="1" w:styleId="002D524C657E4D478F26434DBD8F4167">
    <w:name w:val="002D524C657E4D478F26434DBD8F4167"/>
    <w:rsid w:val="00CB00C4"/>
  </w:style>
  <w:style w:type="paragraph" w:customStyle="1" w:styleId="A479C3F946A3401997CDC88FE89E6C7B1">
    <w:name w:val="A479C3F946A3401997CDC88FE89E6C7B1"/>
    <w:rsid w:val="00B64247"/>
    <w:pPr>
      <w:spacing w:after="200" w:line="276" w:lineRule="auto"/>
      <w:ind w:left="720" w:hanging="720"/>
    </w:pPr>
    <w:rPr>
      <w:rFonts w:ascii="Arial" w:eastAsia="Times New Roman" w:hAnsi="Arial" w:cs="Times New Roman"/>
      <w:szCs w:val="24"/>
    </w:rPr>
  </w:style>
  <w:style w:type="paragraph" w:customStyle="1" w:styleId="A479C3F946A3401997CDC88FE89E6C7B2">
    <w:name w:val="A479C3F946A3401997CDC88FE89E6C7B2"/>
    <w:rsid w:val="00B64247"/>
    <w:pPr>
      <w:spacing w:after="200" w:line="276" w:lineRule="auto"/>
      <w:ind w:left="720" w:hanging="720"/>
    </w:pPr>
    <w:rPr>
      <w:rFonts w:ascii="Arial" w:eastAsia="Times New Roman" w:hAnsi="Arial" w:cs="Times New Roman"/>
      <w:szCs w:val="24"/>
    </w:rPr>
  </w:style>
  <w:style w:type="paragraph" w:customStyle="1" w:styleId="6CFA0933B1D849B8B785820A987C148A">
    <w:name w:val="6CFA0933B1D849B8B785820A987C148A"/>
    <w:rsid w:val="00B64247"/>
    <w:pPr>
      <w:spacing w:after="200" w:line="276" w:lineRule="auto"/>
      <w:ind w:left="720" w:hanging="720"/>
    </w:pPr>
    <w:rPr>
      <w:rFonts w:ascii="Arial" w:eastAsia="Times New Roman" w:hAnsi="Arial" w:cs="Times New Roman"/>
      <w:szCs w:val="24"/>
    </w:rPr>
  </w:style>
  <w:style w:type="paragraph" w:customStyle="1" w:styleId="5818E7B233744E059B8939667F0E5DBC">
    <w:name w:val="5818E7B233744E059B8939667F0E5DBC"/>
    <w:rsid w:val="00B64247"/>
  </w:style>
  <w:style w:type="paragraph" w:customStyle="1" w:styleId="A479C3F946A3401997CDC88FE89E6C7B3">
    <w:name w:val="A479C3F946A3401997CDC88FE89E6C7B3"/>
    <w:rsid w:val="00B64247"/>
    <w:pPr>
      <w:spacing w:after="200" w:line="276" w:lineRule="auto"/>
      <w:ind w:left="720" w:hanging="720"/>
    </w:pPr>
    <w:rPr>
      <w:rFonts w:ascii="Arial" w:eastAsia="Times New Roman" w:hAnsi="Arial" w:cs="Times New Roman"/>
      <w:szCs w:val="24"/>
    </w:rPr>
  </w:style>
  <w:style w:type="paragraph" w:customStyle="1" w:styleId="A66892ECE32D44ED9D4B6DE95E28CE7E">
    <w:name w:val="A66892ECE32D44ED9D4B6DE95E28CE7E"/>
    <w:rsid w:val="00B64247"/>
    <w:pPr>
      <w:spacing w:after="200" w:line="276" w:lineRule="auto"/>
      <w:ind w:left="720" w:hanging="720"/>
    </w:pPr>
    <w:rPr>
      <w:rFonts w:ascii="Arial" w:eastAsia="Times New Roman" w:hAnsi="Arial" w:cs="Times New Roman"/>
      <w:szCs w:val="24"/>
    </w:rPr>
  </w:style>
  <w:style w:type="paragraph" w:customStyle="1" w:styleId="8B06B96258164851AA695D6A2BF70942">
    <w:name w:val="8B06B96258164851AA695D6A2BF70942"/>
    <w:rsid w:val="00B64247"/>
  </w:style>
  <w:style w:type="paragraph" w:customStyle="1" w:styleId="80F527F529B147918AB79C7E7C5D8F00">
    <w:name w:val="80F527F529B147918AB79C7E7C5D8F00"/>
    <w:rsid w:val="00B64247"/>
  </w:style>
  <w:style w:type="paragraph" w:customStyle="1" w:styleId="A479C3F946A3401997CDC88FE89E6C7B4">
    <w:name w:val="A479C3F946A3401997CDC88FE89E6C7B4"/>
    <w:rsid w:val="00B64247"/>
    <w:pPr>
      <w:spacing w:after="200" w:line="276" w:lineRule="auto"/>
      <w:ind w:left="720" w:hanging="720"/>
    </w:pPr>
    <w:rPr>
      <w:rFonts w:ascii="Arial" w:eastAsia="Times New Roman" w:hAnsi="Arial" w:cs="Times New Roman"/>
      <w:szCs w:val="24"/>
    </w:rPr>
  </w:style>
  <w:style w:type="paragraph" w:customStyle="1" w:styleId="F5C166B7A4CA408CB4D7E23A99E719B1">
    <w:name w:val="F5C166B7A4CA408CB4D7E23A99E719B1"/>
    <w:rsid w:val="00B64247"/>
  </w:style>
  <w:style w:type="paragraph" w:customStyle="1" w:styleId="47D0D80F59554590AEE72375272B7BE8">
    <w:name w:val="47D0D80F59554590AEE72375272B7BE8"/>
    <w:rsid w:val="00B64247"/>
  </w:style>
  <w:style w:type="paragraph" w:customStyle="1" w:styleId="751F9BF7107E464E85524F22F4D2AC47">
    <w:name w:val="751F9BF7107E464E85524F22F4D2AC47"/>
    <w:rsid w:val="00B64247"/>
  </w:style>
  <w:style w:type="paragraph" w:customStyle="1" w:styleId="1CDF03AFF0AD441693FC86DA3694D2C9">
    <w:name w:val="1CDF03AFF0AD441693FC86DA3694D2C9"/>
    <w:rsid w:val="00B64247"/>
  </w:style>
  <w:style w:type="paragraph" w:customStyle="1" w:styleId="CDBE445640E44FCD8A74315F97E16E0D">
    <w:name w:val="CDBE445640E44FCD8A74315F97E16E0D"/>
    <w:rsid w:val="00B64247"/>
  </w:style>
  <w:style w:type="paragraph" w:customStyle="1" w:styleId="3953370824864043B6E173E0F1978CB4">
    <w:name w:val="3953370824864043B6E173E0F1978CB4"/>
    <w:rsid w:val="00B64247"/>
  </w:style>
  <w:style w:type="paragraph" w:customStyle="1" w:styleId="B71DF55BF00A42648AB0F41D49C23577">
    <w:name w:val="B71DF55BF00A42648AB0F41D49C23577"/>
    <w:rsid w:val="00B64247"/>
  </w:style>
  <w:style w:type="paragraph" w:customStyle="1" w:styleId="FFE8EFD6C1474D58BC0F846223585A5F">
    <w:name w:val="FFE8EFD6C1474D58BC0F846223585A5F"/>
    <w:rsid w:val="00B64247"/>
  </w:style>
  <w:style w:type="paragraph" w:customStyle="1" w:styleId="7701930A96D34E0391A072E6641D1196">
    <w:name w:val="7701930A96D34E0391A072E6641D1196"/>
    <w:rsid w:val="00B64247"/>
  </w:style>
  <w:style w:type="paragraph" w:customStyle="1" w:styleId="818EC32FDFC443689CE53B74A3889065">
    <w:name w:val="818EC32FDFC443689CE53B74A3889065"/>
    <w:rsid w:val="00B64247"/>
  </w:style>
  <w:style w:type="paragraph" w:customStyle="1" w:styleId="100D57EDF0E8480E8AAF51242CE51138">
    <w:name w:val="100D57EDF0E8480E8AAF51242CE51138"/>
    <w:rsid w:val="00B64247"/>
  </w:style>
  <w:style w:type="paragraph" w:customStyle="1" w:styleId="6C0F253B962947888CAE82838FD66C84">
    <w:name w:val="6C0F253B962947888CAE82838FD66C84"/>
    <w:rsid w:val="00B64247"/>
  </w:style>
  <w:style w:type="paragraph" w:customStyle="1" w:styleId="300B8A4DAFBF4F15BFCA8D4E2D39BD7E">
    <w:name w:val="300B8A4DAFBF4F15BFCA8D4E2D39BD7E"/>
    <w:rsid w:val="00B64247"/>
  </w:style>
  <w:style w:type="paragraph" w:customStyle="1" w:styleId="A815D994ED3744AA97ED8E5C452E3F4B">
    <w:name w:val="A815D994ED3744AA97ED8E5C452E3F4B"/>
    <w:rsid w:val="00B64247"/>
  </w:style>
  <w:style w:type="paragraph" w:customStyle="1" w:styleId="E2414C1D9D6E4F27AAFD300C4279E06D">
    <w:name w:val="E2414C1D9D6E4F27AAFD300C4279E06D"/>
    <w:rsid w:val="00B64247"/>
  </w:style>
  <w:style w:type="paragraph" w:customStyle="1" w:styleId="7814A9C8CD62417F945F6ECCDB5B4B73">
    <w:name w:val="7814A9C8CD62417F945F6ECCDB5B4B73"/>
    <w:rsid w:val="00B64247"/>
  </w:style>
  <w:style w:type="paragraph" w:customStyle="1" w:styleId="7180E5F6C1104C70ABB39B6F1BE39A6D">
    <w:name w:val="7180E5F6C1104C70ABB39B6F1BE39A6D"/>
    <w:rsid w:val="00B64247"/>
  </w:style>
  <w:style w:type="paragraph" w:customStyle="1" w:styleId="A9DBDA03F6594C3EBFD5D3A425025456">
    <w:name w:val="A9DBDA03F6594C3EBFD5D3A425025456"/>
    <w:rsid w:val="00B64247"/>
  </w:style>
  <w:style w:type="paragraph" w:customStyle="1" w:styleId="143B29D6614B47AC9A065FA576B70682">
    <w:name w:val="143B29D6614B47AC9A065FA576B70682"/>
    <w:rsid w:val="00B64247"/>
  </w:style>
  <w:style w:type="paragraph" w:customStyle="1" w:styleId="2EE8327F6C0E475CB7214FF7B41FB6B5">
    <w:name w:val="2EE8327F6C0E475CB7214FF7B41FB6B5"/>
    <w:rsid w:val="00B64247"/>
  </w:style>
  <w:style w:type="paragraph" w:customStyle="1" w:styleId="3C9485A1C63C4D50AA62A0F1CFA6062D">
    <w:name w:val="3C9485A1C63C4D50AA62A0F1CFA6062D"/>
    <w:rsid w:val="00B64247"/>
  </w:style>
  <w:style w:type="paragraph" w:customStyle="1" w:styleId="C40ED3A1923D4206A8ADB4A71FBEBC9F">
    <w:name w:val="C40ED3A1923D4206A8ADB4A71FBEBC9F"/>
    <w:rsid w:val="00B64247"/>
  </w:style>
  <w:style w:type="paragraph" w:customStyle="1" w:styleId="8FBD597DD9B24E4EB70DEA96994A5697">
    <w:name w:val="8FBD597DD9B24E4EB70DEA96994A5697"/>
    <w:rsid w:val="00B64247"/>
  </w:style>
  <w:style w:type="paragraph" w:customStyle="1" w:styleId="F15034F2B8FC43C8B8008ED83CE1E118">
    <w:name w:val="F15034F2B8FC43C8B8008ED83CE1E118"/>
    <w:rsid w:val="00B64247"/>
  </w:style>
  <w:style w:type="paragraph" w:customStyle="1" w:styleId="FD5273B0AAD94D78996FBFC3A8C52071">
    <w:name w:val="FD5273B0AAD94D78996FBFC3A8C52071"/>
    <w:rsid w:val="00B64247"/>
  </w:style>
  <w:style w:type="paragraph" w:customStyle="1" w:styleId="9293B0E14E804ADC8C5A278D4F3CF316">
    <w:name w:val="9293B0E14E804ADC8C5A278D4F3CF316"/>
    <w:rsid w:val="00B64247"/>
  </w:style>
  <w:style w:type="paragraph" w:customStyle="1" w:styleId="5D6E8B59D12949799CC8971B23DD4E47">
    <w:name w:val="5D6E8B59D12949799CC8971B23DD4E47"/>
    <w:rsid w:val="00B64247"/>
  </w:style>
  <w:style w:type="paragraph" w:customStyle="1" w:styleId="4B3B24257CCA40108DB075017221596B">
    <w:name w:val="4B3B24257CCA40108DB075017221596B"/>
    <w:rsid w:val="00B64247"/>
  </w:style>
  <w:style w:type="paragraph" w:customStyle="1" w:styleId="B6BBD4EED2A14A06BD7ED64FB3C5241B">
    <w:name w:val="B6BBD4EED2A14A06BD7ED64FB3C5241B"/>
    <w:rsid w:val="00B64247"/>
  </w:style>
  <w:style w:type="paragraph" w:customStyle="1" w:styleId="7E14C9C42C8240308658E7BB75B9488C">
    <w:name w:val="7E14C9C42C8240308658E7BB75B9488C"/>
    <w:rsid w:val="00B64247"/>
  </w:style>
  <w:style w:type="paragraph" w:customStyle="1" w:styleId="1FC92F4C4E4F4990A2C31F3CA31BEE29">
    <w:name w:val="1FC92F4C4E4F4990A2C31F3CA31BEE29"/>
    <w:rsid w:val="00B64247"/>
  </w:style>
  <w:style w:type="paragraph" w:customStyle="1" w:styleId="4C5A89110DCF4BCB90B31A418088869E">
    <w:name w:val="4C5A89110DCF4BCB90B31A418088869E"/>
    <w:rsid w:val="00B64247"/>
  </w:style>
  <w:style w:type="paragraph" w:customStyle="1" w:styleId="688AFB4B02EA4BE68CA7791DBC2542C4">
    <w:name w:val="688AFB4B02EA4BE68CA7791DBC2542C4"/>
    <w:rsid w:val="00B64247"/>
  </w:style>
  <w:style w:type="paragraph" w:customStyle="1" w:styleId="9BF00D37C01C4F8ABF13993AA1C33639">
    <w:name w:val="9BF00D37C01C4F8ABF13993AA1C33639"/>
    <w:rsid w:val="00B64247"/>
  </w:style>
  <w:style w:type="paragraph" w:customStyle="1" w:styleId="3F3088FDC7C4409A99732FE8B13DB623">
    <w:name w:val="3F3088FDC7C4409A99732FE8B13DB623"/>
    <w:rsid w:val="00B64247"/>
  </w:style>
  <w:style w:type="paragraph" w:customStyle="1" w:styleId="F773A593C5AA4B49B7DDA4A88FC114AA">
    <w:name w:val="F773A593C5AA4B49B7DDA4A88FC114AA"/>
    <w:rsid w:val="00B64247"/>
  </w:style>
  <w:style w:type="paragraph" w:customStyle="1" w:styleId="EDCA4D665ABF48C29BF9A1BBBEB33681">
    <w:name w:val="EDCA4D665ABF48C29BF9A1BBBEB33681"/>
    <w:rsid w:val="00B64247"/>
  </w:style>
  <w:style w:type="paragraph" w:customStyle="1" w:styleId="A207CEFC5FFD43599DB5369B404AA60C">
    <w:name w:val="A207CEFC5FFD43599DB5369B404AA60C"/>
    <w:rsid w:val="00B64247"/>
  </w:style>
  <w:style w:type="paragraph" w:customStyle="1" w:styleId="49FCD4687A644A70A44D0249A13D19DE">
    <w:name w:val="49FCD4687A644A70A44D0249A13D19DE"/>
    <w:rsid w:val="00B64247"/>
  </w:style>
  <w:style w:type="paragraph" w:customStyle="1" w:styleId="49FCD4687A644A70A44D0249A13D19DE1">
    <w:name w:val="49FCD4687A644A70A44D0249A13D19DE1"/>
    <w:rsid w:val="009B704A"/>
    <w:pPr>
      <w:spacing w:after="200" w:line="276" w:lineRule="auto"/>
      <w:ind w:left="720" w:hanging="720"/>
    </w:pPr>
    <w:rPr>
      <w:rFonts w:ascii="Arial" w:eastAsia="Times New Roman" w:hAnsi="Arial" w:cs="Times New Roman"/>
      <w:szCs w:val="24"/>
    </w:rPr>
  </w:style>
  <w:style w:type="paragraph" w:customStyle="1" w:styleId="FA85D38CED824871A0A072D5CC2BFB3A">
    <w:name w:val="FA85D38CED824871A0A072D5CC2BFB3A"/>
    <w:rsid w:val="009B704A"/>
    <w:pPr>
      <w:spacing w:after="200" w:line="276" w:lineRule="auto"/>
      <w:ind w:left="720" w:hanging="720"/>
    </w:pPr>
    <w:rPr>
      <w:rFonts w:ascii="Arial" w:eastAsia="Times New Roman" w:hAnsi="Arial" w:cs="Times New Roman"/>
      <w:szCs w:val="24"/>
    </w:rPr>
  </w:style>
  <w:style w:type="paragraph" w:customStyle="1" w:styleId="76897F9C8BC14084B6E830FF84FE2C98">
    <w:name w:val="76897F9C8BC14084B6E830FF84FE2C98"/>
    <w:rsid w:val="009B704A"/>
  </w:style>
  <w:style w:type="paragraph" w:customStyle="1" w:styleId="5715459F00A84F5B89E080579CF179BA">
    <w:name w:val="5715459F00A84F5B89E080579CF179BA"/>
    <w:rsid w:val="009B704A"/>
  </w:style>
  <w:style w:type="paragraph" w:customStyle="1" w:styleId="ADE9920C9F1C4E009B131D3C3BCED234">
    <w:name w:val="ADE9920C9F1C4E009B131D3C3BCED234"/>
    <w:rsid w:val="009B704A"/>
  </w:style>
  <w:style w:type="paragraph" w:customStyle="1" w:styleId="FD643E0E70FE444598B3E95BD2A41DE9">
    <w:name w:val="FD643E0E70FE444598B3E95BD2A41DE9"/>
    <w:rsid w:val="009B704A"/>
  </w:style>
  <w:style w:type="paragraph" w:customStyle="1" w:styleId="75347BBE2B504837A9673C15910AE241">
    <w:name w:val="75347BBE2B504837A9673C15910AE241"/>
    <w:rsid w:val="009B704A"/>
  </w:style>
  <w:style w:type="paragraph" w:customStyle="1" w:styleId="65D1D00C39CC40DBA4B9EABC402B1D04">
    <w:name w:val="65D1D00C39CC40DBA4B9EABC402B1D04"/>
    <w:rsid w:val="009B704A"/>
  </w:style>
  <w:style w:type="paragraph" w:customStyle="1" w:styleId="3A1C067B03F44F50ACFA6AE622B4787F">
    <w:name w:val="3A1C067B03F44F50ACFA6AE622B4787F"/>
    <w:rsid w:val="009B704A"/>
  </w:style>
  <w:style w:type="paragraph" w:customStyle="1" w:styleId="65D1D00C39CC40DBA4B9EABC402B1D041">
    <w:name w:val="65D1D00C39CC40DBA4B9EABC402B1D041"/>
    <w:rsid w:val="009B704A"/>
    <w:pPr>
      <w:spacing w:after="200" w:line="276" w:lineRule="auto"/>
      <w:ind w:left="720" w:hanging="720"/>
    </w:pPr>
    <w:rPr>
      <w:rFonts w:ascii="Arial" w:eastAsia="Times New Roman" w:hAnsi="Arial" w:cs="Times New Roman"/>
      <w:szCs w:val="24"/>
    </w:rPr>
  </w:style>
  <w:style w:type="paragraph" w:customStyle="1" w:styleId="ADE9920C9F1C4E009B131D3C3BCED2341">
    <w:name w:val="ADE9920C9F1C4E009B131D3C3BCED2341"/>
    <w:rsid w:val="009B704A"/>
    <w:pPr>
      <w:spacing w:after="200" w:line="276" w:lineRule="auto"/>
      <w:ind w:left="720" w:hanging="720"/>
    </w:pPr>
    <w:rPr>
      <w:rFonts w:ascii="Arial" w:eastAsia="Times New Roman" w:hAnsi="Arial" w:cs="Times New Roman"/>
      <w:szCs w:val="24"/>
    </w:rPr>
  </w:style>
  <w:style w:type="paragraph" w:customStyle="1" w:styleId="3A1C067B03F44F50ACFA6AE622B4787F1">
    <w:name w:val="3A1C067B03F44F50ACFA6AE622B4787F1"/>
    <w:rsid w:val="009B704A"/>
    <w:pPr>
      <w:spacing w:after="200" w:line="276" w:lineRule="auto"/>
      <w:ind w:left="720" w:hanging="720"/>
    </w:pPr>
    <w:rPr>
      <w:rFonts w:ascii="Arial" w:eastAsia="Times New Roman" w:hAnsi="Arial" w:cs="Times New Roman"/>
      <w:szCs w:val="24"/>
    </w:rPr>
  </w:style>
  <w:style w:type="paragraph" w:customStyle="1" w:styleId="75347BBE2B504837A9673C15910AE2411">
    <w:name w:val="75347BBE2B504837A9673C15910AE2411"/>
    <w:rsid w:val="009B704A"/>
    <w:pPr>
      <w:spacing w:after="200" w:line="276" w:lineRule="auto"/>
      <w:ind w:left="720" w:hanging="720"/>
    </w:pPr>
    <w:rPr>
      <w:rFonts w:ascii="Arial" w:eastAsia="Times New Roman" w:hAnsi="Arial" w:cs="Times New Roman"/>
      <w:szCs w:val="24"/>
    </w:rPr>
  </w:style>
  <w:style w:type="paragraph" w:customStyle="1" w:styleId="65D1D00C39CC40DBA4B9EABC402B1D042">
    <w:name w:val="65D1D00C39CC40DBA4B9EABC402B1D042"/>
    <w:rsid w:val="009B704A"/>
    <w:pPr>
      <w:spacing w:after="200" w:line="276" w:lineRule="auto"/>
      <w:ind w:left="720" w:hanging="720"/>
    </w:pPr>
    <w:rPr>
      <w:rFonts w:ascii="Arial" w:eastAsia="Times New Roman" w:hAnsi="Arial" w:cs="Times New Roman"/>
      <w:szCs w:val="24"/>
    </w:rPr>
  </w:style>
  <w:style w:type="paragraph" w:customStyle="1" w:styleId="ADE9920C9F1C4E009B131D3C3BCED2342">
    <w:name w:val="ADE9920C9F1C4E009B131D3C3BCED2342"/>
    <w:rsid w:val="009B704A"/>
    <w:pPr>
      <w:spacing w:after="200" w:line="276" w:lineRule="auto"/>
      <w:ind w:left="720" w:hanging="720"/>
    </w:pPr>
    <w:rPr>
      <w:rFonts w:ascii="Arial" w:eastAsia="Times New Roman" w:hAnsi="Arial" w:cs="Times New Roman"/>
      <w:szCs w:val="24"/>
    </w:rPr>
  </w:style>
  <w:style w:type="paragraph" w:customStyle="1" w:styleId="3A1C067B03F44F50ACFA6AE622B4787F2">
    <w:name w:val="3A1C067B03F44F50ACFA6AE622B4787F2"/>
    <w:rsid w:val="009B704A"/>
    <w:pPr>
      <w:spacing w:after="200" w:line="276" w:lineRule="auto"/>
      <w:ind w:left="720" w:hanging="720"/>
    </w:pPr>
    <w:rPr>
      <w:rFonts w:ascii="Arial" w:eastAsia="Times New Roman" w:hAnsi="Arial" w:cs="Times New Roman"/>
      <w:szCs w:val="24"/>
    </w:rPr>
  </w:style>
  <w:style w:type="paragraph" w:customStyle="1" w:styleId="75347BBE2B504837A9673C15910AE2412">
    <w:name w:val="75347BBE2B504837A9673C15910AE2412"/>
    <w:rsid w:val="009B704A"/>
    <w:pPr>
      <w:spacing w:after="200" w:line="276" w:lineRule="auto"/>
      <w:ind w:left="720" w:hanging="720"/>
    </w:pPr>
    <w:rPr>
      <w:rFonts w:ascii="Arial" w:eastAsia="Times New Roman" w:hAnsi="Arial" w:cs="Times New Roman"/>
      <w:szCs w:val="24"/>
    </w:rPr>
  </w:style>
  <w:style w:type="paragraph" w:customStyle="1" w:styleId="65D1D00C39CC40DBA4B9EABC402B1D043">
    <w:name w:val="65D1D00C39CC40DBA4B9EABC402B1D043"/>
    <w:rsid w:val="009B704A"/>
    <w:pPr>
      <w:spacing w:after="200" w:line="276" w:lineRule="auto"/>
      <w:ind w:left="720" w:hanging="720"/>
    </w:pPr>
    <w:rPr>
      <w:rFonts w:ascii="Arial" w:eastAsia="Times New Roman" w:hAnsi="Arial" w:cs="Times New Roman"/>
      <w:szCs w:val="24"/>
    </w:rPr>
  </w:style>
  <w:style w:type="paragraph" w:customStyle="1" w:styleId="ADE9920C9F1C4E009B131D3C3BCED2343">
    <w:name w:val="ADE9920C9F1C4E009B131D3C3BCED2343"/>
    <w:rsid w:val="009B704A"/>
    <w:pPr>
      <w:spacing w:after="200" w:line="276" w:lineRule="auto"/>
      <w:ind w:left="720" w:hanging="720"/>
    </w:pPr>
    <w:rPr>
      <w:rFonts w:ascii="Arial" w:eastAsia="Times New Roman" w:hAnsi="Arial" w:cs="Times New Roman"/>
      <w:szCs w:val="24"/>
    </w:rPr>
  </w:style>
  <w:style w:type="paragraph" w:customStyle="1" w:styleId="3A1C067B03F44F50ACFA6AE622B4787F3">
    <w:name w:val="3A1C067B03F44F50ACFA6AE622B4787F3"/>
    <w:rsid w:val="009B704A"/>
    <w:pPr>
      <w:spacing w:after="200" w:line="276" w:lineRule="auto"/>
      <w:ind w:left="720" w:hanging="720"/>
    </w:pPr>
    <w:rPr>
      <w:rFonts w:ascii="Arial" w:eastAsia="Times New Roman" w:hAnsi="Arial" w:cs="Times New Roman"/>
      <w:szCs w:val="24"/>
    </w:rPr>
  </w:style>
  <w:style w:type="paragraph" w:customStyle="1" w:styleId="75347BBE2B504837A9673C15910AE2413">
    <w:name w:val="75347BBE2B504837A9673C15910AE2413"/>
    <w:rsid w:val="009B704A"/>
    <w:pPr>
      <w:spacing w:after="200" w:line="276" w:lineRule="auto"/>
      <w:ind w:left="720" w:hanging="720"/>
    </w:pPr>
    <w:rPr>
      <w:rFonts w:ascii="Arial" w:eastAsia="Times New Roman" w:hAnsi="Arial" w:cs="Times New Roman"/>
      <w:szCs w:val="24"/>
    </w:rPr>
  </w:style>
  <w:style w:type="paragraph" w:customStyle="1" w:styleId="65D1D00C39CC40DBA4B9EABC402B1D044">
    <w:name w:val="65D1D00C39CC40DBA4B9EABC402B1D044"/>
    <w:rsid w:val="009B704A"/>
    <w:pPr>
      <w:spacing w:after="200" w:line="276" w:lineRule="auto"/>
      <w:ind w:left="720" w:hanging="720"/>
    </w:pPr>
    <w:rPr>
      <w:rFonts w:ascii="Arial" w:eastAsia="Times New Roman" w:hAnsi="Arial" w:cs="Times New Roman"/>
      <w:szCs w:val="24"/>
    </w:rPr>
  </w:style>
  <w:style w:type="paragraph" w:customStyle="1" w:styleId="ADE9920C9F1C4E009B131D3C3BCED2344">
    <w:name w:val="ADE9920C9F1C4E009B131D3C3BCED2344"/>
    <w:rsid w:val="009B704A"/>
    <w:pPr>
      <w:spacing w:after="200" w:line="276" w:lineRule="auto"/>
      <w:ind w:left="720" w:hanging="720"/>
    </w:pPr>
    <w:rPr>
      <w:rFonts w:ascii="Arial" w:eastAsia="Times New Roman" w:hAnsi="Arial" w:cs="Times New Roman"/>
      <w:szCs w:val="24"/>
    </w:rPr>
  </w:style>
  <w:style w:type="paragraph" w:customStyle="1" w:styleId="3A1C067B03F44F50ACFA6AE622B4787F4">
    <w:name w:val="3A1C067B03F44F50ACFA6AE622B4787F4"/>
    <w:rsid w:val="009B704A"/>
    <w:pPr>
      <w:spacing w:after="200" w:line="276" w:lineRule="auto"/>
      <w:ind w:left="720" w:hanging="720"/>
    </w:pPr>
    <w:rPr>
      <w:rFonts w:ascii="Arial" w:eastAsia="Times New Roman" w:hAnsi="Arial" w:cs="Times New Roman"/>
      <w:szCs w:val="24"/>
    </w:rPr>
  </w:style>
  <w:style w:type="paragraph" w:customStyle="1" w:styleId="75347BBE2B504837A9673C15910AE2414">
    <w:name w:val="75347BBE2B504837A9673C15910AE2414"/>
    <w:rsid w:val="009B704A"/>
    <w:pPr>
      <w:spacing w:after="200" w:line="276" w:lineRule="auto"/>
      <w:ind w:left="720" w:hanging="720"/>
    </w:pPr>
    <w:rPr>
      <w:rFonts w:ascii="Arial" w:eastAsia="Times New Roman" w:hAnsi="Arial" w:cs="Times New Roman"/>
      <w:szCs w:val="24"/>
    </w:rPr>
  </w:style>
  <w:style w:type="paragraph" w:customStyle="1" w:styleId="65D1D00C39CC40DBA4B9EABC402B1D045">
    <w:name w:val="65D1D00C39CC40DBA4B9EABC402B1D045"/>
    <w:rsid w:val="009B704A"/>
    <w:pPr>
      <w:spacing w:after="200" w:line="276" w:lineRule="auto"/>
      <w:ind w:left="720" w:hanging="720"/>
    </w:pPr>
    <w:rPr>
      <w:rFonts w:ascii="Arial" w:eastAsia="Times New Roman" w:hAnsi="Arial" w:cs="Times New Roman"/>
      <w:szCs w:val="24"/>
    </w:rPr>
  </w:style>
  <w:style w:type="paragraph" w:customStyle="1" w:styleId="ADE9920C9F1C4E009B131D3C3BCED2345">
    <w:name w:val="ADE9920C9F1C4E009B131D3C3BCED2345"/>
    <w:rsid w:val="009B704A"/>
    <w:pPr>
      <w:spacing w:after="200" w:line="276" w:lineRule="auto"/>
      <w:ind w:left="720" w:hanging="720"/>
    </w:pPr>
    <w:rPr>
      <w:rFonts w:ascii="Arial" w:eastAsia="Times New Roman" w:hAnsi="Arial" w:cs="Times New Roman"/>
      <w:szCs w:val="24"/>
    </w:rPr>
  </w:style>
  <w:style w:type="paragraph" w:customStyle="1" w:styleId="3A1C067B03F44F50ACFA6AE622B4787F5">
    <w:name w:val="3A1C067B03F44F50ACFA6AE622B4787F5"/>
    <w:rsid w:val="009B704A"/>
    <w:pPr>
      <w:spacing w:after="200" w:line="276" w:lineRule="auto"/>
      <w:ind w:left="720" w:hanging="720"/>
    </w:pPr>
    <w:rPr>
      <w:rFonts w:ascii="Arial" w:eastAsia="Times New Roman" w:hAnsi="Arial" w:cs="Times New Roman"/>
      <w:szCs w:val="24"/>
    </w:rPr>
  </w:style>
  <w:style w:type="paragraph" w:customStyle="1" w:styleId="75347BBE2B504837A9673C15910AE2415">
    <w:name w:val="75347BBE2B504837A9673C15910AE2415"/>
    <w:rsid w:val="009B704A"/>
    <w:pPr>
      <w:spacing w:after="200" w:line="276" w:lineRule="auto"/>
      <w:ind w:left="720" w:hanging="720"/>
    </w:pPr>
    <w:rPr>
      <w:rFonts w:ascii="Arial" w:eastAsia="Times New Roman" w:hAnsi="Arial" w:cs="Times New Roman"/>
      <w:szCs w:val="24"/>
    </w:rPr>
  </w:style>
  <w:style w:type="paragraph" w:customStyle="1" w:styleId="65D1D00C39CC40DBA4B9EABC402B1D046">
    <w:name w:val="65D1D00C39CC40DBA4B9EABC402B1D046"/>
    <w:rsid w:val="009B704A"/>
    <w:pPr>
      <w:spacing w:after="200" w:line="276" w:lineRule="auto"/>
      <w:ind w:left="720" w:hanging="720"/>
    </w:pPr>
    <w:rPr>
      <w:rFonts w:ascii="Arial" w:eastAsia="Times New Roman" w:hAnsi="Arial" w:cs="Times New Roman"/>
      <w:szCs w:val="24"/>
    </w:rPr>
  </w:style>
  <w:style w:type="paragraph" w:customStyle="1" w:styleId="2E6A5C5782A44C5FA2368B48CA59E61F">
    <w:name w:val="2E6A5C5782A44C5FA2368B48CA59E61F"/>
    <w:rsid w:val="009B704A"/>
    <w:pPr>
      <w:spacing w:after="200" w:line="276" w:lineRule="auto"/>
      <w:ind w:left="720" w:hanging="720"/>
    </w:pPr>
    <w:rPr>
      <w:rFonts w:ascii="Arial" w:eastAsia="Times New Roman" w:hAnsi="Arial" w:cs="Times New Roman"/>
      <w:szCs w:val="24"/>
    </w:rPr>
  </w:style>
  <w:style w:type="paragraph" w:customStyle="1" w:styleId="A412C4FBEBDD47D18FA559FC16D7D139">
    <w:name w:val="A412C4FBEBDD47D18FA559FC16D7D139"/>
    <w:rsid w:val="00064572"/>
  </w:style>
  <w:style w:type="paragraph" w:customStyle="1" w:styleId="B36EFCAF01B0461D9C1F47C54DEAAFC0">
    <w:name w:val="B36EFCAF01B0461D9C1F47C54DEAAFC0"/>
    <w:rsid w:val="00064572"/>
  </w:style>
  <w:style w:type="paragraph" w:customStyle="1" w:styleId="732A93435D8F4395BAD911DB8AB29EB2">
    <w:name w:val="732A93435D8F4395BAD911DB8AB29EB2"/>
    <w:rsid w:val="00064572"/>
  </w:style>
  <w:style w:type="paragraph" w:customStyle="1" w:styleId="54971A59C3604BC19ADEAADF905F0DA4">
    <w:name w:val="54971A59C3604BC19ADEAADF905F0DA4"/>
    <w:rsid w:val="00064572"/>
  </w:style>
  <w:style w:type="paragraph" w:customStyle="1" w:styleId="3EEF1294FCD04FCA95B115F2B103EB99">
    <w:name w:val="3EEF1294FCD04FCA95B115F2B103EB99"/>
    <w:rsid w:val="00064572"/>
  </w:style>
  <w:style w:type="paragraph" w:customStyle="1" w:styleId="96251F4C0A724A0E915EC99F68A949D4">
    <w:name w:val="96251F4C0A724A0E915EC99F68A949D4"/>
    <w:rsid w:val="00064572"/>
  </w:style>
  <w:style w:type="paragraph" w:customStyle="1" w:styleId="6E451ECB677C439495D2EE14D8632026">
    <w:name w:val="6E451ECB677C439495D2EE14D8632026"/>
    <w:rsid w:val="00064572"/>
  </w:style>
  <w:style w:type="paragraph" w:customStyle="1" w:styleId="8DFAC629A7DF44D2928F2334BB7D8C3B">
    <w:name w:val="8DFAC629A7DF44D2928F2334BB7D8C3B"/>
    <w:rsid w:val="001262FC"/>
  </w:style>
  <w:style w:type="paragraph" w:customStyle="1" w:styleId="7180E5F6C1104C70ABB39B6F1BE39A6D1">
    <w:name w:val="7180E5F6C1104C70ABB39B6F1BE39A6D1"/>
    <w:rsid w:val="001262FC"/>
    <w:pPr>
      <w:spacing w:after="200" w:line="276" w:lineRule="auto"/>
      <w:ind w:left="720" w:hanging="720"/>
    </w:pPr>
    <w:rPr>
      <w:rFonts w:ascii="Arial" w:eastAsia="Times New Roman" w:hAnsi="Arial" w:cs="Times New Roman"/>
      <w:szCs w:val="24"/>
    </w:rPr>
  </w:style>
  <w:style w:type="paragraph" w:customStyle="1" w:styleId="A9DBDA03F6594C3EBFD5D3A4250254561">
    <w:name w:val="A9DBDA03F6594C3EBFD5D3A4250254561"/>
    <w:rsid w:val="001262FC"/>
    <w:pPr>
      <w:spacing w:after="200" w:line="276" w:lineRule="auto"/>
      <w:ind w:left="720" w:hanging="720"/>
    </w:pPr>
    <w:rPr>
      <w:rFonts w:ascii="Arial" w:eastAsia="Times New Roman" w:hAnsi="Arial" w:cs="Times New Roman"/>
      <w:szCs w:val="24"/>
    </w:rPr>
  </w:style>
  <w:style w:type="paragraph" w:customStyle="1" w:styleId="8FBD597DD9B24E4EB70DEA96994A56971">
    <w:name w:val="8FBD597DD9B24E4EB70DEA96994A56971"/>
    <w:rsid w:val="001262FC"/>
    <w:pPr>
      <w:spacing w:after="200" w:line="276" w:lineRule="auto"/>
      <w:ind w:left="720" w:hanging="720"/>
    </w:pPr>
    <w:rPr>
      <w:rFonts w:ascii="Arial" w:eastAsia="Times New Roman" w:hAnsi="Arial" w:cs="Times New Roman"/>
      <w:szCs w:val="24"/>
    </w:rPr>
  </w:style>
  <w:style w:type="paragraph" w:customStyle="1" w:styleId="4B3B24257CCA40108DB075017221596B1">
    <w:name w:val="4B3B24257CCA40108DB075017221596B1"/>
    <w:rsid w:val="001262FC"/>
    <w:pPr>
      <w:spacing w:after="200" w:line="276" w:lineRule="auto"/>
      <w:ind w:left="720" w:hanging="720"/>
    </w:pPr>
    <w:rPr>
      <w:rFonts w:ascii="Arial" w:eastAsia="Times New Roman" w:hAnsi="Arial" w:cs="Times New Roman"/>
      <w:szCs w:val="24"/>
    </w:rPr>
  </w:style>
  <w:style w:type="paragraph" w:customStyle="1" w:styleId="B6BBD4EED2A14A06BD7ED64FB3C5241B1">
    <w:name w:val="B6BBD4EED2A14A06BD7ED64FB3C5241B1"/>
    <w:rsid w:val="001262FC"/>
    <w:pPr>
      <w:spacing w:after="200" w:line="276" w:lineRule="auto"/>
      <w:ind w:left="720" w:hanging="720"/>
    </w:pPr>
    <w:rPr>
      <w:rFonts w:ascii="Arial" w:eastAsia="Times New Roman" w:hAnsi="Arial" w:cs="Times New Roman"/>
      <w:szCs w:val="24"/>
    </w:rPr>
  </w:style>
  <w:style w:type="paragraph" w:customStyle="1" w:styleId="7E14C9C42C8240308658E7BB75B9488C1">
    <w:name w:val="7E14C9C42C8240308658E7BB75B9488C1"/>
    <w:rsid w:val="001262FC"/>
    <w:pPr>
      <w:spacing w:after="200" w:line="276" w:lineRule="auto"/>
      <w:ind w:left="720" w:hanging="720"/>
    </w:pPr>
    <w:rPr>
      <w:rFonts w:ascii="Arial" w:eastAsia="Times New Roman" w:hAnsi="Arial" w:cs="Times New Roman"/>
      <w:szCs w:val="24"/>
    </w:rPr>
  </w:style>
  <w:style w:type="paragraph" w:customStyle="1" w:styleId="F773A593C5AA4B49B7DDA4A88FC114AA1">
    <w:name w:val="F773A593C5AA4B49B7DDA4A88FC114AA1"/>
    <w:rsid w:val="001262FC"/>
    <w:pPr>
      <w:spacing w:after="200" w:line="276" w:lineRule="auto"/>
      <w:ind w:left="720" w:hanging="720"/>
    </w:pPr>
    <w:rPr>
      <w:rFonts w:ascii="Arial" w:eastAsia="Times New Roman" w:hAnsi="Arial" w:cs="Times New Roman"/>
      <w:szCs w:val="24"/>
    </w:rPr>
  </w:style>
  <w:style w:type="paragraph" w:customStyle="1" w:styleId="EDCA4D665ABF48C29BF9A1BBBEB336811">
    <w:name w:val="EDCA4D665ABF48C29BF9A1BBBEB336811"/>
    <w:rsid w:val="001262FC"/>
    <w:pPr>
      <w:spacing w:after="200" w:line="276" w:lineRule="auto"/>
      <w:ind w:left="720" w:hanging="720"/>
    </w:pPr>
    <w:rPr>
      <w:rFonts w:ascii="Arial" w:eastAsia="Times New Roman" w:hAnsi="Arial" w:cs="Times New Roman"/>
      <w:szCs w:val="24"/>
    </w:rPr>
  </w:style>
  <w:style w:type="paragraph" w:customStyle="1" w:styleId="A207CEFC5FFD43599DB5369B404AA60C1">
    <w:name w:val="A207CEFC5FFD43599DB5369B404AA60C1"/>
    <w:rsid w:val="001262FC"/>
    <w:pPr>
      <w:spacing w:after="200" w:line="276" w:lineRule="auto"/>
      <w:ind w:left="720" w:hanging="720"/>
    </w:pPr>
    <w:rPr>
      <w:rFonts w:ascii="Arial" w:eastAsia="Times New Roman" w:hAnsi="Arial" w:cs="Times New Roman"/>
      <w:szCs w:val="24"/>
    </w:rPr>
  </w:style>
  <w:style w:type="paragraph" w:customStyle="1" w:styleId="ADE9920C9F1C4E009B131D3C3BCED2346">
    <w:name w:val="ADE9920C9F1C4E009B131D3C3BCED2346"/>
    <w:rsid w:val="001262FC"/>
    <w:pPr>
      <w:spacing w:after="200" w:line="276" w:lineRule="auto"/>
      <w:ind w:left="720" w:hanging="720"/>
    </w:pPr>
    <w:rPr>
      <w:rFonts w:ascii="Arial" w:eastAsia="Times New Roman" w:hAnsi="Arial" w:cs="Times New Roman"/>
      <w:szCs w:val="24"/>
    </w:rPr>
  </w:style>
  <w:style w:type="paragraph" w:customStyle="1" w:styleId="3A1C067B03F44F50ACFA6AE622B4787F6">
    <w:name w:val="3A1C067B03F44F50ACFA6AE622B4787F6"/>
    <w:rsid w:val="001262FC"/>
    <w:pPr>
      <w:spacing w:after="200" w:line="276" w:lineRule="auto"/>
      <w:ind w:left="720" w:hanging="720"/>
    </w:pPr>
    <w:rPr>
      <w:rFonts w:ascii="Arial" w:eastAsia="Times New Roman" w:hAnsi="Arial" w:cs="Times New Roman"/>
      <w:szCs w:val="24"/>
    </w:rPr>
  </w:style>
  <w:style w:type="paragraph" w:customStyle="1" w:styleId="75347BBE2B504837A9673C15910AE2416">
    <w:name w:val="75347BBE2B504837A9673C15910AE2416"/>
    <w:rsid w:val="001262FC"/>
    <w:pPr>
      <w:spacing w:after="200" w:line="276" w:lineRule="auto"/>
      <w:ind w:left="720" w:hanging="720"/>
    </w:pPr>
    <w:rPr>
      <w:rFonts w:ascii="Arial" w:eastAsia="Times New Roman" w:hAnsi="Arial" w:cs="Times New Roman"/>
      <w:szCs w:val="24"/>
    </w:rPr>
  </w:style>
  <w:style w:type="paragraph" w:customStyle="1" w:styleId="65D1D00C39CC40DBA4B9EABC402B1D047">
    <w:name w:val="65D1D00C39CC40DBA4B9EABC402B1D047"/>
    <w:rsid w:val="001262FC"/>
    <w:pPr>
      <w:spacing w:after="200" w:line="276" w:lineRule="auto"/>
      <w:ind w:left="720" w:hanging="720"/>
    </w:pPr>
    <w:rPr>
      <w:rFonts w:ascii="Arial" w:eastAsia="Times New Roman" w:hAnsi="Arial" w:cs="Times New Roman"/>
      <w:szCs w:val="24"/>
    </w:rPr>
  </w:style>
  <w:style w:type="paragraph" w:customStyle="1" w:styleId="8DFAC629A7DF44D2928F2334BB7D8C3B1">
    <w:name w:val="8DFAC629A7DF44D2928F2334BB7D8C3B1"/>
    <w:rsid w:val="001262FC"/>
    <w:pPr>
      <w:spacing w:after="200" w:line="276" w:lineRule="auto"/>
      <w:ind w:left="720" w:hanging="720"/>
    </w:pPr>
    <w:rPr>
      <w:rFonts w:ascii="Arial" w:eastAsia="Times New Roman" w:hAnsi="Arial" w:cs="Times New Roman"/>
      <w:szCs w:val="24"/>
    </w:rPr>
  </w:style>
  <w:style w:type="paragraph" w:customStyle="1" w:styleId="0627830EECB2433F9B81406F5CC6D4C3">
    <w:name w:val="0627830EECB2433F9B81406F5CC6D4C3"/>
    <w:rsid w:val="001262FC"/>
  </w:style>
  <w:style w:type="paragraph" w:customStyle="1" w:styleId="A13E92B0AB99404CBADDDBF9701EC9D4">
    <w:name w:val="A13E92B0AB99404CBADDDBF9701EC9D4"/>
    <w:rsid w:val="001262FC"/>
  </w:style>
  <w:style w:type="paragraph" w:customStyle="1" w:styleId="5C1CE94A7CDB4F0E98E0BB2599F490E0">
    <w:name w:val="5C1CE94A7CDB4F0E98E0BB2599F490E0"/>
    <w:rsid w:val="001262FC"/>
  </w:style>
  <w:style w:type="paragraph" w:customStyle="1" w:styleId="E173EAB28B4B46A68E427151896C466F">
    <w:name w:val="E173EAB28B4B46A68E427151896C466F"/>
    <w:rsid w:val="001262FC"/>
  </w:style>
  <w:style w:type="paragraph" w:customStyle="1" w:styleId="60D871DD44174FFBA42B3BE274CBCB00">
    <w:name w:val="60D871DD44174FFBA42B3BE274CBCB00"/>
    <w:rsid w:val="001262FC"/>
  </w:style>
  <w:style w:type="paragraph" w:customStyle="1" w:styleId="30100B8CCFB94FD7B1CF51081A215631">
    <w:name w:val="30100B8CCFB94FD7B1CF51081A215631"/>
    <w:rsid w:val="001262FC"/>
  </w:style>
  <w:style w:type="paragraph" w:customStyle="1" w:styleId="44C671AD906246548EF407E56BCE5DC6">
    <w:name w:val="44C671AD906246548EF407E56BCE5DC6"/>
    <w:rsid w:val="001262FC"/>
  </w:style>
  <w:style w:type="paragraph" w:customStyle="1" w:styleId="7180E5F6C1104C70ABB39B6F1BE39A6D2">
    <w:name w:val="7180E5F6C1104C70ABB39B6F1BE39A6D2"/>
    <w:rsid w:val="00530C0B"/>
    <w:pPr>
      <w:spacing w:after="200" w:line="276" w:lineRule="auto"/>
      <w:ind w:left="720" w:hanging="720"/>
    </w:pPr>
    <w:rPr>
      <w:rFonts w:ascii="Arial" w:eastAsia="Times New Roman" w:hAnsi="Arial" w:cs="Times New Roman"/>
      <w:szCs w:val="24"/>
    </w:rPr>
  </w:style>
  <w:style w:type="paragraph" w:customStyle="1" w:styleId="A9DBDA03F6594C3EBFD5D3A4250254562">
    <w:name w:val="A9DBDA03F6594C3EBFD5D3A4250254562"/>
    <w:rsid w:val="00530C0B"/>
    <w:pPr>
      <w:spacing w:after="200" w:line="276" w:lineRule="auto"/>
      <w:ind w:left="720" w:hanging="720"/>
    </w:pPr>
    <w:rPr>
      <w:rFonts w:ascii="Arial" w:eastAsia="Times New Roman" w:hAnsi="Arial" w:cs="Times New Roman"/>
      <w:szCs w:val="24"/>
    </w:rPr>
  </w:style>
  <w:style w:type="paragraph" w:customStyle="1" w:styleId="44C671AD906246548EF407E56BCE5DC61">
    <w:name w:val="44C671AD906246548EF407E56BCE5DC61"/>
    <w:rsid w:val="00530C0B"/>
    <w:pPr>
      <w:spacing w:after="200" w:line="276" w:lineRule="auto"/>
      <w:ind w:left="720" w:hanging="720"/>
    </w:pPr>
    <w:rPr>
      <w:rFonts w:ascii="Arial" w:eastAsia="Times New Roman" w:hAnsi="Arial" w:cs="Times New Roman"/>
      <w:szCs w:val="24"/>
    </w:rPr>
  </w:style>
  <w:style w:type="paragraph" w:customStyle="1" w:styleId="4B3B24257CCA40108DB075017221596B2">
    <w:name w:val="4B3B24257CCA40108DB075017221596B2"/>
    <w:rsid w:val="00530C0B"/>
    <w:pPr>
      <w:spacing w:after="200" w:line="276" w:lineRule="auto"/>
      <w:ind w:left="720" w:hanging="720"/>
    </w:pPr>
    <w:rPr>
      <w:rFonts w:ascii="Arial" w:eastAsia="Times New Roman" w:hAnsi="Arial" w:cs="Times New Roman"/>
      <w:szCs w:val="24"/>
    </w:rPr>
  </w:style>
  <w:style w:type="paragraph" w:customStyle="1" w:styleId="B6BBD4EED2A14A06BD7ED64FB3C5241B2">
    <w:name w:val="B6BBD4EED2A14A06BD7ED64FB3C5241B2"/>
    <w:rsid w:val="00530C0B"/>
    <w:pPr>
      <w:spacing w:after="200" w:line="276" w:lineRule="auto"/>
      <w:ind w:left="720" w:hanging="720"/>
    </w:pPr>
    <w:rPr>
      <w:rFonts w:ascii="Arial" w:eastAsia="Times New Roman" w:hAnsi="Arial" w:cs="Times New Roman"/>
      <w:szCs w:val="24"/>
    </w:rPr>
  </w:style>
  <w:style w:type="paragraph" w:customStyle="1" w:styleId="30100B8CCFB94FD7B1CF51081A2156311">
    <w:name w:val="30100B8CCFB94FD7B1CF51081A2156311"/>
    <w:rsid w:val="00530C0B"/>
    <w:pPr>
      <w:spacing w:after="200" w:line="276" w:lineRule="auto"/>
      <w:ind w:left="720" w:hanging="720"/>
    </w:pPr>
    <w:rPr>
      <w:rFonts w:ascii="Arial" w:eastAsia="Times New Roman" w:hAnsi="Arial" w:cs="Times New Roman"/>
      <w:szCs w:val="24"/>
    </w:rPr>
  </w:style>
  <w:style w:type="paragraph" w:customStyle="1" w:styleId="F773A593C5AA4B49B7DDA4A88FC114AA2">
    <w:name w:val="F773A593C5AA4B49B7DDA4A88FC114AA2"/>
    <w:rsid w:val="00530C0B"/>
    <w:pPr>
      <w:spacing w:after="200" w:line="276" w:lineRule="auto"/>
      <w:ind w:left="720" w:hanging="720"/>
    </w:pPr>
    <w:rPr>
      <w:rFonts w:ascii="Arial" w:eastAsia="Times New Roman" w:hAnsi="Arial" w:cs="Times New Roman"/>
      <w:szCs w:val="24"/>
    </w:rPr>
  </w:style>
  <w:style w:type="paragraph" w:customStyle="1" w:styleId="EDCA4D665ABF48C29BF9A1BBBEB336812">
    <w:name w:val="EDCA4D665ABF48C29BF9A1BBBEB336812"/>
    <w:rsid w:val="00530C0B"/>
    <w:pPr>
      <w:spacing w:after="200" w:line="276" w:lineRule="auto"/>
      <w:ind w:left="720" w:hanging="720"/>
    </w:pPr>
    <w:rPr>
      <w:rFonts w:ascii="Arial" w:eastAsia="Times New Roman" w:hAnsi="Arial" w:cs="Times New Roman"/>
      <w:szCs w:val="24"/>
    </w:rPr>
  </w:style>
  <w:style w:type="paragraph" w:customStyle="1" w:styleId="A13E92B0AB99404CBADDDBF9701EC9D41">
    <w:name w:val="A13E92B0AB99404CBADDDBF9701EC9D41"/>
    <w:rsid w:val="00530C0B"/>
    <w:pPr>
      <w:spacing w:after="200" w:line="276" w:lineRule="auto"/>
      <w:ind w:left="720" w:hanging="720"/>
    </w:pPr>
    <w:rPr>
      <w:rFonts w:ascii="Arial" w:eastAsia="Times New Roman" w:hAnsi="Arial" w:cs="Times New Roman"/>
      <w:szCs w:val="24"/>
    </w:rPr>
  </w:style>
  <w:style w:type="paragraph" w:customStyle="1" w:styleId="ADE9920C9F1C4E009B131D3C3BCED2347">
    <w:name w:val="ADE9920C9F1C4E009B131D3C3BCED2347"/>
    <w:rsid w:val="00530C0B"/>
    <w:pPr>
      <w:spacing w:after="200" w:line="276" w:lineRule="auto"/>
      <w:ind w:left="720" w:hanging="720"/>
    </w:pPr>
    <w:rPr>
      <w:rFonts w:ascii="Arial" w:eastAsia="Times New Roman" w:hAnsi="Arial" w:cs="Times New Roman"/>
      <w:szCs w:val="24"/>
    </w:rPr>
  </w:style>
  <w:style w:type="paragraph" w:customStyle="1" w:styleId="3A1C067B03F44F50ACFA6AE622B4787F7">
    <w:name w:val="3A1C067B03F44F50ACFA6AE622B4787F7"/>
    <w:rsid w:val="00530C0B"/>
    <w:pPr>
      <w:spacing w:after="200" w:line="276" w:lineRule="auto"/>
      <w:ind w:left="720" w:hanging="720"/>
    </w:pPr>
    <w:rPr>
      <w:rFonts w:ascii="Arial" w:eastAsia="Times New Roman" w:hAnsi="Arial" w:cs="Times New Roman"/>
      <w:szCs w:val="24"/>
    </w:rPr>
  </w:style>
  <w:style w:type="paragraph" w:customStyle="1" w:styleId="0627830EECB2433F9B81406F5CC6D4C31">
    <w:name w:val="0627830EECB2433F9B81406F5CC6D4C31"/>
    <w:rsid w:val="00530C0B"/>
    <w:pPr>
      <w:spacing w:after="200" w:line="276" w:lineRule="auto"/>
      <w:ind w:left="720" w:hanging="720"/>
    </w:pPr>
    <w:rPr>
      <w:rFonts w:ascii="Arial" w:eastAsia="Times New Roman" w:hAnsi="Arial" w:cs="Times New Roman"/>
      <w:szCs w:val="24"/>
    </w:rPr>
  </w:style>
  <w:style w:type="paragraph" w:customStyle="1" w:styleId="65D1D00C39CC40DBA4B9EABC402B1D048">
    <w:name w:val="65D1D00C39CC40DBA4B9EABC402B1D048"/>
    <w:rsid w:val="00530C0B"/>
    <w:pPr>
      <w:spacing w:after="200" w:line="276" w:lineRule="auto"/>
      <w:ind w:left="720" w:hanging="720"/>
    </w:pPr>
    <w:rPr>
      <w:rFonts w:ascii="Arial" w:eastAsia="Times New Roman" w:hAnsi="Arial" w:cs="Times New Roman"/>
      <w:szCs w:val="24"/>
    </w:rPr>
  </w:style>
  <w:style w:type="paragraph" w:customStyle="1" w:styleId="7180E5F6C1104C70ABB39B6F1BE39A6D3">
    <w:name w:val="7180E5F6C1104C70ABB39B6F1BE39A6D3"/>
    <w:rsid w:val="00530C0B"/>
    <w:pPr>
      <w:spacing w:after="200" w:line="276" w:lineRule="auto"/>
      <w:ind w:left="720" w:hanging="720"/>
    </w:pPr>
    <w:rPr>
      <w:rFonts w:ascii="Arial" w:eastAsia="Times New Roman" w:hAnsi="Arial" w:cs="Times New Roman"/>
      <w:szCs w:val="24"/>
    </w:rPr>
  </w:style>
  <w:style w:type="paragraph" w:customStyle="1" w:styleId="A9DBDA03F6594C3EBFD5D3A4250254563">
    <w:name w:val="A9DBDA03F6594C3EBFD5D3A4250254563"/>
    <w:rsid w:val="00530C0B"/>
    <w:pPr>
      <w:spacing w:after="200" w:line="276" w:lineRule="auto"/>
      <w:ind w:left="720" w:hanging="720"/>
    </w:pPr>
    <w:rPr>
      <w:rFonts w:ascii="Arial" w:eastAsia="Times New Roman" w:hAnsi="Arial" w:cs="Times New Roman"/>
      <w:szCs w:val="24"/>
    </w:rPr>
  </w:style>
  <w:style w:type="paragraph" w:customStyle="1" w:styleId="44C671AD906246548EF407E56BCE5DC62">
    <w:name w:val="44C671AD906246548EF407E56BCE5DC62"/>
    <w:rsid w:val="00530C0B"/>
    <w:pPr>
      <w:spacing w:after="200" w:line="276" w:lineRule="auto"/>
      <w:ind w:left="720" w:hanging="720"/>
    </w:pPr>
    <w:rPr>
      <w:rFonts w:ascii="Arial" w:eastAsia="Times New Roman" w:hAnsi="Arial" w:cs="Times New Roman"/>
      <w:szCs w:val="24"/>
    </w:rPr>
  </w:style>
  <w:style w:type="paragraph" w:customStyle="1" w:styleId="4B3B24257CCA40108DB075017221596B3">
    <w:name w:val="4B3B24257CCA40108DB075017221596B3"/>
    <w:rsid w:val="00530C0B"/>
    <w:pPr>
      <w:spacing w:after="200" w:line="276" w:lineRule="auto"/>
      <w:ind w:left="720" w:hanging="720"/>
    </w:pPr>
    <w:rPr>
      <w:rFonts w:ascii="Arial" w:eastAsia="Times New Roman" w:hAnsi="Arial" w:cs="Times New Roman"/>
      <w:szCs w:val="24"/>
    </w:rPr>
  </w:style>
  <w:style w:type="paragraph" w:customStyle="1" w:styleId="B6BBD4EED2A14A06BD7ED64FB3C5241B3">
    <w:name w:val="B6BBD4EED2A14A06BD7ED64FB3C5241B3"/>
    <w:rsid w:val="00530C0B"/>
    <w:pPr>
      <w:spacing w:after="200" w:line="276" w:lineRule="auto"/>
      <w:ind w:left="720" w:hanging="720"/>
    </w:pPr>
    <w:rPr>
      <w:rFonts w:ascii="Arial" w:eastAsia="Times New Roman" w:hAnsi="Arial" w:cs="Times New Roman"/>
      <w:szCs w:val="24"/>
    </w:rPr>
  </w:style>
  <w:style w:type="paragraph" w:customStyle="1" w:styleId="30100B8CCFB94FD7B1CF51081A2156312">
    <w:name w:val="30100B8CCFB94FD7B1CF51081A2156312"/>
    <w:rsid w:val="00530C0B"/>
    <w:pPr>
      <w:spacing w:after="200" w:line="276" w:lineRule="auto"/>
      <w:ind w:left="720" w:hanging="720"/>
    </w:pPr>
    <w:rPr>
      <w:rFonts w:ascii="Arial" w:eastAsia="Times New Roman" w:hAnsi="Arial" w:cs="Times New Roman"/>
      <w:szCs w:val="24"/>
    </w:rPr>
  </w:style>
  <w:style w:type="paragraph" w:customStyle="1" w:styleId="F773A593C5AA4B49B7DDA4A88FC114AA3">
    <w:name w:val="F773A593C5AA4B49B7DDA4A88FC114AA3"/>
    <w:rsid w:val="00530C0B"/>
    <w:pPr>
      <w:spacing w:after="200" w:line="276" w:lineRule="auto"/>
      <w:ind w:left="720" w:hanging="720"/>
    </w:pPr>
    <w:rPr>
      <w:rFonts w:ascii="Arial" w:eastAsia="Times New Roman" w:hAnsi="Arial" w:cs="Times New Roman"/>
      <w:szCs w:val="24"/>
    </w:rPr>
  </w:style>
  <w:style w:type="paragraph" w:customStyle="1" w:styleId="EDCA4D665ABF48C29BF9A1BBBEB336813">
    <w:name w:val="EDCA4D665ABF48C29BF9A1BBBEB336813"/>
    <w:rsid w:val="00530C0B"/>
    <w:pPr>
      <w:spacing w:after="200" w:line="276" w:lineRule="auto"/>
      <w:ind w:left="720" w:hanging="720"/>
    </w:pPr>
    <w:rPr>
      <w:rFonts w:ascii="Arial" w:eastAsia="Times New Roman" w:hAnsi="Arial" w:cs="Times New Roman"/>
      <w:szCs w:val="24"/>
    </w:rPr>
  </w:style>
  <w:style w:type="paragraph" w:customStyle="1" w:styleId="A13E92B0AB99404CBADDDBF9701EC9D42">
    <w:name w:val="A13E92B0AB99404CBADDDBF9701EC9D42"/>
    <w:rsid w:val="00530C0B"/>
    <w:pPr>
      <w:spacing w:after="200" w:line="276" w:lineRule="auto"/>
      <w:ind w:left="720" w:hanging="720"/>
    </w:pPr>
    <w:rPr>
      <w:rFonts w:ascii="Arial" w:eastAsia="Times New Roman" w:hAnsi="Arial" w:cs="Times New Roman"/>
      <w:szCs w:val="24"/>
    </w:rPr>
  </w:style>
  <w:style w:type="paragraph" w:customStyle="1" w:styleId="ADE9920C9F1C4E009B131D3C3BCED2348">
    <w:name w:val="ADE9920C9F1C4E009B131D3C3BCED2348"/>
    <w:rsid w:val="00530C0B"/>
    <w:pPr>
      <w:spacing w:after="200" w:line="276" w:lineRule="auto"/>
      <w:ind w:left="720" w:hanging="720"/>
    </w:pPr>
    <w:rPr>
      <w:rFonts w:ascii="Arial" w:eastAsia="Times New Roman" w:hAnsi="Arial" w:cs="Times New Roman"/>
      <w:szCs w:val="24"/>
    </w:rPr>
  </w:style>
  <w:style w:type="paragraph" w:customStyle="1" w:styleId="3A1C067B03F44F50ACFA6AE622B4787F8">
    <w:name w:val="3A1C067B03F44F50ACFA6AE622B4787F8"/>
    <w:rsid w:val="00530C0B"/>
    <w:pPr>
      <w:spacing w:after="200" w:line="276" w:lineRule="auto"/>
      <w:ind w:left="720" w:hanging="720"/>
    </w:pPr>
    <w:rPr>
      <w:rFonts w:ascii="Arial" w:eastAsia="Times New Roman" w:hAnsi="Arial" w:cs="Times New Roman"/>
      <w:szCs w:val="24"/>
    </w:rPr>
  </w:style>
  <w:style w:type="paragraph" w:customStyle="1" w:styleId="0627830EECB2433F9B81406F5CC6D4C32">
    <w:name w:val="0627830EECB2433F9B81406F5CC6D4C32"/>
    <w:rsid w:val="00530C0B"/>
    <w:pPr>
      <w:spacing w:after="200" w:line="276" w:lineRule="auto"/>
      <w:ind w:left="720" w:hanging="720"/>
    </w:pPr>
    <w:rPr>
      <w:rFonts w:ascii="Arial" w:eastAsia="Times New Roman" w:hAnsi="Arial" w:cs="Times New Roman"/>
      <w:szCs w:val="24"/>
    </w:rPr>
  </w:style>
  <w:style w:type="paragraph" w:customStyle="1" w:styleId="65D1D00C39CC40DBA4B9EABC402B1D049">
    <w:name w:val="65D1D00C39CC40DBA4B9EABC402B1D049"/>
    <w:rsid w:val="00530C0B"/>
    <w:pPr>
      <w:spacing w:after="200" w:line="276" w:lineRule="auto"/>
      <w:ind w:left="720" w:hanging="720"/>
    </w:pPr>
    <w:rPr>
      <w:rFonts w:ascii="Arial" w:eastAsia="Times New Roman" w:hAnsi="Arial" w:cs="Times New Roman"/>
      <w:szCs w:val="24"/>
    </w:rPr>
  </w:style>
  <w:style w:type="paragraph" w:customStyle="1" w:styleId="7180E5F6C1104C70ABB39B6F1BE39A6D4">
    <w:name w:val="7180E5F6C1104C70ABB39B6F1BE39A6D4"/>
    <w:rsid w:val="003878D1"/>
    <w:pPr>
      <w:spacing w:after="200" w:line="276" w:lineRule="auto"/>
      <w:ind w:left="720" w:hanging="720"/>
    </w:pPr>
    <w:rPr>
      <w:rFonts w:ascii="Arial" w:eastAsia="Times New Roman" w:hAnsi="Arial" w:cs="Times New Roman"/>
      <w:szCs w:val="24"/>
    </w:rPr>
  </w:style>
  <w:style w:type="paragraph" w:customStyle="1" w:styleId="A9DBDA03F6594C3EBFD5D3A4250254564">
    <w:name w:val="A9DBDA03F6594C3EBFD5D3A4250254564"/>
    <w:rsid w:val="003878D1"/>
    <w:pPr>
      <w:spacing w:after="200" w:line="276" w:lineRule="auto"/>
      <w:ind w:left="720" w:hanging="720"/>
    </w:pPr>
    <w:rPr>
      <w:rFonts w:ascii="Arial" w:eastAsia="Times New Roman" w:hAnsi="Arial" w:cs="Times New Roman"/>
      <w:szCs w:val="24"/>
    </w:rPr>
  </w:style>
  <w:style w:type="paragraph" w:customStyle="1" w:styleId="44C671AD906246548EF407E56BCE5DC63">
    <w:name w:val="44C671AD906246548EF407E56BCE5DC63"/>
    <w:rsid w:val="003878D1"/>
    <w:pPr>
      <w:spacing w:after="200" w:line="276" w:lineRule="auto"/>
      <w:ind w:left="720" w:hanging="720"/>
    </w:pPr>
    <w:rPr>
      <w:rFonts w:ascii="Arial" w:eastAsia="Times New Roman" w:hAnsi="Arial" w:cs="Times New Roman"/>
      <w:szCs w:val="24"/>
    </w:rPr>
  </w:style>
  <w:style w:type="paragraph" w:customStyle="1" w:styleId="4B3B24257CCA40108DB075017221596B4">
    <w:name w:val="4B3B24257CCA40108DB075017221596B4"/>
    <w:rsid w:val="003878D1"/>
    <w:pPr>
      <w:spacing w:after="200" w:line="276" w:lineRule="auto"/>
      <w:ind w:left="720" w:hanging="720"/>
    </w:pPr>
    <w:rPr>
      <w:rFonts w:ascii="Arial" w:eastAsia="Times New Roman" w:hAnsi="Arial" w:cs="Times New Roman"/>
      <w:szCs w:val="24"/>
    </w:rPr>
  </w:style>
  <w:style w:type="paragraph" w:customStyle="1" w:styleId="B6BBD4EED2A14A06BD7ED64FB3C5241B4">
    <w:name w:val="B6BBD4EED2A14A06BD7ED64FB3C5241B4"/>
    <w:rsid w:val="003878D1"/>
    <w:pPr>
      <w:spacing w:after="200" w:line="276" w:lineRule="auto"/>
      <w:ind w:left="720" w:hanging="720"/>
    </w:pPr>
    <w:rPr>
      <w:rFonts w:ascii="Arial" w:eastAsia="Times New Roman" w:hAnsi="Arial" w:cs="Times New Roman"/>
      <w:szCs w:val="24"/>
    </w:rPr>
  </w:style>
  <w:style w:type="paragraph" w:customStyle="1" w:styleId="30100B8CCFB94FD7B1CF51081A2156313">
    <w:name w:val="30100B8CCFB94FD7B1CF51081A2156313"/>
    <w:rsid w:val="003878D1"/>
    <w:pPr>
      <w:spacing w:after="200" w:line="276" w:lineRule="auto"/>
      <w:ind w:left="720" w:hanging="720"/>
    </w:pPr>
    <w:rPr>
      <w:rFonts w:ascii="Arial" w:eastAsia="Times New Roman" w:hAnsi="Arial" w:cs="Times New Roman"/>
      <w:szCs w:val="24"/>
    </w:rPr>
  </w:style>
  <w:style w:type="paragraph" w:customStyle="1" w:styleId="F773A593C5AA4B49B7DDA4A88FC114AA4">
    <w:name w:val="F773A593C5AA4B49B7DDA4A88FC114AA4"/>
    <w:rsid w:val="003878D1"/>
    <w:pPr>
      <w:spacing w:after="200" w:line="276" w:lineRule="auto"/>
      <w:ind w:left="720" w:hanging="720"/>
    </w:pPr>
    <w:rPr>
      <w:rFonts w:ascii="Arial" w:eastAsia="Times New Roman" w:hAnsi="Arial" w:cs="Times New Roman"/>
      <w:szCs w:val="24"/>
    </w:rPr>
  </w:style>
  <w:style w:type="paragraph" w:customStyle="1" w:styleId="EDCA4D665ABF48C29BF9A1BBBEB336814">
    <w:name w:val="EDCA4D665ABF48C29BF9A1BBBEB336814"/>
    <w:rsid w:val="003878D1"/>
    <w:pPr>
      <w:spacing w:after="200" w:line="276" w:lineRule="auto"/>
      <w:ind w:left="720" w:hanging="720"/>
    </w:pPr>
    <w:rPr>
      <w:rFonts w:ascii="Arial" w:eastAsia="Times New Roman" w:hAnsi="Arial" w:cs="Times New Roman"/>
      <w:szCs w:val="24"/>
    </w:rPr>
  </w:style>
  <w:style w:type="paragraph" w:customStyle="1" w:styleId="A13E92B0AB99404CBADDDBF9701EC9D43">
    <w:name w:val="A13E92B0AB99404CBADDDBF9701EC9D43"/>
    <w:rsid w:val="003878D1"/>
    <w:pPr>
      <w:spacing w:after="200" w:line="276" w:lineRule="auto"/>
      <w:ind w:left="720" w:hanging="720"/>
    </w:pPr>
    <w:rPr>
      <w:rFonts w:ascii="Arial" w:eastAsia="Times New Roman" w:hAnsi="Arial" w:cs="Times New Roman"/>
      <w:szCs w:val="24"/>
    </w:rPr>
  </w:style>
  <w:style w:type="paragraph" w:customStyle="1" w:styleId="ADE9920C9F1C4E009B131D3C3BCED2349">
    <w:name w:val="ADE9920C9F1C4E009B131D3C3BCED2349"/>
    <w:rsid w:val="003878D1"/>
    <w:pPr>
      <w:spacing w:after="200" w:line="276" w:lineRule="auto"/>
      <w:ind w:left="720" w:hanging="720"/>
    </w:pPr>
    <w:rPr>
      <w:rFonts w:ascii="Arial" w:eastAsia="Times New Roman" w:hAnsi="Arial" w:cs="Times New Roman"/>
      <w:szCs w:val="24"/>
    </w:rPr>
  </w:style>
  <w:style w:type="paragraph" w:customStyle="1" w:styleId="3A1C067B03F44F50ACFA6AE622B4787F9">
    <w:name w:val="3A1C067B03F44F50ACFA6AE622B4787F9"/>
    <w:rsid w:val="003878D1"/>
    <w:pPr>
      <w:spacing w:after="200" w:line="276" w:lineRule="auto"/>
      <w:ind w:left="720" w:hanging="720"/>
    </w:pPr>
    <w:rPr>
      <w:rFonts w:ascii="Arial" w:eastAsia="Times New Roman" w:hAnsi="Arial" w:cs="Times New Roman"/>
      <w:szCs w:val="24"/>
    </w:rPr>
  </w:style>
  <w:style w:type="paragraph" w:customStyle="1" w:styleId="0627830EECB2433F9B81406F5CC6D4C33">
    <w:name w:val="0627830EECB2433F9B81406F5CC6D4C33"/>
    <w:rsid w:val="003878D1"/>
    <w:pPr>
      <w:spacing w:after="200" w:line="276" w:lineRule="auto"/>
      <w:ind w:left="720" w:hanging="720"/>
    </w:pPr>
    <w:rPr>
      <w:rFonts w:ascii="Arial" w:eastAsia="Times New Roman" w:hAnsi="Arial" w:cs="Times New Roman"/>
      <w:szCs w:val="24"/>
    </w:rPr>
  </w:style>
  <w:style w:type="paragraph" w:customStyle="1" w:styleId="65D1D00C39CC40DBA4B9EABC402B1D0410">
    <w:name w:val="65D1D00C39CC40DBA4B9EABC402B1D0410"/>
    <w:rsid w:val="003878D1"/>
    <w:pPr>
      <w:spacing w:after="200" w:line="276" w:lineRule="auto"/>
      <w:ind w:left="720" w:hanging="720"/>
    </w:pPr>
    <w:rPr>
      <w:rFonts w:ascii="Arial" w:eastAsia="Times New Roman" w:hAnsi="Arial" w:cs="Times New Roman"/>
      <w:szCs w:val="24"/>
    </w:rPr>
  </w:style>
  <w:style w:type="paragraph" w:customStyle="1" w:styleId="7180E5F6C1104C70ABB39B6F1BE39A6D5">
    <w:name w:val="7180E5F6C1104C70ABB39B6F1BE39A6D5"/>
    <w:rsid w:val="003878D1"/>
    <w:pPr>
      <w:spacing w:after="200" w:line="276" w:lineRule="auto"/>
      <w:ind w:left="720" w:hanging="720"/>
    </w:pPr>
    <w:rPr>
      <w:rFonts w:ascii="Arial" w:eastAsia="Times New Roman" w:hAnsi="Arial" w:cs="Times New Roman"/>
      <w:szCs w:val="24"/>
    </w:rPr>
  </w:style>
  <w:style w:type="paragraph" w:customStyle="1" w:styleId="A9DBDA03F6594C3EBFD5D3A4250254565">
    <w:name w:val="A9DBDA03F6594C3EBFD5D3A4250254565"/>
    <w:rsid w:val="003878D1"/>
    <w:pPr>
      <w:spacing w:after="200" w:line="276" w:lineRule="auto"/>
      <w:ind w:left="720" w:hanging="720"/>
    </w:pPr>
    <w:rPr>
      <w:rFonts w:ascii="Arial" w:eastAsia="Times New Roman" w:hAnsi="Arial" w:cs="Times New Roman"/>
      <w:szCs w:val="24"/>
    </w:rPr>
  </w:style>
  <w:style w:type="paragraph" w:customStyle="1" w:styleId="44C671AD906246548EF407E56BCE5DC64">
    <w:name w:val="44C671AD906246548EF407E56BCE5DC64"/>
    <w:rsid w:val="003878D1"/>
    <w:pPr>
      <w:spacing w:after="200" w:line="276" w:lineRule="auto"/>
      <w:ind w:left="720" w:hanging="720"/>
    </w:pPr>
    <w:rPr>
      <w:rFonts w:ascii="Arial" w:eastAsia="Times New Roman" w:hAnsi="Arial" w:cs="Times New Roman"/>
      <w:szCs w:val="24"/>
    </w:rPr>
  </w:style>
  <w:style w:type="paragraph" w:customStyle="1" w:styleId="4B3B24257CCA40108DB075017221596B5">
    <w:name w:val="4B3B24257CCA40108DB075017221596B5"/>
    <w:rsid w:val="003878D1"/>
    <w:pPr>
      <w:spacing w:after="200" w:line="276" w:lineRule="auto"/>
      <w:ind w:left="720" w:hanging="720"/>
    </w:pPr>
    <w:rPr>
      <w:rFonts w:ascii="Arial" w:eastAsia="Times New Roman" w:hAnsi="Arial" w:cs="Times New Roman"/>
      <w:szCs w:val="24"/>
    </w:rPr>
  </w:style>
  <w:style w:type="paragraph" w:customStyle="1" w:styleId="B6BBD4EED2A14A06BD7ED64FB3C5241B5">
    <w:name w:val="B6BBD4EED2A14A06BD7ED64FB3C5241B5"/>
    <w:rsid w:val="003878D1"/>
    <w:pPr>
      <w:spacing w:after="200" w:line="276" w:lineRule="auto"/>
      <w:ind w:left="720" w:hanging="720"/>
    </w:pPr>
    <w:rPr>
      <w:rFonts w:ascii="Arial" w:eastAsia="Times New Roman" w:hAnsi="Arial" w:cs="Times New Roman"/>
      <w:szCs w:val="24"/>
    </w:rPr>
  </w:style>
  <w:style w:type="paragraph" w:customStyle="1" w:styleId="30100B8CCFB94FD7B1CF51081A2156314">
    <w:name w:val="30100B8CCFB94FD7B1CF51081A2156314"/>
    <w:rsid w:val="003878D1"/>
    <w:pPr>
      <w:spacing w:after="200" w:line="276" w:lineRule="auto"/>
      <w:ind w:left="720" w:hanging="720"/>
    </w:pPr>
    <w:rPr>
      <w:rFonts w:ascii="Arial" w:eastAsia="Times New Roman" w:hAnsi="Arial" w:cs="Times New Roman"/>
      <w:szCs w:val="24"/>
    </w:rPr>
  </w:style>
  <w:style w:type="paragraph" w:customStyle="1" w:styleId="F773A593C5AA4B49B7DDA4A88FC114AA5">
    <w:name w:val="F773A593C5AA4B49B7DDA4A88FC114AA5"/>
    <w:rsid w:val="003878D1"/>
    <w:pPr>
      <w:spacing w:after="200" w:line="276" w:lineRule="auto"/>
      <w:ind w:left="720" w:hanging="720"/>
    </w:pPr>
    <w:rPr>
      <w:rFonts w:ascii="Arial" w:eastAsia="Times New Roman" w:hAnsi="Arial" w:cs="Times New Roman"/>
      <w:szCs w:val="24"/>
    </w:rPr>
  </w:style>
  <w:style w:type="paragraph" w:customStyle="1" w:styleId="EDCA4D665ABF48C29BF9A1BBBEB336815">
    <w:name w:val="EDCA4D665ABF48C29BF9A1BBBEB336815"/>
    <w:rsid w:val="003878D1"/>
    <w:pPr>
      <w:spacing w:after="200" w:line="276" w:lineRule="auto"/>
      <w:ind w:left="720" w:hanging="720"/>
    </w:pPr>
    <w:rPr>
      <w:rFonts w:ascii="Arial" w:eastAsia="Times New Roman" w:hAnsi="Arial" w:cs="Times New Roman"/>
      <w:szCs w:val="24"/>
    </w:rPr>
  </w:style>
  <w:style w:type="paragraph" w:customStyle="1" w:styleId="A13E92B0AB99404CBADDDBF9701EC9D44">
    <w:name w:val="A13E92B0AB99404CBADDDBF9701EC9D44"/>
    <w:rsid w:val="003878D1"/>
    <w:pPr>
      <w:spacing w:after="200" w:line="276" w:lineRule="auto"/>
      <w:ind w:left="720" w:hanging="720"/>
    </w:pPr>
    <w:rPr>
      <w:rFonts w:ascii="Arial" w:eastAsia="Times New Roman" w:hAnsi="Arial" w:cs="Times New Roman"/>
      <w:szCs w:val="24"/>
    </w:rPr>
  </w:style>
  <w:style w:type="paragraph" w:customStyle="1" w:styleId="ADE9920C9F1C4E009B131D3C3BCED23410">
    <w:name w:val="ADE9920C9F1C4E009B131D3C3BCED23410"/>
    <w:rsid w:val="003878D1"/>
    <w:pPr>
      <w:spacing w:after="200" w:line="276" w:lineRule="auto"/>
      <w:ind w:left="720" w:hanging="720"/>
    </w:pPr>
    <w:rPr>
      <w:rFonts w:ascii="Arial" w:eastAsia="Times New Roman" w:hAnsi="Arial" w:cs="Times New Roman"/>
      <w:szCs w:val="24"/>
    </w:rPr>
  </w:style>
  <w:style w:type="paragraph" w:customStyle="1" w:styleId="3A1C067B03F44F50ACFA6AE622B4787F10">
    <w:name w:val="3A1C067B03F44F50ACFA6AE622B4787F10"/>
    <w:rsid w:val="003878D1"/>
    <w:pPr>
      <w:spacing w:after="200" w:line="276" w:lineRule="auto"/>
      <w:ind w:left="720" w:hanging="720"/>
    </w:pPr>
    <w:rPr>
      <w:rFonts w:ascii="Arial" w:eastAsia="Times New Roman" w:hAnsi="Arial" w:cs="Times New Roman"/>
      <w:szCs w:val="24"/>
    </w:rPr>
  </w:style>
  <w:style w:type="paragraph" w:customStyle="1" w:styleId="0627830EECB2433F9B81406F5CC6D4C34">
    <w:name w:val="0627830EECB2433F9B81406F5CC6D4C34"/>
    <w:rsid w:val="003878D1"/>
    <w:pPr>
      <w:spacing w:after="200" w:line="276" w:lineRule="auto"/>
      <w:ind w:left="720" w:hanging="720"/>
    </w:pPr>
    <w:rPr>
      <w:rFonts w:ascii="Arial" w:eastAsia="Times New Roman" w:hAnsi="Arial" w:cs="Times New Roman"/>
      <w:szCs w:val="24"/>
    </w:rPr>
  </w:style>
  <w:style w:type="paragraph" w:customStyle="1" w:styleId="65D1D00C39CC40DBA4B9EABC402B1D0411">
    <w:name w:val="65D1D00C39CC40DBA4B9EABC402B1D0411"/>
    <w:rsid w:val="003878D1"/>
    <w:pPr>
      <w:spacing w:after="200" w:line="276" w:lineRule="auto"/>
      <w:ind w:left="720" w:hanging="720"/>
    </w:pPr>
    <w:rPr>
      <w:rFonts w:ascii="Arial" w:eastAsia="Times New Roman" w:hAnsi="Arial" w:cs="Times New Roman"/>
      <w:szCs w:val="24"/>
    </w:rPr>
  </w:style>
  <w:style w:type="paragraph" w:customStyle="1" w:styleId="7180E5F6C1104C70ABB39B6F1BE39A6D6">
    <w:name w:val="7180E5F6C1104C70ABB39B6F1BE39A6D6"/>
    <w:rsid w:val="00E03F94"/>
    <w:pPr>
      <w:spacing w:after="200" w:line="276" w:lineRule="auto"/>
      <w:ind w:left="720" w:hanging="720"/>
    </w:pPr>
    <w:rPr>
      <w:rFonts w:ascii="Arial" w:eastAsia="Times New Roman" w:hAnsi="Arial" w:cs="Times New Roman"/>
      <w:szCs w:val="24"/>
    </w:rPr>
  </w:style>
  <w:style w:type="paragraph" w:customStyle="1" w:styleId="A9DBDA03F6594C3EBFD5D3A4250254566">
    <w:name w:val="A9DBDA03F6594C3EBFD5D3A4250254566"/>
    <w:rsid w:val="00E03F94"/>
    <w:pPr>
      <w:spacing w:after="200" w:line="276" w:lineRule="auto"/>
      <w:ind w:left="720" w:hanging="720"/>
    </w:pPr>
    <w:rPr>
      <w:rFonts w:ascii="Arial" w:eastAsia="Times New Roman" w:hAnsi="Arial" w:cs="Times New Roman"/>
      <w:szCs w:val="24"/>
    </w:rPr>
  </w:style>
  <w:style w:type="paragraph" w:customStyle="1" w:styleId="44C671AD906246548EF407E56BCE5DC65">
    <w:name w:val="44C671AD906246548EF407E56BCE5DC65"/>
    <w:rsid w:val="00E03F94"/>
    <w:pPr>
      <w:spacing w:after="200" w:line="276" w:lineRule="auto"/>
      <w:ind w:left="720" w:hanging="720"/>
    </w:pPr>
    <w:rPr>
      <w:rFonts w:ascii="Arial" w:eastAsia="Times New Roman" w:hAnsi="Arial" w:cs="Times New Roman"/>
      <w:szCs w:val="24"/>
    </w:rPr>
  </w:style>
  <w:style w:type="paragraph" w:customStyle="1" w:styleId="4B3B24257CCA40108DB075017221596B6">
    <w:name w:val="4B3B24257CCA40108DB075017221596B6"/>
    <w:rsid w:val="00E03F94"/>
    <w:pPr>
      <w:spacing w:after="200" w:line="276" w:lineRule="auto"/>
      <w:ind w:left="720" w:hanging="720"/>
    </w:pPr>
    <w:rPr>
      <w:rFonts w:ascii="Arial" w:eastAsia="Times New Roman" w:hAnsi="Arial" w:cs="Times New Roman"/>
      <w:szCs w:val="24"/>
    </w:rPr>
  </w:style>
  <w:style w:type="paragraph" w:customStyle="1" w:styleId="B6BBD4EED2A14A06BD7ED64FB3C5241B6">
    <w:name w:val="B6BBD4EED2A14A06BD7ED64FB3C5241B6"/>
    <w:rsid w:val="00E03F94"/>
    <w:pPr>
      <w:spacing w:after="200" w:line="276" w:lineRule="auto"/>
      <w:ind w:left="720" w:hanging="720"/>
    </w:pPr>
    <w:rPr>
      <w:rFonts w:ascii="Arial" w:eastAsia="Times New Roman" w:hAnsi="Arial" w:cs="Times New Roman"/>
      <w:szCs w:val="24"/>
    </w:rPr>
  </w:style>
  <w:style w:type="paragraph" w:customStyle="1" w:styleId="30100B8CCFB94FD7B1CF51081A2156315">
    <w:name w:val="30100B8CCFB94FD7B1CF51081A2156315"/>
    <w:rsid w:val="00E03F94"/>
    <w:pPr>
      <w:spacing w:after="200" w:line="276" w:lineRule="auto"/>
      <w:ind w:left="720" w:hanging="720"/>
    </w:pPr>
    <w:rPr>
      <w:rFonts w:ascii="Arial" w:eastAsia="Times New Roman" w:hAnsi="Arial" w:cs="Times New Roman"/>
      <w:szCs w:val="24"/>
    </w:rPr>
  </w:style>
  <w:style w:type="paragraph" w:customStyle="1" w:styleId="F773A593C5AA4B49B7DDA4A88FC114AA6">
    <w:name w:val="F773A593C5AA4B49B7DDA4A88FC114AA6"/>
    <w:rsid w:val="00E03F94"/>
    <w:pPr>
      <w:spacing w:after="200" w:line="276" w:lineRule="auto"/>
      <w:ind w:left="720" w:hanging="720"/>
    </w:pPr>
    <w:rPr>
      <w:rFonts w:ascii="Arial" w:eastAsia="Times New Roman" w:hAnsi="Arial" w:cs="Times New Roman"/>
      <w:szCs w:val="24"/>
    </w:rPr>
  </w:style>
  <w:style w:type="paragraph" w:customStyle="1" w:styleId="EDCA4D665ABF48C29BF9A1BBBEB336816">
    <w:name w:val="EDCA4D665ABF48C29BF9A1BBBEB336816"/>
    <w:rsid w:val="00E03F94"/>
    <w:pPr>
      <w:spacing w:after="200" w:line="276" w:lineRule="auto"/>
      <w:ind w:left="720" w:hanging="720"/>
    </w:pPr>
    <w:rPr>
      <w:rFonts w:ascii="Arial" w:eastAsia="Times New Roman" w:hAnsi="Arial" w:cs="Times New Roman"/>
      <w:szCs w:val="24"/>
    </w:rPr>
  </w:style>
  <w:style w:type="paragraph" w:customStyle="1" w:styleId="A13E92B0AB99404CBADDDBF9701EC9D45">
    <w:name w:val="A13E92B0AB99404CBADDDBF9701EC9D45"/>
    <w:rsid w:val="00E03F94"/>
    <w:pPr>
      <w:spacing w:after="200" w:line="276" w:lineRule="auto"/>
      <w:ind w:left="720" w:hanging="720"/>
    </w:pPr>
    <w:rPr>
      <w:rFonts w:ascii="Arial" w:eastAsia="Times New Roman" w:hAnsi="Arial" w:cs="Times New Roman"/>
      <w:szCs w:val="24"/>
    </w:rPr>
  </w:style>
  <w:style w:type="paragraph" w:customStyle="1" w:styleId="ADE9920C9F1C4E009B131D3C3BCED23411">
    <w:name w:val="ADE9920C9F1C4E009B131D3C3BCED23411"/>
    <w:rsid w:val="00E03F94"/>
    <w:pPr>
      <w:spacing w:after="200" w:line="276" w:lineRule="auto"/>
      <w:ind w:left="720" w:hanging="720"/>
    </w:pPr>
    <w:rPr>
      <w:rFonts w:ascii="Arial" w:eastAsia="Times New Roman" w:hAnsi="Arial" w:cs="Times New Roman"/>
      <w:szCs w:val="24"/>
    </w:rPr>
  </w:style>
  <w:style w:type="paragraph" w:customStyle="1" w:styleId="3A1C067B03F44F50ACFA6AE622B4787F11">
    <w:name w:val="3A1C067B03F44F50ACFA6AE622B4787F11"/>
    <w:rsid w:val="00E03F94"/>
    <w:pPr>
      <w:spacing w:after="200" w:line="276" w:lineRule="auto"/>
      <w:ind w:left="720" w:hanging="720"/>
    </w:pPr>
    <w:rPr>
      <w:rFonts w:ascii="Arial" w:eastAsia="Times New Roman" w:hAnsi="Arial" w:cs="Times New Roman"/>
      <w:szCs w:val="24"/>
    </w:rPr>
  </w:style>
  <w:style w:type="paragraph" w:customStyle="1" w:styleId="0627830EECB2433F9B81406F5CC6D4C35">
    <w:name w:val="0627830EECB2433F9B81406F5CC6D4C35"/>
    <w:rsid w:val="00E03F94"/>
    <w:pPr>
      <w:spacing w:after="200" w:line="276" w:lineRule="auto"/>
      <w:ind w:left="720" w:hanging="720"/>
    </w:pPr>
    <w:rPr>
      <w:rFonts w:ascii="Arial" w:eastAsia="Times New Roman" w:hAnsi="Arial" w:cs="Times New Roman"/>
      <w:szCs w:val="24"/>
    </w:rPr>
  </w:style>
  <w:style w:type="paragraph" w:customStyle="1" w:styleId="65D1D00C39CC40DBA4B9EABC402B1D0412">
    <w:name w:val="65D1D00C39CC40DBA4B9EABC402B1D0412"/>
    <w:rsid w:val="00E03F94"/>
    <w:pPr>
      <w:spacing w:after="200" w:line="276" w:lineRule="auto"/>
      <w:ind w:left="720" w:hanging="720"/>
    </w:pPr>
    <w:rPr>
      <w:rFonts w:ascii="Arial" w:eastAsia="Times New Roman" w:hAnsi="Arial" w:cs="Times New Roman"/>
      <w:szCs w:val="24"/>
    </w:rPr>
  </w:style>
  <w:style w:type="paragraph" w:customStyle="1" w:styleId="4656C8E3669A405B924ED6C24935C001">
    <w:name w:val="4656C8E3669A405B924ED6C24935C001"/>
    <w:rsid w:val="00354A19"/>
  </w:style>
  <w:style w:type="paragraph" w:customStyle="1" w:styleId="CCC20E67EFC3417FA22CD831CD3473DD">
    <w:name w:val="CCC20E67EFC3417FA22CD831CD3473DD"/>
    <w:rsid w:val="00354A19"/>
  </w:style>
  <w:style w:type="paragraph" w:customStyle="1" w:styleId="1D697F2766D0420DA38F731AA4F3841D">
    <w:name w:val="1D697F2766D0420DA38F731AA4F3841D"/>
    <w:rsid w:val="00354A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hd86fdb24cdb460cbdc8c3d160feb798 xmlns="b2b3b332-7c05-4c9e-ac88-8c84810ea636">
      <Terms xmlns="http://schemas.microsoft.com/office/infopath/2007/PartnerControls">
        <TermInfo xmlns="http://schemas.microsoft.com/office/infopath/2007/PartnerControls">
          <TermName xmlns="http://schemas.microsoft.com/office/infopath/2007/PartnerControls">School of Health Sciences</TermName>
          <TermId xmlns="http://schemas.microsoft.com/office/infopath/2007/PartnerControls">bb8acf78-3929-4ddc-a09d-76bfdfc61e40</TermId>
        </TermInfo>
      </Terms>
    </hd86fdb24cdb460cbdc8c3d160feb798>
    <Academic_x0020_Year xmlns="b2b3b332-7c05-4c9e-ac88-8c84810ea636" xsi:nil="true"/>
    <SASC_x0020_Stage xmlns="1fd66853-5de9-488c-bcbc-7867aa0cd026">Preparing for SQSC</SASC_x0020_Stage>
    <Year_of_Change xmlns="1fd66853-5de9-488c-bcbc-7867aa0cd026">2020-2021</Year_of_Change>
    <Type_of_Change xmlns="1fd66853-5de9-488c-bcbc-7867aa0cd026"/>
    <la19ca72aa4943249a64fe5f576bdc90 xmlns="1fd66853-5de9-488c-bcbc-7867aa0cd026">
      <Terms xmlns="http://schemas.microsoft.com/office/infopath/2007/PartnerControls">
        <TermInfo xmlns="http://schemas.microsoft.com/office/infopath/2007/PartnerControls">
          <TermName xmlns="http://schemas.microsoft.com/office/infopath/2007/PartnerControls">40</TermName>
          <TermId xmlns="http://schemas.microsoft.com/office/infopath/2007/PartnerControls">bb526f06-6fee-425d-ac26-b610c31fee2a</TermId>
        </TermInfo>
      </Terms>
    </la19ca72aa4943249a64fe5f576bdc90>
    <TaxCatchAllLabel xmlns="b2b3b332-7c05-4c9e-ac88-8c84810ea636"/>
    <ModStatus xmlns="1fd66853-5de9-488c-bcbc-7867aa0cd026">Under review</ModStatus>
    <Details_Of_Change xmlns="1fd66853-5de9-488c-bcbc-7867aa0cd026" xsi:nil="true"/>
    <TaxCatchAll xmlns="b2b3b332-7c05-4c9e-ac88-8c84810ea636">
      <Value>88</Value>
      <Value>3</Value>
      <Value>2</Value>
    </TaxCatchAll>
    <j7a5753f4f5740d99d1a7fd9265c8794 xmlns="1fd66853-5de9-488c-bcbc-7867aa0cd026">
      <Terms xmlns="http://schemas.microsoft.com/office/infopath/2007/PartnerControls">
        <TermInfo xmlns="http://schemas.microsoft.com/office/infopath/2007/PartnerControls">
          <TermName xmlns="http://schemas.microsoft.com/office/infopath/2007/PartnerControls">6</TermName>
          <TermId xmlns="http://schemas.microsoft.com/office/infopath/2007/PartnerControls">52f6339e-5e69-4914-83f9-9dff964a76b3</TermId>
        </TermInfo>
      </Terms>
    </j7a5753f4f5740d99d1a7fd9265c8794>
  </documentManagement>
</p:properties>
</file>

<file path=customXml/item3.xml><?xml version="1.0" encoding="utf-8"?>
<ct:contentTypeSchema xmlns:ct="http://schemas.microsoft.com/office/2006/metadata/contentType" xmlns:ma="http://schemas.microsoft.com/office/2006/metadata/properties/metaAttributes" ct:_="" ma:_="" ma:contentTypeName="Module_Review" ma:contentTypeID="0x01010039A1F554396BBE448EEF41C4BFD6575501008B218B01513CDF41B1AF479FF007EBA2" ma:contentTypeVersion="4" ma:contentTypeDescription="" ma:contentTypeScope="" ma:versionID="322f68733e869ce67e047148b40a4cf7">
  <xsd:schema xmlns:xsd="http://www.w3.org/2001/XMLSchema" xmlns:xs="http://www.w3.org/2001/XMLSchema" xmlns:p="http://schemas.microsoft.com/office/2006/metadata/properties" xmlns:ns2="1fd66853-5de9-488c-bcbc-7867aa0cd026" xmlns:ns3="b2b3b332-7c05-4c9e-ac88-8c84810ea636" xmlns:ns4="a2f8abdc-12ab-4610-a6e9-bd900c8f50f4" targetNamespace="http://schemas.microsoft.com/office/2006/metadata/properties" ma:root="true" ma:fieldsID="dbfcd0858be2de3a1ff279e0d62cdf50" ns2:_="" ns3:_="" ns4:_="">
    <xsd:import namespace="1fd66853-5de9-488c-bcbc-7867aa0cd026"/>
    <xsd:import namespace="b2b3b332-7c05-4c9e-ac88-8c84810ea636"/>
    <xsd:import namespace="a2f8abdc-12ab-4610-a6e9-bd900c8f50f4"/>
    <xsd:element name="properties">
      <xsd:complexType>
        <xsd:sequence>
          <xsd:element name="documentManagement">
            <xsd:complexType>
              <xsd:all>
                <xsd:element ref="ns2:ModStatus" minOccurs="0"/>
                <xsd:element ref="ns2:SASC_x0020_Stage" minOccurs="0"/>
                <xsd:element ref="ns2:Year_of_Change" minOccurs="0"/>
                <xsd:element ref="ns2:Type_of_Change" minOccurs="0"/>
                <xsd:element ref="ns2:Details_Of_Change" minOccurs="0"/>
                <xsd:element ref="ns2:la19ca72aa4943249a64fe5f576bdc90" minOccurs="0"/>
                <xsd:element ref="ns2:j7a5753f4f5740d99d1a7fd9265c8794" minOccurs="0"/>
                <xsd:element ref="ns3:hd86fdb24cdb460cbdc8c3d160feb798" minOccurs="0"/>
                <xsd:element ref="ns3:Academic_x0020_Year" minOccurs="0"/>
                <xsd:element ref="ns3:TaxCatchAll" minOccurs="0"/>
                <xsd:element ref="ns3:TaxCatchAllLabel"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66853-5de9-488c-bcbc-7867aa0cd026" elementFormDefault="qualified">
    <xsd:import namespace="http://schemas.microsoft.com/office/2006/documentManagement/types"/>
    <xsd:import namespace="http://schemas.microsoft.com/office/infopath/2007/PartnerControls"/>
    <xsd:element name="ModStatus" ma:index="4" nillable="true" ma:displayName="ModStatus" ma:default="Under review" ma:description="After review amend the status of module appropriatly" ma:format="Dropdown" ma:internalName="ModStatus" ma:readOnly="false">
      <xsd:simpleType>
        <xsd:restriction base="dms:Choice">
          <xsd:enumeration value="Information only"/>
          <xsd:enumeration value="Under review"/>
          <xsd:enumeration value="No change"/>
          <xsd:enumeration value="Amended"/>
          <xsd:enumeration value="Withdrawn"/>
          <xsd:enumeration value="New"/>
        </xsd:restriction>
      </xsd:simpleType>
    </xsd:element>
    <xsd:element name="SASC_x0020_Stage" ma:index="5" nillable="true" ma:displayName="Pre-approval scrutiny" ma:default="Preparing for SSQSC" ma:format="Dropdown" ma:internalName="SASC_x0020_Stage" ma:readOnly="false">
      <xsd:simpleType>
        <xsd:restriction base="dms:Choice">
          <xsd:enumeration value="Preparing for SSQSC"/>
          <xsd:enumeration value="Ready for SQSC"/>
          <xsd:enumeration value="Approved by SQSC"/>
        </xsd:restriction>
      </xsd:simpleType>
    </xsd:element>
    <xsd:element name="Year_of_Change" ma:index="6" nillable="true" ma:displayName="Year_of_Change" ma:default="2017-2018" ma:description="The Academic Year from which change applies" ma:format="Dropdown" ma:internalName="Year_of_Change" ma:readOnly="false">
      <xsd:simpleType>
        <xsd:restriction base="dms:Choice">
          <xsd:enumeration value="2017-2018"/>
          <xsd:enumeration value="2018-2019"/>
          <xsd:enumeration value="2019-2020"/>
          <xsd:enumeration value="2020-2021"/>
        </xsd:restriction>
      </xsd:simpleType>
    </xsd:element>
    <xsd:element name="Type_of_Change" ma:index="7" nillable="true" ma:displayName="Type_of_Change" ma:description="Select all applicable changes" ma:internalName="Type_of_Change" ma:readOnly="false">
      <xsd:complexType>
        <xsd:complexContent>
          <xsd:extension base="dms:MultiChoice">
            <xsd:sequence>
              <xsd:element name="Value" maxOccurs="unbounded" minOccurs="0" nillable="true">
                <xsd:simpleType>
                  <xsd:restriction base="dms:Choice">
                    <xsd:enumeration value="New module"/>
                    <xsd:enumeration value="Withdrawal"/>
                    <xsd:enumeration value="Title change"/>
                    <xsd:enumeration value="Credit value"/>
                    <xsd:enumeration value="Level"/>
                    <xsd:enumeration value="Pre- or co-requisites"/>
                    <xsd:enumeration value="Module delivery"/>
                    <xsd:enumeration value="Courses for which module appropriate and status"/>
                    <xsd:enumeration value="Aims"/>
                    <xsd:enumeration value="Learning outcomes"/>
                    <xsd:enumeration value="Content"/>
                    <xsd:enumeration value="Learning support"/>
                    <xsd:enumeration value="Teaching and learning activities"/>
                    <xsd:enumeration value="Assessment"/>
                    <xsd:enumeration value="Other"/>
                  </xsd:restriction>
                </xsd:simpleType>
              </xsd:element>
            </xsd:sequence>
          </xsd:extension>
        </xsd:complexContent>
      </xsd:complexType>
    </xsd:element>
    <xsd:element name="Details_Of_Change" ma:index="8" nillable="true" ma:displayName="Details_Of_Change" ma:description="Brief summary of changes made &#10;&#10;&#10;" ma:internalName="Details_Of_Change" ma:readOnly="false">
      <xsd:simpleType>
        <xsd:restriction base="dms:Note">
          <xsd:maxLength value="255"/>
        </xsd:restriction>
      </xsd:simpleType>
    </xsd:element>
    <xsd:element name="la19ca72aa4943249a64fe5f576bdc90" ma:index="9" nillable="true" ma:taxonomy="true" ma:internalName="la19ca72aa4943249a64fe5f576bdc90" ma:taxonomyFieldName="Credit" ma:displayName="Credit" ma:readOnly="false" ma:fieldId="{5a19ca72-aa49-4324-9a64-fe5f576bdc90}" ma:sspId="3620fc26-8289-4c02-81ef-e580eda00c72" ma:termSetId="174c3a08-8c0c-4e5c-b0e7-a7f76a202d19" ma:anchorId="00000000-0000-0000-0000-000000000000" ma:open="false" ma:isKeyword="false">
      <xsd:complexType>
        <xsd:sequence>
          <xsd:element ref="pc:Terms" minOccurs="0" maxOccurs="1"/>
        </xsd:sequence>
      </xsd:complexType>
    </xsd:element>
    <xsd:element name="j7a5753f4f5740d99d1a7fd9265c8794" ma:index="10" nillable="true" ma:taxonomy="true" ma:internalName="j7a5753f4f5740d99d1a7fd9265c8794" ma:taxonomyFieldName="Level" ma:displayName="Level" ma:readOnly="false" ma:fieldId="{37a5753f-4f57-40d9-9d1a-7fd9265c8794}" ma:sspId="3620fc26-8289-4c02-81ef-e580eda00c72" ma:termSetId="560ffdf5-7509-470f-8a8e-73f3ca09ac7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b3b332-7c05-4c9e-ac88-8c84810ea636" elementFormDefault="qualified">
    <xsd:import namespace="http://schemas.microsoft.com/office/2006/documentManagement/types"/>
    <xsd:import namespace="http://schemas.microsoft.com/office/infopath/2007/PartnerControls"/>
    <xsd:element name="hd86fdb24cdb460cbdc8c3d160feb798" ma:index="11" nillable="true" ma:taxonomy="true" ma:internalName="hd86fdb24cdb460cbdc8c3d160feb798" ma:taxonomyFieldName="School" ma:displayName="School" ma:readOnly="false" ma:fieldId="{1d86fdb2-4cdb-460c-bdc8-c3d160feb798}" ma:sspId="3620fc26-8289-4c02-81ef-e580eda00c72" ma:termSetId="50773ef6-4110-46c8-b434-d3cc8ce0e1b2" ma:anchorId="edb3ee3a-c38b-463d-bb85-255a8992b3da" ma:open="false" ma:isKeyword="false">
      <xsd:complexType>
        <xsd:sequence>
          <xsd:element ref="pc:Terms" minOccurs="0" maxOccurs="1"/>
        </xsd:sequence>
      </xsd:complexType>
    </xsd:element>
    <xsd:element name="Academic_x0020_Year" ma:index="13" nillable="true" ma:displayName="Academic Year" ma:format="Dropdown" ma:internalName="Academic_x0020_Year" ma:readOnly="false">
      <xsd:simpleType>
        <xsd:restriction base="dms:Choice">
          <xsd:enumeration value="2018-2019"/>
          <xsd:enumeration value="2017-2018"/>
          <xsd:enumeration value="2016-2017"/>
          <xsd:enumeration value="2015-2016"/>
          <xsd:enumeration value="2014-2015"/>
          <xsd:enumeration value="2013-2014"/>
          <xsd:enumeration value="2012-2013"/>
          <xsd:enumeration value="2011-2012"/>
          <xsd:enumeration value="2010-2011"/>
        </xsd:restriction>
      </xsd:simpleType>
    </xsd:element>
    <xsd:element name="TaxCatchAll" ma:index="14" nillable="true" ma:displayName="Taxonomy Catch All Column" ma:hidden="true" ma:list="{7c6bbc89-0c29-4faf-8ed5-f9449ed7269f}" ma:internalName="TaxCatchAll" ma:showField="CatchAllData" ma:web="1fd66853-5de9-488c-bcbc-7867aa0cd026">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7c6bbc89-0c29-4faf-8ed5-f9449ed7269f}" ma:internalName="TaxCatchAllLabel" ma:readOnly="true" ma:showField="CatchAllDataLabel" ma:web="1fd66853-5de9-488c-bcbc-7867aa0cd02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f8abdc-12ab-4610-a6e9-bd900c8f50f4"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88577-5FC3-4CF6-A9A5-C6F6D2975474}"/>
</file>

<file path=customXml/itemProps2.xml><?xml version="1.0" encoding="utf-8"?>
<ds:datastoreItem xmlns:ds="http://schemas.openxmlformats.org/officeDocument/2006/customXml" ds:itemID="{4FAED3A7-BC21-4C46-AC28-676DDCF08B95}"/>
</file>

<file path=customXml/itemProps3.xml><?xml version="1.0" encoding="utf-8"?>
<ds:datastoreItem xmlns:ds="http://schemas.openxmlformats.org/officeDocument/2006/customXml" ds:itemID="{91EA2A47-E4EC-4161-9D65-A9B2B406F807}"/>
</file>

<file path=customXml/itemProps4.xml><?xml version="1.0" encoding="utf-8"?>
<ds:datastoreItem xmlns:ds="http://schemas.openxmlformats.org/officeDocument/2006/customXml" ds:itemID="{4ECD6DB7-0FF8-4BE2-A667-B0B7BC1E10B0}"/>
</file>

<file path=customXml/itemProps5.xml><?xml version="1.0" encoding="utf-8"?>
<ds:datastoreItem xmlns:ds="http://schemas.openxmlformats.org/officeDocument/2006/customXml" ds:itemID="{DD6946D9-9E60-4B7F-92D9-A99BC59422C0}"/>
</file>

<file path=customXml/itemProps6.xml><?xml version="1.0" encoding="utf-8"?>
<ds:datastoreItem xmlns:ds="http://schemas.openxmlformats.org/officeDocument/2006/customXml" ds:itemID="{30D4133C-80C9-4A11-9C52-12825CAC1670}"/>
</file>

<file path=docProps/app.xml><?xml version="1.0" encoding="utf-8"?>
<ap:Properties xmlns:ap="http://schemas.openxmlformats.org/officeDocument/2006/extended-properties">
  <ap:Template>Normal</ap:Template>
  <ap:Application>Microsoft Office Word</ap:Application>
  <ap:DocSecurity>0</ap:DocSecurity>
  <ap:ScaleCrop>false</ap:ScaleCrop>
  <ap:Company>University of Brighton</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to Practice for Nursing for Specialist Community Public Health Nurses</dc:title>
  <dc:subject/>
  <dc:creator>Tracy Goslar</dc:creator>
  <cp:keywords/>
  <cp:lastModifiedBy>Gloria Whittaker</cp:lastModifiedBy>
  <cp:revision>4</cp:revision>
  <cp:lastPrinted>2012-06-27T15:29:00Z</cp:lastPrin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Topic">
    <vt:lpwstr>422;#Curriculum|df5789b8-301d-40fc-bb5c-ab75be80cb84</vt:lpwstr>
  </property>
  <property fmtid="{D5CDD505-2E9C-101B-9397-08002B2CF9AE}" pid="4" name="Department Owner">
    <vt:lpwstr>1;#Academic Services|6902214d-98b6-4a1e-8a7f-4de885ab7eb3</vt:lpwstr>
  </property>
  <property fmtid="{D5CDD505-2E9C-101B-9397-08002B2CF9AE}" pid="5" name="display_urn:schemas-microsoft-com:office:office#Editor">
    <vt:lpwstr>Tracy Goslar</vt:lpwstr>
  </property>
  <property fmtid="{D5CDD505-2E9C-101B-9397-08002B2CF9AE}" pid="6" name="display_urn:schemas-microsoft-com:office:office#Author">
    <vt:lpwstr>Tracy Goslar</vt:lpwstr>
  </property>
  <property fmtid="{D5CDD505-2E9C-101B-9397-08002B2CF9AE}" pid="7" name="ContentTypeId">
    <vt:lpwstr>0x01010039A1F554396BBE448EEF41C4BFD6575501008B218B01513CDF41B1AF479FF007EBA2</vt:lpwstr>
  </property>
  <property fmtid="{D5CDD505-2E9C-101B-9397-08002B2CF9AE}" pid="8" name="Hidden">
    <vt:lpwstr/>
  </property>
  <property fmtid="{D5CDD505-2E9C-101B-9397-08002B2CF9AE}" pid="9" name="Default Mobile View">
    <vt:lpwstr/>
  </property>
  <property fmtid="{D5CDD505-2E9C-101B-9397-08002B2CF9AE}" pid="10" name="Order">
    <vt:r8>300</vt:r8>
  </property>
  <property fmtid="{D5CDD505-2E9C-101B-9397-08002B2CF9AE}" pid="11" name="School">
    <vt:lpwstr>88;#School of Health Sciences|bb8acf78-3929-4ddc-a09d-76bfdfc61e40</vt:lpwstr>
  </property>
  <property fmtid="{D5CDD505-2E9C-101B-9397-08002B2CF9AE}" pid="12" name="Level">
    <vt:lpwstr>3;#6|52f6339e-5e69-4914-83f9-9dff964a76b3</vt:lpwstr>
  </property>
  <property fmtid="{D5CDD505-2E9C-101B-9397-08002B2CF9AE}" pid="13" name="Credit">
    <vt:lpwstr>2;#40|bb526f06-6fee-425d-ac26-b610c31fee2a</vt:lpwstr>
  </property>
  <property fmtid="{D5CDD505-2E9C-101B-9397-08002B2CF9AE}" pid="14" name="Course">
    <vt:lpwstr/>
  </property>
  <property fmtid="{D5CDD505-2E9C-101B-9397-08002B2CF9AE}" pid="15" name="c5155893b02b4343b3a78e2a25dbdeff">
    <vt:lpwstr/>
  </property>
</Properties>
</file>