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48" w:rsidRDefault="00396D67" w:rsidP="00396D67">
      <w:pPr>
        <w:pStyle w:val="Heading1"/>
      </w:pPr>
      <w:r>
        <w:t>Recording Sound/Mp3’s</w:t>
      </w:r>
    </w:p>
    <w:p w:rsidR="00396D67" w:rsidRDefault="00396D67" w:rsidP="00396D67"/>
    <w:p w:rsidR="00396D67" w:rsidRDefault="00396D67" w:rsidP="00396D67">
      <w:pPr>
        <w:pStyle w:val="ListParagraph"/>
        <w:numPr>
          <w:ilvl w:val="0"/>
          <w:numId w:val="1"/>
        </w:numPr>
      </w:pPr>
      <w:r>
        <w:t xml:space="preserve">Ensure you have a microphone plugged into your computer. </w:t>
      </w:r>
    </w:p>
    <w:p w:rsidR="00396D67" w:rsidRDefault="00396D67" w:rsidP="00396D67">
      <w:pPr>
        <w:pStyle w:val="ListParagraph"/>
      </w:pPr>
    </w:p>
    <w:p w:rsidR="00396D67" w:rsidRDefault="00396D67" w:rsidP="00396D67">
      <w:pPr>
        <w:pStyle w:val="ListParagraph"/>
        <w:numPr>
          <w:ilvl w:val="0"/>
          <w:numId w:val="1"/>
        </w:numPr>
      </w:pPr>
      <w:r>
        <w:t>On your PC, click the start menu (windows logo bottom left) and search for ‘Sound’</w:t>
      </w:r>
    </w:p>
    <w:p w:rsidR="00396D67" w:rsidRDefault="00396D67" w:rsidP="00396D67">
      <w:pPr>
        <w:ind w:firstLine="720"/>
      </w:pPr>
      <w:r>
        <w:t xml:space="preserve">Open the </w:t>
      </w:r>
      <w:r w:rsidRPr="00396D67">
        <w:rPr>
          <w:b/>
        </w:rPr>
        <w:t>Sound Recorder</w:t>
      </w:r>
      <w:r>
        <w:t xml:space="preserve"> program</w:t>
      </w:r>
    </w:p>
    <w:p w:rsidR="00396D67" w:rsidRDefault="00396D67" w:rsidP="00396D67"/>
    <w:p w:rsidR="00396D67" w:rsidRDefault="00396D67" w:rsidP="00396D67">
      <w:r>
        <w:rPr>
          <w:noProof/>
          <w:lang w:eastAsia="en-GB"/>
        </w:rPr>
        <w:drawing>
          <wp:inline distT="0" distB="0" distL="0" distR="0" wp14:anchorId="032231CA" wp14:editId="155538C4">
            <wp:extent cx="3457143" cy="632380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7143" cy="6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D67" w:rsidRDefault="00396D67" w:rsidP="00396D67"/>
    <w:p w:rsidR="00396D67" w:rsidRDefault="00396D67" w:rsidP="00396D67"/>
    <w:p w:rsidR="00396D67" w:rsidRDefault="00396D67" w:rsidP="00396D67">
      <w:pPr>
        <w:ind w:left="360"/>
      </w:pPr>
    </w:p>
    <w:p w:rsidR="00396D67" w:rsidRDefault="00396D67" w:rsidP="00396D67">
      <w:pPr>
        <w:pStyle w:val="ListParagraph"/>
        <w:numPr>
          <w:ilvl w:val="0"/>
          <w:numId w:val="1"/>
        </w:numPr>
      </w:pPr>
      <w:r>
        <w:t xml:space="preserve">You should see the sound recorder program on your screen. You can drag it around to a more suitable possible if needed (so you can see your </w:t>
      </w:r>
      <w:proofErr w:type="spellStart"/>
      <w:proofErr w:type="gramStart"/>
      <w:r>
        <w:t>powerpoint</w:t>
      </w:r>
      <w:proofErr w:type="spellEnd"/>
      <w:proofErr w:type="gramEnd"/>
      <w:r>
        <w:t xml:space="preserve">). </w:t>
      </w:r>
    </w:p>
    <w:p w:rsidR="00396D67" w:rsidRDefault="00396D67" w:rsidP="00396D67">
      <w:pPr>
        <w:pStyle w:val="ListParagraph"/>
      </w:pPr>
    </w:p>
    <w:p w:rsidR="00396D67" w:rsidRDefault="00396D67" w:rsidP="00396D67">
      <w:pPr>
        <w:pStyle w:val="ListParagraph"/>
      </w:pPr>
      <w:r>
        <w:rPr>
          <w:noProof/>
          <w:lang w:eastAsia="en-GB"/>
        </w:rPr>
        <w:drawing>
          <wp:inline distT="0" distB="0" distL="0" distR="0" wp14:anchorId="060ED427" wp14:editId="1441A0DF">
            <wp:extent cx="3895238" cy="6952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D67" w:rsidRDefault="00396D67" w:rsidP="00396D67"/>
    <w:p w:rsidR="00396D67" w:rsidRDefault="00396D67" w:rsidP="00396D67">
      <w:pPr>
        <w:pStyle w:val="ListParagraph"/>
        <w:numPr>
          <w:ilvl w:val="0"/>
          <w:numId w:val="1"/>
        </w:numPr>
      </w:pPr>
      <w:r>
        <w:t>You can test your microphone by talking – you should see the green bar move</w:t>
      </w:r>
    </w:p>
    <w:p w:rsidR="00396D67" w:rsidRDefault="00396D67" w:rsidP="00396D67"/>
    <w:p w:rsidR="00396D67" w:rsidRDefault="00396D67" w:rsidP="00396D67">
      <w:pPr>
        <w:pStyle w:val="ListParagraph"/>
        <w:numPr>
          <w:ilvl w:val="0"/>
          <w:numId w:val="1"/>
        </w:numPr>
      </w:pPr>
      <w:r>
        <w:t>When ready, click ‘Start Recording’. When you’ve finished, click ‘Stop Recording’. You’ll be asked to save the file (e.g. Slide 1)</w:t>
      </w:r>
    </w:p>
    <w:p w:rsidR="00396D67" w:rsidRDefault="00396D67" w:rsidP="00396D67">
      <w:pPr>
        <w:pStyle w:val="ListParagraph"/>
      </w:pPr>
    </w:p>
    <w:p w:rsidR="00396D67" w:rsidRDefault="00396D67" w:rsidP="00396D67">
      <w:pPr>
        <w:pStyle w:val="ListParagraph"/>
        <w:numPr>
          <w:ilvl w:val="0"/>
          <w:numId w:val="1"/>
        </w:numPr>
      </w:pPr>
      <w:r>
        <w:t>You can then repeat the process</w:t>
      </w:r>
      <w:bookmarkStart w:id="0" w:name="_GoBack"/>
      <w:bookmarkEnd w:id="0"/>
      <w:r>
        <w:t xml:space="preserve"> for each slide of your </w:t>
      </w:r>
      <w:proofErr w:type="spellStart"/>
      <w:proofErr w:type="gramStart"/>
      <w:r>
        <w:t>powerpoint</w:t>
      </w:r>
      <w:proofErr w:type="spellEnd"/>
      <w:proofErr w:type="gramEnd"/>
      <w:r>
        <w:t xml:space="preserve">. </w:t>
      </w:r>
    </w:p>
    <w:p w:rsidR="00396D67" w:rsidRDefault="00396D67" w:rsidP="00396D67">
      <w:pPr>
        <w:pStyle w:val="ListParagraph"/>
      </w:pPr>
    </w:p>
    <w:p w:rsidR="00396D67" w:rsidRPr="00396D67" w:rsidRDefault="00396D67" w:rsidP="00396D67">
      <w:pPr>
        <w:rPr>
          <w:b/>
        </w:rPr>
      </w:pPr>
      <w:r w:rsidRPr="00396D67">
        <w:rPr>
          <w:b/>
        </w:rPr>
        <w:t>TIPS:</w:t>
      </w:r>
    </w:p>
    <w:p w:rsidR="00396D67" w:rsidRDefault="00396D67" w:rsidP="00396D67">
      <w:pPr>
        <w:pStyle w:val="ListParagraph"/>
        <w:numPr>
          <w:ilvl w:val="0"/>
          <w:numId w:val="2"/>
        </w:numPr>
      </w:pPr>
      <w:r>
        <w:t xml:space="preserve">To pause, click ‘Stop Recording’ and close the save menu that appears. You can then ‘Resume Recording’. </w:t>
      </w:r>
    </w:p>
    <w:p w:rsidR="00396D67" w:rsidRDefault="00396D67" w:rsidP="00396D67">
      <w:pPr>
        <w:pStyle w:val="ListParagraph"/>
        <w:numPr>
          <w:ilvl w:val="0"/>
          <w:numId w:val="2"/>
        </w:numPr>
      </w:pPr>
      <w:r>
        <w:t xml:space="preserve">If you need to restart, you can always close the software and reopen it. </w:t>
      </w:r>
    </w:p>
    <w:p w:rsidR="00396D67" w:rsidRDefault="00396D67" w:rsidP="00396D67"/>
    <w:p w:rsidR="00396D67" w:rsidRDefault="00396D67" w:rsidP="00396D67"/>
    <w:p w:rsidR="00396D67" w:rsidRPr="00396D67" w:rsidRDefault="00396D67" w:rsidP="00396D67"/>
    <w:sectPr w:rsidR="00396D67" w:rsidRPr="00396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77816"/>
    <w:multiLevelType w:val="hybridMultilevel"/>
    <w:tmpl w:val="4FEC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90F0E"/>
    <w:multiLevelType w:val="hybridMultilevel"/>
    <w:tmpl w:val="B6601E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67"/>
    <w:rsid w:val="00213C4B"/>
    <w:rsid w:val="00396D67"/>
    <w:rsid w:val="007E28DD"/>
    <w:rsid w:val="00F9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9EBF9-32A8-4BFE-9096-A62A9426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D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9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Wakefield</dc:creator>
  <cp:keywords/>
  <dc:description/>
  <cp:lastModifiedBy>Craig Wakefield</cp:lastModifiedBy>
  <cp:revision>1</cp:revision>
  <dcterms:created xsi:type="dcterms:W3CDTF">2015-07-07T10:42:00Z</dcterms:created>
  <dcterms:modified xsi:type="dcterms:W3CDTF">2015-07-07T10:48:00Z</dcterms:modified>
</cp:coreProperties>
</file>