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A8" w:rsidRDefault="00E90DA8" w:rsidP="000F690A">
      <w:pPr>
        <w:shd w:val="clear" w:color="auto" w:fill="FFFFFF"/>
        <w:spacing w:after="0"/>
        <w:rPr>
          <w:rFonts w:eastAsia="Times New Roman" w:cstheme="minorHAnsi"/>
          <w:color w:val="000000"/>
          <w:sz w:val="24"/>
          <w:szCs w:val="24"/>
          <w:lang w:eastAsia="en-GB"/>
        </w:rPr>
      </w:pPr>
    </w:p>
    <w:p w:rsidR="00E90DA8" w:rsidRPr="00E90DA8" w:rsidRDefault="000F690A" w:rsidP="000F690A">
      <w:pPr>
        <w:shd w:val="clear" w:color="auto" w:fill="FFFFFF"/>
        <w:spacing w:after="0"/>
        <w:rPr>
          <w:rFonts w:eastAsia="Times New Roman" w:cstheme="minorHAnsi"/>
          <w:color w:val="000000"/>
          <w:sz w:val="24"/>
          <w:szCs w:val="24"/>
          <w:lang w:eastAsia="en-GB"/>
        </w:rPr>
      </w:pPr>
      <w:r w:rsidRPr="000F690A">
        <w:rPr>
          <w:rFonts w:eastAsia="Times New Roman" w:cstheme="minorHAnsi"/>
          <w:color w:val="000000"/>
          <w:sz w:val="24"/>
          <w:szCs w:val="24"/>
          <w:lang w:eastAsia="en-GB"/>
        </w:rPr>
        <w:t xml:space="preserve">We are constantly bombarded by things competing to attract our attention. So it's not surprising that trying to avoid distractions is an issue, not only at university, but in all areas of life. It can be especially difficult when all the different areas of your life happen in the same place - for instance, when you write your research and organise your social life on the computer, or when the place you do most of your studying is also the place where you have home and family commitments. </w:t>
      </w:r>
    </w:p>
    <w:p w:rsidR="00E90DA8" w:rsidRPr="00E90DA8" w:rsidRDefault="00E90DA8" w:rsidP="000F690A">
      <w:pPr>
        <w:shd w:val="clear" w:color="auto" w:fill="FFFFFF"/>
        <w:spacing w:after="0"/>
        <w:rPr>
          <w:rFonts w:eastAsia="Times New Roman" w:cstheme="minorHAnsi"/>
          <w:color w:val="000000"/>
          <w:sz w:val="24"/>
          <w:szCs w:val="24"/>
          <w:lang w:eastAsia="en-GB"/>
        </w:rPr>
      </w:pPr>
    </w:p>
    <w:p w:rsidR="000F690A" w:rsidRPr="000F690A" w:rsidRDefault="000F690A" w:rsidP="000F690A">
      <w:pPr>
        <w:shd w:val="clear" w:color="auto" w:fill="FFFFFF"/>
        <w:spacing w:after="0"/>
        <w:rPr>
          <w:rFonts w:eastAsia="Times New Roman" w:cstheme="minorHAnsi"/>
          <w:color w:val="000000"/>
          <w:sz w:val="24"/>
          <w:szCs w:val="24"/>
          <w:lang w:eastAsia="en-GB"/>
        </w:rPr>
      </w:pPr>
      <w:r w:rsidRPr="000F690A">
        <w:rPr>
          <w:rFonts w:eastAsia="Times New Roman" w:cstheme="minorHAnsi"/>
          <w:color w:val="000000"/>
          <w:sz w:val="24"/>
          <w:szCs w:val="24"/>
          <w:lang w:eastAsia="en-GB"/>
        </w:rPr>
        <w:t xml:space="preserve">We asked </w:t>
      </w:r>
      <w:r w:rsidR="00E90DA8" w:rsidRPr="00E90DA8">
        <w:rPr>
          <w:rFonts w:eastAsia="Times New Roman" w:cstheme="minorHAnsi"/>
          <w:color w:val="000000"/>
          <w:sz w:val="24"/>
          <w:szCs w:val="24"/>
          <w:lang w:eastAsia="en-GB"/>
        </w:rPr>
        <w:t xml:space="preserve">a group of university </w:t>
      </w:r>
      <w:r w:rsidRPr="000F690A">
        <w:rPr>
          <w:rFonts w:eastAsia="Times New Roman" w:cstheme="minorHAnsi"/>
          <w:color w:val="000000"/>
          <w:sz w:val="24"/>
          <w:szCs w:val="24"/>
          <w:lang w:eastAsia="en-GB"/>
        </w:rPr>
        <w:t xml:space="preserve">students what their worst distractions were. </w:t>
      </w:r>
      <w:r w:rsidR="00E90DA8" w:rsidRPr="00E90DA8">
        <w:rPr>
          <w:rFonts w:eastAsia="Times New Roman" w:cstheme="minorHAnsi"/>
          <w:color w:val="000000"/>
          <w:sz w:val="24"/>
          <w:szCs w:val="24"/>
          <w:lang w:eastAsia="en-GB"/>
        </w:rPr>
        <w:t xml:space="preserve">Overleaf you can see their top ten and </w:t>
      </w:r>
      <w:r w:rsidRPr="000F690A">
        <w:rPr>
          <w:rFonts w:eastAsia="Times New Roman" w:cstheme="minorHAnsi"/>
          <w:color w:val="000000"/>
          <w:sz w:val="24"/>
          <w:szCs w:val="24"/>
          <w:lang w:eastAsia="en-GB"/>
        </w:rPr>
        <w:t xml:space="preserve">the suggestions </w:t>
      </w:r>
      <w:r w:rsidR="00E90DA8">
        <w:rPr>
          <w:rFonts w:eastAsia="Times New Roman" w:cstheme="minorHAnsi"/>
          <w:color w:val="000000"/>
          <w:sz w:val="24"/>
          <w:szCs w:val="24"/>
          <w:lang w:eastAsia="en-GB"/>
        </w:rPr>
        <w:t>they</w:t>
      </w:r>
      <w:r w:rsidRPr="000F690A">
        <w:rPr>
          <w:rFonts w:eastAsia="Times New Roman" w:cstheme="minorHAnsi"/>
          <w:color w:val="000000"/>
          <w:sz w:val="24"/>
          <w:szCs w:val="24"/>
          <w:lang w:eastAsia="en-GB"/>
        </w:rPr>
        <w:t xml:space="preserve"> made on how to deal with them. </w:t>
      </w:r>
      <w:bookmarkStart w:id="0" w:name="identifying"/>
    </w:p>
    <w:p w:rsidR="000F690A" w:rsidRPr="000F690A" w:rsidRDefault="000F690A" w:rsidP="000F690A">
      <w:pPr>
        <w:shd w:val="clear" w:color="auto" w:fill="FFFFFF"/>
        <w:spacing w:before="225" w:after="75"/>
        <w:outlineLvl w:val="1"/>
        <w:rPr>
          <w:rFonts w:eastAsia="Times New Roman" w:cstheme="minorHAnsi"/>
          <w:b/>
          <w:bCs/>
          <w:color w:val="000000"/>
          <w:sz w:val="24"/>
          <w:szCs w:val="24"/>
          <w:lang w:eastAsia="en-GB"/>
        </w:rPr>
      </w:pPr>
      <w:r w:rsidRPr="000F690A">
        <w:rPr>
          <w:rFonts w:eastAsia="Times New Roman" w:cstheme="minorHAnsi"/>
          <w:b/>
          <w:bCs/>
          <w:color w:val="000000"/>
          <w:sz w:val="24"/>
          <w:szCs w:val="24"/>
          <w:lang w:eastAsia="en-GB"/>
        </w:rPr>
        <w:t>Identifying your distractions</w:t>
      </w:r>
    </w:p>
    <w:bookmarkEnd w:id="0"/>
    <w:p w:rsidR="000F690A" w:rsidRPr="000F690A" w:rsidRDefault="000F690A" w:rsidP="000F690A">
      <w:pPr>
        <w:spacing w:after="0"/>
        <w:rPr>
          <w:rFonts w:eastAsia="Times New Roman" w:cstheme="minorHAnsi"/>
          <w:sz w:val="24"/>
          <w:szCs w:val="24"/>
          <w:lang w:eastAsia="en-GB"/>
        </w:rPr>
      </w:pPr>
      <w:r w:rsidRPr="000F690A">
        <w:rPr>
          <w:rFonts w:eastAsia="Times New Roman" w:cstheme="minorHAnsi"/>
          <w:color w:val="000000"/>
          <w:sz w:val="24"/>
          <w:szCs w:val="24"/>
          <w:shd w:val="clear" w:color="auto" w:fill="FFFFFF"/>
          <w:lang w:eastAsia="en-GB"/>
        </w:rPr>
        <w:t xml:space="preserve">Start by identifying what it is that's eating up your time. One thing you can do is to keep a </w:t>
      </w:r>
      <w:r w:rsidRPr="000F690A">
        <w:rPr>
          <w:rFonts w:eastAsia="Times New Roman" w:cstheme="minorHAnsi"/>
          <w:b/>
          <w:color w:val="000000"/>
          <w:sz w:val="24"/>
          <w:szCs w:val="24"/>
          <w:shd w:val="clear" w:color="auto" w:fill="FFFFFF"/>
          <w:lang w:eastAsia="en-GB"/>
        </w:rPr>
        <w:t>time use diary</w:t>
      </w:r>
      <w:r w:rsidRPr="000F690A">
        <w:rPr>
          <w:rFonts w:eastAsia="Times New Roman" w:cstheme="minorHAnsi"/>
          <w:color w:val="000000"/>
          <w:sz w:val="24"/>
          <w:szCs w:val="24"/>
          <w:shd w:val="clear" w:color="auto" w:fill="FFFFFF"/>
          <w:lang w:eastAsia="en-GB"/>
        </w:rPr>
        <w:t xml:space="preserve"> - set an alarm on the hour and write down everything that you've been doing (be honest!). Sometimes the problem is that you're trying to do two things at once, like reading a book and watching television. There are things that can double up usefully (for instance, thinking about a piece of work while jogging, or reading while commuting), but in other cases it just means doing two things badly, and not getting any satisfaction out of either. If your time-use diary says you're spending all day studying, but you're still not getting anywhere, ask yourself if doubling up is the problem. If it is, you need to think about setting some time and space boundaries between study activities and other activities.</w:t>
      </w:r>
      <w:bookmarkStart w:id="1" w:name="perspective"/>
    </w:p>
    <w:p w:rsidR="000F690A" w:rsidRPr="000F690A" w:rsidRDefault="000F690A" w:rsidP="000F690A">
      <w:pPr>
        <w:shd w:val="clear" w:color="auto" w:fill="FFFFFF"/>
        <w:spacing w:before="225" w:after="75"/>
        <w:outlineLvl w:val="1"/>
        <w:rPr>
          <w:rFonts w:eastAsia="Times New Roman" w:cstheme="minorHAnsi"/>
          <w:b/>
          <w:bCs/>
          <w:color w:val="000000"/>
          <w:sz w:val="24"/>
          <w:szCs w:val="24"/>
          <w:lang w:eastAsia="en-GB"/>
        </w:rPr>
      </w:pPr>
      <w:r w:rsidRPr="000F690A">
        <w:rPr>
          <w:rFonts w:eastAsia="Times New Roman" w:cstheme="minorHAnsi"/>
          <w:b/>
          <w:bCs/>
          <w:color w:val="000000"/>
          <w:sz w:val="24"/>
          <w:szCs w:val="24"/>
          <w:lang w:eastAsia="en-GB"/>
        </w:rPr>
        <w:t>Getting things in perspective</w:t>
      </w:r>
    </w:p>
    <w:bookmarkEnd w:id="1"/>
    <w:p w:rsidR="000F690A" w:rsidRPr="000F690A" w:rsidRDefault="000F690A" w:rsidP="000F690A">
      <w:pPr>
        <w:spacing w:after="0"/>
        <w:rPr>
          <w:rFonts w:eastAsia="Times New Roman" w:cstheme="minorHAnsi"/>
          <w:sz w:val="24"/>
          <w:szCs w:val="24"/>
          <w:lang w:eastAsia="en-GB"/>
        </w:rPr>
      </w:pPr>
      <w:r w:rsidRPr="000F690A">
        <w:rPr>
          <w:rFonts w:eastAsia="Times New Roman" w:cstheme="minorHAnsi"/>
          <w:color w:val="000000"/>
          <w:sz w:val="24"/>
          <w:szCs w:val="24"/>
          <w:shd w:val="clear" w:color="auto" w:fill="FFFFFF"/>
          <w:lang w:eastAsia="en-GB"/>
        </w:rPr>
        <w:t>There are some things which we know we shouldn't be allowing to distract us from studying because we only do them for our own enjoyment - playing computer games or watching television, for instance. Others we think of as essential and unavoidable, like shopping or washing up. Some come somewhere in between, like organising social events, or helping a friend - it's not always easy to see how not to do them, especially if not doing them affects other people. One way to get things in perspective is to think about the consequences if we didn't do them. For instance, what would be the consequences of:</w:t>
      </w:r>
    </w:p>
    <w:p w:rsidR="000F690A" w:rsidRPr="000F690A" w:rsidRDefault="000F690A" w:rsidP="000F690A">
      <w:pPr>
        <w:numPr>
          <w:ilvl w:val="0"/>
          <w:numId w:val="1"/>
        </w:numPr>
        <w:shd w:val="clear" w:color="auto" w:fill="FFFFFF"/>
        <w:spacing w:after="45"/>
        <w:ind w:left="375"/>
        <w:rPr>
          <w:rFonts w:eastAsia="Times New Roman" w:cstheme="minorHAnsi"/>
          <w:color w:val="000000"/>
          <w:sz w:val="24"/>
          <w:szCs w:val="24"/>
          <w:lang w:eastAsia="en-GB"/>
        </w:rPr>
      </w:pPr>
      <w:r w:rsidRPr="000F690A">
        <w:rPr>
          <w:rFonts w:eastAsia="Times New Roman" w:cstheme="minorHAnsi"/>
          <w:color w:val="000000"/>
          <w:sz w:val="24"/>
          <w:szCs w:val="24"/>
          <w:lang w:eastAsia="en-GB"/>
        </w:rPr>
        <w:t>not organising your club's social? (Someone else would do it? It wouldn't get done?)</w:t>
      </w:r>
    </w:p>
    <w:p w:rsidR="000F690A" w:rsidRPr="000F690A" w:rsidRDefault="000F690A" w:rsidP="000F690A">
      <w:pPr>
        <w:numPr>
          <w:ilvl w:val="0"/>
          <w:numId w:val="1"/>
        </w:numPr>
        <w:shd w:val="clear" w:color="auto" w:fill="FFFFFF"/>
        <w:spacing w:after="45"/>
        <w:ind w:left="375"/>
        <w:rPr>
          <w:rFonts w:eastAsia="Times New Roman" w:cstheme="minorHAnsi"/>
          <w:color w:val="000000"/>
          <w:sz w:val="24"/>
          <w:szCs w:val="24"/>
          <w:lang w:eastAsia="en-GB"/>
        </w:rPr>
      </w:pPr>
      <w:r w:rsidRPr="000F690A">
        <w:rPr>
          <w:rFonts w:eastAsia="Times New Roman" w:cstheme="minorHAnsi"/>
          <w:color w:val="000000"/>
          <w:sz w:val="24"/>
          <w:szCs w:val="24"/>
          <w:lang w:eastAsia="en-GB"/>
        </w:rPr>
        <w:t>not checking your Facebook for a whole morning? (you miss coffee with your friend? But she would have texted or phoned if it was really important...)</w:t>
      </w:r>
    </w:p>
    <w:p w:rsidR="000F690A" w:rsidRPr="000F690A" w:rsidRDefault="000F690A" w:rsidP="000F690A">
      <w:pPr>
        <w:numPr>
          <w:ilvl w:val="0"/>
          <w:numId w:val="1"/>
        </w:numPr>
        <w:shd w:val="clear" w:color="auto" w:fill="FFFFFF"/>
        <w:spacing w:after="45"/>
        <w:ind w:left="375"/>
        <w:rPr>
          <w:rFonts w:eastAsia="Times New Roman" w:cstheme="minorHAnsi"/>
          <w:color w:val="000000"/>
          <w:sz w:val="24"/>
          <w:szCs w:val="24"/>
          <w:lang w:eastAsia="en-GB"/>
        </w:rPr>
      </w:pPr>
      <w:r w:rsidRPr="000F690A">
        <w:rPr>
          <w:rFonts w:eastAsia="Times New Roman" w:cstheme="minorHAnsi"/>
          <w:color w:val="000000"/>
          <w:sz w:val="24"/>
          <w:szCs w:val="24"/>
          <w:lang w:eastAsia="en-GB"/>
        </w:rPr>
        <w:t>not submitting your essay on time? (You might fail your course? Or lose 10% of your marks? Would that be a problem?)</w:t>
      </w:r>
    </w:p>
    <w:p w:rsidR="000F690A" w:rsidRDefault="000F690A" w:rsidP="000F690A">
      <w:pPr>
        <w:numPr>
          <w:ilvl w:val="0"/>
          <w:numId w:val="1"/>
        </w:numPr>
        <w:shd w:val="clear" w:color="auto" w:fill="FFFFFF"/>
        <w:spacing w:after="45"/>
        <w:ind w:left="375"/>
        <w:rPr>
          <w:rFonts w:eastAsia="Times New Roman" w:cstheme="minorHAnsi"/>
          <w:color w:val="000000"/>
          <w:sz w:val="24"/>
          <w:szCs w:val="24"/>
          <w:lang w:eastAsia="en-GB"/>
        </w:rPr>
      </w:pPr>
      <w:r w:rsidRPr="000F690A">
        <w:rPr>
          <w:rFonts w:eastAsia="Times New Roman" w:cstheme="minorHAnsi"/>
          <w:color w:val="000000"/>
          <w:sz w:val="24"/>
          <w:szCs w:val="24"/>
          <w:lang w:eastAsia="en-GB"/>
        </w:rPr>
        <w:t>not letting the dog out before you go to your lecture? (And how much more time might it take you to clear up....)</w:t>
      </w:r>
    </w:p>
    <w:p w:rsidR="00990424" w:rsidRPr="000F690A" w:rsidRDefault="00990424" w:rsidP="00990424">
      <w:pPr>
        <w:shd w:val="clear" w:color="auto" w:fill="FFFFFF"/>
        <w:spacing w:after="45"/>
        <w:ind w:left="15"/>
        <w:rPr>
          <w:rFonts w:eastAsia="Times New Roman" w:cstheme="minorHAnsi"/>
          <w:color w:val="000000"/>
          <w:sz w:val="24"/>
          <w:szCs w:val="24"/>
          <w:lang w:eastAsia="en-GB"/>
        </w:rPr>
      </w:pPr>
    </w:p>
    <w:p w:rsidR="000F690A" w:rsidRPr="000F690A" w:rsidRDefault="000F690A" w:rsidP="000F690A">
      <w:pPr>
        <w:spacing w:after="0"/>
        <w:rPr>
          <w:rFonts w:eastAsia="Times New Roman" w:cstheme="minorHAnsi"/>
          <w:sz w:val="24"/>
          <w:szCs w:val="24"/>
          <w:lang w:eastAsia="en-GB"/>
        </w:rPr>
      </w:pPr>
      <w:r w:rsidRPr="000F690A">
        <w:rPr>
          <w:rFonts w:eastAsia="Times New Roman" w:cstheme="minorHAnsi"/>
          <w:color w:val="000000"/>
          <w:sz w:val="24"/>
          <w:szCs w:val="24"/>
          <w:shd w:val="clear" w:color="auto" w:fill="FFFFFF"/>
          <w:lang w:eastAsia="en-GB"/>
        </w:rPr>
        <w:t>As you can see, thinking about consequences can be useful when deciding priorities!</w:t>
      </w:r>
      <w:bookmarkStart w:id="2" w:name="strategies"/>
    </w:p>
    <w:p w:rsidR="00990424" w:rsidRDefault="00990424" w:rsidP="000F690A">
      <w:pPr>
        <w:shd w:val="clear" w:color="auto" w:fill="FFFFFF"/>
        <w:spacing w:before="225" w:after="75"/>
        <w:outlineLvl w:val="1"/>
        <w:rPr>
          <w:rFonts w:eastAsia="Times New Roman" w:cstheme="minorHAnsi"/>
          <w:b/>
          <w:bCs/>
          <w:color w:val="000000"/>
          <w:sz w:val="24"/>
          <w:szCs w:val="24"/>
          <w:lang w:eastAsia="en-GB"/>
        </w:rPr>
      </w:pPr>
    </w:p>
    <w:p w:rsidR="00990424" w:rsidRDefault="00990424" w:rsidP="000F690A">
      <w:pPr>
        <w:shd w:val="clear" w:color="auto" w:fill="FFFFFF"/>
        <w:spacing w:before="225" w:after="75"/>
        <w:outlineLvl w:val="1"/>
        <w:rPr>
          <w:rFonts w:eastAsia="Times New Roman" w:cstheme="minorHAnsi"/>
          <w:b/>
          <w:bCs/>
          <w:color w:val="000000"/>
          <w:sz w:val="24"/>
          <w:szCs w:val="24"/>
          <w:lang w:eastAsia="en-GB"/>
        </w:rPr>
      </w:pPr>
    </w:p>
    <w:bookmarkEnd w:id="2"/>
    <w:p w:rsidR="000F690A" w:rsidRPr="000F690A" w:rsidRDefault="000F690A" w:rsidP="000F690A">
      <w:pPr>
        <w:spacing w:after="0"/>
        <w:rPr>
          <w:rFonts w:eastAsia="Times New Roman" w:cstheme="minorHAnsi"/>
          <w:sz w:val="24"/>
          <w:szCs w:val="24"/>
          <w:lang w:eastAsia="en-GB"/>
        </w:rPr>
      </w:pPr>
      <w:r w:rsidRPr="000F690A">
        <w:rPr>
          <w:rFonts w:eastAsia="Times New Roman" w:cstheme="minorHAnsi"/>
          <w:color w:val="000000"/>
          <w:sz w:val="24"/>
          <w:szCs w:val="24"/>
          <w:shd w:val="clear" w:color="auto" w:fill="FFFFFF"/>
          <w:lang w:eastAsia="en-GB"/>
        </w:rPr>
        <w:t xml:space="preserve">Once you've worked out what it is that's using your time, you can decide on a strategy to deal with it. Here are a few ideas from </w:t>
      </w:r>
      <w:r w:rsidR="00990424">
        <w:rPr>
          <w:rFonts w:eastAsia="Times New Roman" w:cstheme="minorHAnsi"/>
          <w:color w:val="000000"/>
          <w:sz w:val="24"/>
          <w:szCs w:val="24"/>
          <w:shd w:val="clear" w:color="auto" w:fill="FFFFFF"/>
          <w:lang w:eastAsia="en-GB"/>
        </w:rPr>
        <w:t xml:space="preserve">other </w:t>
      </w:r>
      <w:r w:rsidRPr="000F690A">
        <w:rPr>
          <w:rFonts w:eastAsia="Times New Roman" w:cstheme="minorHAnsi"/>
          <w:color w:val="000000"/>
          <w:sz w:val="24"/>
          <w:szCs w:val="24"/>
          <w:shd w:val="clear" w:color="auto" w:fill="FFFFFF"/>
          <w:lang w:eastAsia="en-GB"/>
        </w:rPr>
        <w:t>students. If the first thing you try doesn't work, don't give up. Be aware that everyone works differently, so not all suggestions will work for all students. Use the ideas that wor</w:t>
      </w:r>
      <w:r w:rsidR="00990424">
        <w:rPr>
          <w:rFonts w:eastAsia="Times New Roman" w:cstheme="minorHAnsi"/>
          <w:color w:val="000000"/>
          <w:sz w:val="24"/>
          <w:szCs w:val="24"/>
          <w:shd w:val="clear" w:color="auto" w:fill="FFFFFF"/>
          <w:lang w:eastAsia="en-GB"/>
        </w:rPr>
        <w:t>k for you, or adapt them to fit</w:t>
      </w:r>
      <w:r w:rsidRPr="000F690A">
        <w:rPr>
          <w:rFonts w:eastAsia="Times New Roman" w:cstheme="minorHAnsi"/>
          <w:color w:val="000000"/>
          <w:sz w:val="24"/>
          <w:szCs w:val="24"/>
          <w:shd w:val="clear" w:color="auto" w:fill="FFFFFF"/>
          <w:lang w:eastAsia="en-GB"/>
        </w:rPr>
        <w:t>.</w:t>
      </w:r>
    </w:p>
    <w:tbl>
      <w:tblPr>
        <w:tblW w:w="0" w:type="auto"/>
        <w:tblInd w:w="225" w:type="dxa"/>
        <w:tblBorders>
          <w:top w:val="single" w:sz="18" w:space="0" w:color="FFFFFF"/>
          <w:left w:val="single" w:sz="18" w:space="0" w:color="FFFFFF"/>
          <w:bottom w:val="single" w:sz="18" w:space="0" w:color="FFFFFF"/>
          <w:right w:val="single" w:sz="18" w:space="0" w:color="FFFFFF"/>
        </w:tblBorders>
        <w:shd w:val="clear" w:color="auto" w:fill="F0F0F0"/>
        <w:tblCellMar>
          <w:left w:w="0" w:type="dxa"/>
          <w:right w:w="0" w:type="dxa"/>
        </w:tblCellMar>
        <w:tblLook w:val="04A0" w:firstRow="1" w:lastRow="0" w:firstColumn="1" w:lastColumn="0" w:noHBand="0" w:noVBand="1"/>
      </w:tblPr>
      <w:tblGrid>
        <w:gridCol w:w="2134"/>
        <w:gridCol w:w="7537"/>
      </w:tblGrid>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990424" w:rsidP="00990424">
            <w:pPr>
              <w:spacing w:before="150" w:after="450"/>
              <w:ind w:left="225"/>
              <w:rPr>
                <w:rFonts w:eastAsia="Times New Roman" w:cstheme="minorHAnsi"/>
                <w:color w:val="000000"/>
                <w:sz w:val="24"/>
                <w:szCs w:val="24"/>
                <w:lang w:eastAsia="en-GB"/>
              </w:rPr>
            </w:pPr>
            <w:r>
              <w:rPr>
                <w:rFonts w:eastAsia="Times New Roman" w:cstheme="minorHAnsi"/>
                <w:color w:val="000000"/>
                <w:sz w:val="24"/>
                <w:szCs w:val="24"/>
                <w:lang w:eastAsia="en-GB"/>
              </w:rPr>
              <w:t xml:space="preserve">Texts </w:t>
            </w:r>
            <w:r w:rsidR="000F690A" w:rsidRPr="000F690A">
              <w:rPr>
                <w:rFonts w:eastAsia="Times New Roman" w:cstheme="minorHAnsi"/>
                <w:color w:val="000000"/>
                <w:sz w:val="24"/>
                <w:szCs w:val="24"/>
                <w:lang w:eastAsia="en-GB"/>
              </w:rPr>
              <w:t>and emails</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w:t>
            </w:r>
            <w:r w:rsidRPr="000F690A">
              <w:rPr>
                <w:rFonts w:eastAsia="Times New Roman" w:cstheme="minorHAnsi"/>
                <w:i/>
                <w:color w:val="000000"/>
                <w:sz w:val="24"/>
                <w:szCs w:val="24"/>
                <w:lang w:eastAsia="en-GB"/>
              </w:rPr>
              <w:t>Keep yourself logged out while studying.</w:t>
            </w:r>
            <w:r w:rsidRPr="000F690A">
              <w:rPr>
                <w:rFonts w:eastAsia="Times New Roman" w:cstheme="minorHAnsi"/>
                <w:color w:val="000000"/>
                <w:sz w:val="24"/>
                <w:szCs w:val="24"/>
                <w:lang w:eastAsia="en-GB"/>
              </w:rPr>
              <w:t>""I switch on the pop-up blocker and mute the volume so I don'tget distracted by alerts.""Fix a time when you're going to look at your emails and messages, and how long you're going to spend on them - then set an alarm so you know when to stop."</w:t>
            </w:r>
            <w:bookmarkStart w:id="3" w:name="_GoBack"/>
            <w:bookmarkEnd w:id="3"/>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4" w:name="phone"/>
            <w:bookmarkEnd w:id="4"/>
            <w:r w:rsidRPr="000F690A">
              <w:rPr>
                <w:rFonts w:eastAsia="Times New Roman" w:cstheme="minorHAnsi"/>
                <w:color w:val="000000"/>
                <w:sz w:val="24"/>
                <w:szCs w:val="24"/>
                <w:lang w:eastAsia="en-GB"/>
              </w:rPr>
              <w:t>Phone calls and texts</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"Mute your phone and put it somewhere you can't see it! Check it when you have a break from study.""Set up your voicemail to say that you'll be free at certain times, so your mum doesn't worry if she doesn't get an answer."</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Social networking</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"An application like </w:t>
            </w:r>
            <w:hyperlink r:id="rId8" w:tgtFrame="_blank" w:history="1">
              <w:r w:rsidRPr="00E90DA8">
                <w:rPr>
                  <w:rFonts w:eastAsia="Times New Roman" w:cstheme="minorHAnsi"/>
                  <w:color w:val="F59321"/>
                  <w:sz w:val="24"/>
                  <w:szCs w:val="24"/>
                  <w:u w:val="single"/>
                  <w:bdr w:val="none" w:sz="0" w:space="0" w:color="auto" w:frame="1"/>
                  <w:lang w:eastAsia="en-GB"/>
                </w:rPr>
                <w:t>Leechblock</w:t>
              </w:r>
            </w:hyperlink>
            <w:r w:rsidRPr="000F690A">
              <w:rPr>
                <w:rFonts w:eastAsia="Times New Roman" w:cstheme="minorHAnsi"/>
                <w:color w:val="000000"/>
                <w:sz w:val="24"/>
                <w:szCs w:val="24"/>
                <w:lang w:eastAsia="en-GB"/>
              </w:rPr>
              <w:t> is good. It temporarily restricts the amount of time you're allowed to spend on certain websites. It's good to use it for a couple of days to break the habit and prove to yourself that the world doesn't stop turning if you don't check your Facebook every five minutes."</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5" w:name="web"/>
            <w:bookmarkEnd w:id="5"/>
            <w:r w:rsidRPr="000F690A">
              <w:rPr>
                <w:rFonts w:eastAsia="Times New Roman" w:cstheme="minorHAnsi"/>
                <w:color w:val="000000"/>
                <w:sz w:val="24"/>
                <w:szCs w:val="24"/>
                <w:lang w:eastAsia="en-GB"/>
              </w:rPr>
              <w:t>Surfing the web</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"Unplug your ethernet cable or temporarily disable your wi-fi.""If you need to use the net for research, make a list of questions you need answered before you start, and stick to it."</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6" w:name="video"/>
            <w:bookmarkEnd w:id="6"/>
            <w:r w:rsidRPr="000F690A">
              <w:rPr>
                <w:rFonts w:eastAsia="Times New Roman" w:cstheme="minorHAnsi"/>
                <w:color w:val="000000"/>
                <w:sz w:val="24"/>
                <w:szCs w:val="24"/>
                <w:lang w:eastAsia="en-GB"/>
              </w:rPr>
              <w:t>Video games</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"Work somewhere very public like the library, or your department so you're not tempted.""Give your console to someone to look after until after your deadline!""If the games you've playing are online, you could use </w:t>
            </w:r>
            <w:hyperlink r:id="rId9" w:tgtFrame="_blank" w:history="1">
              <w:r w:rsidRPr="00E90DA8">
                <w:rPr>
                  <w:rFonts w:eastAsia="Times New Roman" w:cstheme="minorHAnsi"/>
                  <w:color w:val="F59321"/>
                  <w:sz w:val="24"/>
                  <w:szCs w:val="24"/>
                  <w:u w:val="single"/>
                  <w:bdr w:val="none" w:sz="0" w:space="0" w:color="auto" w:frame="1"/>
                  <w:lang w:eastAsia="en-GB"/>
                </w:rPr>
                <w:t>Leechblock</w:t>
              </w:r>
            </w:hyperlink>
            <w:r w:rsidRPr="000F690A">
              <w:rPr>
                <w:rFonts w:eastAsia="Times New Roman" w:cstheme="minorHAnsi"/>
                <w:color w:val="000000"/>
                <w:sz w:val="24"/>
                <w:szCs w:val="24"/>
                <w:lang w:eastAsia="en-GB"/>
              </w:rPr>
              <w:t> to reduce the amount of time you spend on them. Or disable your internet connection."</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7" w:name="television"/>
            <w:bookmarkEnd w:id="7"/>
            <w:r w:rsidRPr="000F690A">
              <w:rPr>
                <w:rFonts w:eastAsia="Times New Roman" w:cstheme="minorHAnsi"/>
                <w:color w:val="000000"/>
                <w:sz w:val="24"/>
                <w:szCs w:val="24"/>
                <w:lang w:eastAsia="en-GB"/>
              </w:rPr>
              <w:t>Television</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 xml:space="preserve">"Check the schedules for the things you really want to watch and set reminders on your mobile. Or record them to watch later.""Get out of </w:t>
            </w:r>
            <w:r w:rsidRPr="000F690A">
              <w:rPr>
                <w:rFonts w:eastAsia="Times New Roman" w:cstheme="minorHAnsi"/>
                <w:color w:val="000000"/>
                <w:sz w:val="24"/>
                <w:szCs w:val="24"/>
                <w:lang w:eastAsia="en-GB"/>
              </w:rPr>
              <w:lastRenderedPageBreak/>
              <w:t>the habit of turning the telly on when you walk into a room!"</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8" w:name="food"/>
            <w:bookmarkEnd w:id="8"/>
            <w:r w:rsidRPr="000F690A">
              <w:rPr>
                <w:rFonts w:eastAsia="Times New Roman" w:cstheme="minorHAnsi"/>
                <w:color w:val="000000"/>
                <w:sz w:val="24"/>
                <w:szCs w:val="24"/>
                <w:lang w:eastAsia="en-GB"/>
              </w:rPr>
              <w:lastRenderedPageBreak/>
              <w:t>Food and drink</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"When I'm working at home, the kettle's always calling me! So I fill a vacuum Flask at the beginning of my study session and keep it on my desk so I don't get up and lose my concentration."</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9" w:name="tidying"/>
            <w:bookmarkEnd w:id="9"/>
            <w:r w:rsidRPr="000F690A">
              <w:rPr>
                <w:rFonts w:eastAsia="Times New Roman" w:cstheme="minorHAnsi"/>
                <w:color w:val="000000"/>
                <w:sz w:val="24"/>
                <w:szCs w:val="24"/>
                <w:lang w:eastAsia="en-GB"/>
              </w:rPr>
              <w:t>Tidying your room and other chores</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"I fix a time to do these after lunch when my brain doesn't work so well. That way I'm not persuading myself that I HAVE to get them out of the way before I start studying."</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10" w:name="family"/>
            <w:bookmarkEnd w:id="10"/>
            <w:r w:rsidRPr="000F690A">
              <w:rPr>
                <w:rFonts w:eastAsia="Times New Roman" w:cstheme="minorHAnsi"/>
                <w:color w:val="000000"/>
                <w:sz w:val="24"/>
                <w:szCs w:val="24"/>
                <w:lang w:eastAsia="en-GB"/>
              </w:rPr>
              <w:t>Family commitments</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"If I'm not careful I end up giving my family half my attention all the time (and not really focusing on study with the other half). I think it helps to give them my undivided attention for some of the time, then they're more likely to understand when I have to work."</w:t>
            </w:r>
          </w:p>
        </w:tc>
      </w:tr>
      <w:tr w:rsidR="000F690A" w:rsidRPr="000F690A" w:rsidTr="000F690A">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after="0"/>
              <w:ind w:left="225"/>
              <w:rPr>
                <w:rFonts w:eastAsia="Times New Roman" w:cstheme="minorHAnsi"/>
                <w:color w:val="000000"/>
                <w:sz w:val="24"/>
                <w:szCs w:val="24"/>
                <w:lang w:eastAsia="en-GB"/>
              </w:rPr>
            </w:pPr>
            <w:bookmarkStart w:id="11" w:name="housework"/>
            <w:bookmarkEnd w:id="11"/>
            <w:r w:rsidRPr="000F690A">
              <w:rPr>
                <w:rFonts w:eastAsia="Times New Roman" w:cstheme="minorHAnsi"/>
                <w:color w:val="000000"/>
                <w:sz w:val="24"/>
                <w:szCs w:val="24"/>
                <w:lang w:eastAsia="en-GB"/>
              </w:rPr>
              <w:t>Housework</w:t>
            </w:r>
          </w:p>
        </w:tc>
        <w:tc>
          <w:tcPr>
            <w:tcW w:w="0" w:type="auto"/>
            <w:tcBorders>
              <w:top w:val="single" w:sz="36" w:space="0" w:color="FFFFFF"/>
              <w:left w:val="single" w:sz="36" w:space="0" w:color="FFFFFF"/>
              <w:bottom w:val="single" w:sz="36" w:space="0" w:color="FFFFFF"/>
              <w:right w:val="single" w:sz="36" w:space="0" w:color="FFFFFF"/>
            </w:tcBorders>
            <w:shd w:val="clear" w:color="auto" w:fill="F0F0F0"/>
            <w:tcMar>
              <w:top w:w="75" w:type="dxa"/>
              <w:left w:w="75" w:type="dxa"/>
              <w:bottom w:w="75" w:type="dxa"/>
              <w:right w:w="75" w:type="dxa"/>
            </w:tcMar>
            <w:hideMark/>
          </w:tcPr>
          <w:p w:rsidR="000F690A" w:rsidRPr="000F690A" w:rsidRDefault="000F690A" w:rsidP="000F690A">
            <w:pPr>
              <w:spacing w:before="150" w:after="450"/>
              <w:ind w:left="225"/>
              <w:rPr>
                <w:rFonts w:eastAsia="Times New Roman" w:cstheme="minorHAnsi"/>
                <w:color w:val="000000"/>
                <w:sz w:val="24"/>
                <w:szCs w:val="24"/>
                <w:lang w:eastAsia="en-GB"/>
              </w:rPr>
            </w:pPr>
            <w:r w:rsidRPr="000F690A">
              <w:rPr>
                <w:rFonts w:eastAsia="Times New Roman" w:cstheme="minorHAnsi"/>
                <w:color w:val="000000"/>
                <w:sz w:val="24"/>
                <w:szCs w:val="24"/>
                <w:lang w:eastAsia="en-GB"/>
              </w:rPr>
              <w:t>"Lower your standards! Washing up once a day is fine, and no-one needs ironed duvet covers.""I just had to tell myself, well, I've worked hard to get to university, and I deserve to have the time to study and get good marks. I'll clean the cooker when I graduate!"</w:t>
            </w:r>
          </w:p>
        </w:tc>
      </w:tr>
    </w:tbl>
    <w:p w:rsidR="00DE7667" w:rsidRPr="00E90DA8" w:rsidRDefault="00DE7667" w:rsidP="000F690A">
      <w:pPr>
        <w:rPr>
          <w:rFonts w:cstheme="minorHAnsi"/>
          <w:sz w:val="24"/>
          <w:szCs w:val="24"/>
        </w:rPr>
      </w:pPr>
    </w:p>
    <w:sectPr w:rsidR="00DE7667" w:rsidRPr="00E90DA8" w:rsidSect="00E90DA8">
      <w:headerReference w:type="default" r:id="rId10"/>
      <w:footerReference w:type="default" r:id="rId11"/>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61" w:rsidRDefault="00D17061" w:rsidP="00E90DA8">
      <w:pPr>
        <w:spacing w:after="0" w:line="240" w:lineRule="auto"/>
      </w:pPr>
      <w:r>
        <w:separator/>
      </w:r>
    </w:p>
  </w:endnote>
  <w:endnote w:type="continuationSeparator" w:id="0">
    <w:p w:rsidR="00D17061" w:rsidRDefault="00D17061" w:rsidP="00E9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A8" w:rsidRPr="00540439" w:rsidRDefault="00E90DA8" w:rsidP="00E90DA8">
    <w:pPr>
      <w:ind w:left="225"/>
      <w:rPr>
        <w:rFonts w:cstheme="minorHAnsi"/>
        <w:color w:val="000000"/>
        <w:sz w:val="16"/>
        <w:szCs w:val="19"/>
      </w:rPr>
    </w:pPr>
    <w:r w:rsidRPr="00540439">
      <w:rPr>
        <w:rFonts w:cstheme="minorHAnsi"/>
        <w:noProof/>
        <w:sz w:val="20"/>
        <w:lang w:eastAsia="en-GB"/>
      </w:rPr>
      <w:t>Adapted fro</w:t>
    </w:r>
    <w:r w:rsidRPr="00540439">
      <w:rPr>
        <w:rFonts w:cstheme="minorHAnsi"/>
        <w:noProof/>
        <w:sz w:val="20"/>
      </w:rPr>
      <w:t xml:space="preserve">m a resource shared through </w:t>
    </w:r>
    <w:r w:rsidRPr="00540439">
      <w:rPr>
        <w:rFonts w:cstheme="minorHAnsi"/>
        <w:noProof/>
        <w:sz w:val="20"/>
        <w:lang w:eastAsia="en-GB"/>
      </w:rPr>
      <w:t xml:space="preserve">LearnHigher under a Creative Commons License </w:t>
    </w:r>
    <w:hyperlink r:id="rId1" w:tgtFrame="_blank" w:history="1">
      <w:r w:rsidRPr="00540439">
        <w:rPr>
          <w:rStyle w:val="Hyperlink"/>
          <w:rFonts w:cstheme="minorHAnsi"/>
          <w:color w:val="auto"/>
          <w:sz w:val="18"/>
          <w:szCs w:val="19"/>
          <w:bdr w:val="none" w:sz="0" w:space="0" w:color="auto" w:frame="1"/>
        </w:rPr>
        <w:t>Creative Commons BY-NC-SA 3.0</w:t>
      </w:r>
    </w:hyperlink>
    <w:r w:rsidR="0032157F">
      <w:rPr>
        <w:rFonts w:cstheme="minorHAnsi"/>
        <w:color w:val="000000"/>
        <w:sz w:val="18"/>
        <w:szCs w:val="19"/>
      </w:rPr>
      <w:t xml:space="preserve">   </w:t>
    </w:r>
    <w:r w:rsidRPr="00540439">
      <w:rPr>
        <w:rFonts w:cstheme="minorHAnsi"/>
        <w:sz w:val="20"/>
      </w:rPr>
      <w:t xml:space="preserve">For more on time management and other learning areas, see the LearnHigher website at </w:t>
    </w:r>
    <w:hyperlink r:id="rId2" w:history="1">
      <w:r w:rsidRPr="00540439">
        <w:rPr>
          <w:rStyle w:val="Hyperlink"/>
          <w:rFonts w:cstheme="minorHAnsi"/>
          <w:sz w:val="20"/>
        </w:rPr>
        <w:t>www.learnhigher.ac.uk</w:t>
      </w:r>
    </w:hyperlink>
    <w:r w:rsidRPr="00540439">
      <w:rPr>
        <w:rFonts w:cstheme="minorHAnsi"/>
        <w:sz w:val="20"/>
      </w:rPr>
      <w:t xml:space="preserve"> </w:t>
    </w:r>
  </w:p>
  <w:p w:rsidR="00E90DA8" w:rsidRDefault="00E9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61" w:rsidRDefault="00D17061" w:rsidP="00E90DA8">
      <w:pPr>
        <w:spacing w:after="0" w:line="240" w:lineRule="auto"/>
      </w:pPr>
      <w:r>
        <w:separator/>
      </w:r>
    </w:p>
  </w:footnote>
  <w:footnote w:type="continuationSeparator" w:id="0">
    <w:p w:rsidR="00D17061" w:rsidRDefault="00D17061" w:rsidP="00E90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A8" w:rsidRPr="0032157F" w:rsidRDefault="00E90DA8" w:rsidP="0032157F">
    <w:pPr>
      <w:pStyle w:val="Heading1"/>
    </w:pPr>
    <w:r w:rsidRPr="0032157F">
      <w:t>Dealing with distractions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1EAC"/>
    <w:multiLevelType w:val="multilevel"/>
    <w:tmpl w:val="CA3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0A"/>
    <w:rsid w:val="000F690A"/>
    <w:rsid w:val="0032157F"/>
    <w:rsid w:val="00780FA3"/>
    <w:rsid w:val="00990424"/>
    <w:rsid w:val="00D17061"/>
    <w:rsid w:val="00DE7667"/>
    <w:rsid w:val="00E9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A8"/>
  </w:style>
  <w:style w:type="paragraph" w:styleId="Heading1">
    <w:name w:val="heading 1"/>
    <w:basedOn w:val="Normal"/>
    <w:next w:val="Normal"/>
    <w:link w:val="Heading1Char"/>
    <w:uiPriority w:val="9"/>
    <w:qFormat/>
    <w:rsid w:val="00E90D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0D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0D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0D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0D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0D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0D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D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0D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A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0DA8"/>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0F69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90A"/>
    <w:rPr>
      <w:color w:val="0000FF"/>
      <w:u w:val="single"/>
    </w:rPr>
  </w:style>
  <w:style w:type="paragraph" w:styleId="Header">
    <w:name w:val="header"/>
    <w:basedOn w:val="Normal"/>
    <w:link w:val="HeaderChar"/>
    <w:uiPriority w:val="99"/>
    <w:unhideWhenUsed/>
    <w:rsid w:val="00E9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A8"/>
  </w:style>
  <w:style w:type="paragraph" w:styleId="Footer">
    <w:name w:val="footer"/>
    <w:basedOn w:val="Normal"/>
    <w:link w:val="FooterChar"/>
    <w:uiPriority w:val="99"/>
    <w:unhideWhenUsed/>
    <w:rsid w:val="00E9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A8"/>
  </w:style>
  <w:style w:type="character" w:customStyle="1" w:styleId="Heading3Char">
    <w:name w:val="Heading 3 Char"/>
    <w:basedOn w:val="DefaultParagraphFont"/>
    <w:link w:val="Heading3"/>
    <w:uiPriority w:val="9"/>
    <w:semiHidden/>
    <w:rsid w:val="00E90D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0D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0D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0D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0D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D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0DA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90DA8"/>
    <w:rPr>
      <w:b/>
      <w:bCs/>
      <w:smallCaps/>
      <w:color w:val="1F497D" w:themeColor="text2"/>
      <w:spacing w:val="10"/>
      <w:sz w:val="18"/>
      <w:szCs w:val="18"/>
    </w:rPr>
  </w:style>
  <w:style w:type="paragraph" w:styleId="Title">
    <w:name w:val="Title"/>
    <w:basedOn w:val="Normal"/>
    <w:next w:val="Normal"/>
    <w:link w:val="TitleChar"/>
    <w:uiPriority w:val="10"/>
    <w:qFormat/>
    <w:rsid w:val="00E90D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0D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0D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0DA8"/>
    <w:rPr>
      <w:rFonts w:asciiTheme="majorHAnsi" w:eastAsiaTheme="majorEastAsia" w:hAnsiTheme="majorHAnsi" w:cstheme="majorBidi"/>
      <w:i/>
      <w:iCs/>
      <w:spacing w:val="13"/>
      <w:sz w:val="24"/>
      <w:szCs w:val="24"/>
    </w:rPr>
  </w:style>
  <w:style w:type="character" w:styleId="Strong">
    <w:name w:val="Strong"/>
    <w:uiPriority w:val="22"/>
    <w:qFormat/>
    <w:rsid w:val="00E90DA8"/>
    <w:rPr>
      <w:b/>
      <w:bCs/>
    </w:rPr>
  </w:style>
  <w:style w:type="character" w:styleId="Emphasis">
    <w:name w:val="Emphasis"/>
    <w:uiPriority w:val="20"/>
    <w:qFormat/>
    <w:rsid w:val="00E90DA8"/>
    <w:rPr>
      <w:b/>
      <w:bCs/>
      <w:i/>
      <w:iCs/>
      <w:spacing w:val="10"/>
      <w:bdr w:val="none" w:sz="0" w:space="0" w:color="auto"/>
      <w:shd w:val="clear" w:color="auto" w:fill="auto"/>
    </w:rPr>
  </w:style>
  <w:style w:type="paragraph" w:styleId="NoSpacing">
    <w:name w:val="No Spacing"/>
    <w:basedOn w:val="Normal"/>
    <w:uiPriority w:val="1"/>
    <w:qFormat/>
    <w:rsid w:val="00E90DA8"/>
    <w:pPr>
      <w:spacing w:after="0" w:line="240" w:lineRule="auto"/>
    </w:pPr>
  </w:style>
  <w:style w:type="paragraph" w:styleId="ListParagraph">
    <w:name w:val="List Paragraph"/>
    <w:basedOn w:val="Normal"/>
    <w:uiPriority w:val="34"/>
    <w:qFormat/>
    <w:rsid w:val="00E90DA8"/>
    <w:pPr>
      <w:ind w:left="720"/>
      <w:contextualSpacing/>
    </w:pPr>
  </w:style>
  <w:style w:type="paragraph" w:styleId="Quote">
    <w:name w:val="Quote"/>
    <w:basedOn w:val="Normal"/>
    <w:next w:val="Normal"/>
    <w:link w:val="QuoteChar"/>
    <w:uiPriority w:val="29"/>
    <w:qFormat/>
    <w:rsid w:val="00E90DA8"/>
    <w:pPr>
      <w:spacing w:before="200" w:after="0"/>
      <w:ind w:left="360" w:right="360"/>
    </w:pPr>
    <w:rPr>
      <w:i/>
      <w:iCs/>
    </w:rPr>
  </w:style>
  <w:style w:type="character" w:customStyle="1" w:styleId="QuoteChar">
    <w:name w:val="Quote Char"/>
    <w:basedOn w:val="DefaultParagraphFont"/>
    <w:link w:val="Quote"/>
    <w:uiPriority w:val="29"/>
    <w:rsid w:val="00E90DA8"/>
    <w:rPr>
      <w:i/>
      <w:iCs/>
    </w:rPr>
  </w:style>
  <w:style w:type="paragraph" w:styleId="IntenseQuote">
    <w:name w:val="Intense Quote"/>
    <w:basedOn w:val="Normal"/>
    <w:next w:val="Normal"/>
    <w:link w:val="IntenseQuoteChar"/>
    <w:uiPriority w:val="30"/>
    <w:qFormat/>
    <w:rsid w:val="00E90D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0DA8"/>
    <w:rPr>
      <w:b/>
      <w:bCs/>
      <w:i/>
      <w:iCs/>
    </w:rPr>
  </w:style>
  <w:style w:type="character" w:styleId="SubtleEmphasis">
    <w:name w:val="Subtle Emphasis"/>
    <w:uiPriority w:val="19"/>
    <w:qFormat/>
    <w:rsid w:val="00E90DA8"/>
    <w:rPr>
      <w:i/>
      <w:iCs/>
    </w:rPr>
  </w:style>
  <w:style w:type="character" w:styleId="IntenseEmphasis">
    <w:name w:val="Intense Emphasis"/>
    <w:uiPriority w:val="21"/>
    <w:qFormat/>
    <w:rsid w:val="00E90DA8"/>
    <w:rPr>
      <w:b/>
      <w:bCs/>
    </w:rPr>
  </w:style>
  <w:style w:type="character" w:styleId="SubtleReference">
    <w:name w:val="Subtle Reference"/>
    <w:uiPriority w:val="31"/>
    <w:qFormat/>
    <w:rsid w:val="00E90DA8"/>
    <w:rPr>
      <w:smallCaps/>
    </w:rPr>
  </w:style>
  <w:style w:type="character" w:styleId="IntenseReference">
    <w:name w:val="Intense Reference"/>
    <w:uiPriority w:val="32"/>
    <w:qFormat/>
    <w:rsid w:val="00E90DA8"/>
    <w:rPr>
      <w:smallCaps/>
      <w:spacing w:val="5"/>
      <w:u w:val="single"/>
    </w:rPr>
  </w:style>
  <w:style w:type="character" w:styleId="BookTitle">
    <w:name w:val="Book Title"/>
    <w:uiPriority w:val="33"/>
    <w:qFormat/>
    <w:rsid w:val="00E90DA8"/>
    <w:rPr>
      <w:i/>
      <w:iCs/>
      <w:smallCaps/>
      <w:spacing w:val="5"/>
    </w:rPr>
  </w:style>
  <w:style w:type="paragraph" w:styleId="TOCHeading">
    <w:name w:val="TOC Heading"/>
    <w:basedOn w:val="Heading1"/>
    <w:next w:val="Normal"/>
    <w:uiPriority w:val="39"/>
    <w:semiHidden/>
    <w:unhideWhenUsed/>
    <w:qFormat/>
    <w:rsid w:val="00E90DA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A8"/>
  </w:style>
  <w:style w:type="paragraph" w:styleId="Heading1">
    <w:name w:val="heading 1"/>
    <w:basedOn w:val="Normal"/>
    <w:next w:val="Normal"/>
    <w:link w:val="Heading1Char"/>
    <w:uiPriority w:val="9"/>
    <w:qFormat/>
    <w:rsid w:val="00E90D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0D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0D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0D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0D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0D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0D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D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0D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A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0DA8"/>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0F69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690A"/>
    <w:rPr>
      <w:color w:val="0000FF"/>
      <w:u w:val="single"/>
    </w:rPr>
  </w:style>
  <w:style w:type="paragraph" w:styleId="Header">
    <w:name w:val="header"/>
    <w:basedOn w:val="Normal"/>
    <w:link w:val="HeaderChar"/>
    <w:uiPriority w:val="99"/>
    <w:unhideWhenUsed/>
    <w:rsid w:val="00E9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A8"/>
  </w:style>
  <w:style w:type="paragraph" w:styleId="Footer">
    <w:name w:val="footer"/>
    <w:basedOn w:val="Normal"/>
    <w:link w:val="FooterChar"/>
    <w:uiPriority w:val="99"/>
    <w:unhideWhenUsed/>
    <w:rsid w:val="00E9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A8"/>
  </w:style>
  <w:style w:type="character" w:customStyle="1" w:styleId="Heading3Char">
    <w:name w:val="Heading 3 Char"/>
    <w:basedOn w:val="DefaultParagraphFont"/>
    <w:link w:val="Heading3"/>
    <w:uiPriority w:val="9"/>
    <w:semiHidden/>
    <w:rsid w:val="00E90D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0D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0D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0D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0D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D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0DA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90DA8"/>
    <w:rPr>
      <w:b/>
      <w:bCs/>
      <w:smallCaps/>
      <w:color w:val="1F497D" w:themeColor="text2"/>
      <w:spacing w:val="10"/>
      <w:sz w:val="18"/>
      <w:szCs w:val="18"/>
    </w:rPr>
  </w:style>
  <w:style w:type="paragraph" w:styleId="Title">
    <w:name w:val="Title"/>
    <w:basedOn w:val="Normal"/>
    <w:next w:val="Normal"/>
    <w:link w:val="TitleChar"/>
    <w:uiPriority w:val="10"/>
    <w:qFormat/>
    <w:rsid w:val="00E90D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0D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0D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0DA8"/>
    <w:rPr>
      <w:rFonts w:asciiTheme="majorHAnsi" w:eastAsiaTheme="majorEastAsia" w:hAnsiTheme="majorHAnsi" w:cstheme="majorBidi"/>
      <w:i/>
      <w:iCs/>
      <w:spacing w:val="13"/>
      <w:sz w:val="24"/>
      <w:szCs w:val="24"/>
    </w:rPr>
  </w:style>
  <w:style w:type="character" w:styleId="Strong">
    <w:name w:val="Strong"/>
    <w:uiPriority w:val="22"/>
    <w:qFormat/>
    <w:rsid w:val="00E90DA8"/>
    <w:rPr>
      <w:b/>
      <w:bCs/>
    </w:rPr>
  </w:style>
  <w:style w:type="character" w:styleId="Emphasis">
    <w:name w:val="Emphasis"/>
    <w:uiPriority w:val="20"/>
    <w:qFormat/>
    <w:rsid w:val="00E90DA8"/>
    <w:rPr>
      <w:b/>
      <w:bCs/>
      <w:i/>
      <w:iCs/>
      <w:spacing w:val="10"/>
      <w:bdr w:val="none" w:sz="0" w:space="0" w:color="auto"/>
      <w:shd w:val="clear" w:color="auto" w:fill="auto"/>
    </w:rPr>
  </w:style>
  <w:style w:type="paragraph" w:styleId="NoSpacing">
    <w:name w:val="No Spacing"/>
    <w:basedOn w:val="Normal"/>
    <w:uiPriority w:val="1"/>
    <w:qFormat/>
    <w:rsid w:val="00E90DA8"/>
    <w:pPr>
      <w:spacing w:after="0" w:line="240" w:lineRule="auto"/>
    </w:pPr>
  </w:style>
  <w:style w:type="paragraph" w:styleId="ListParagraph">
    <w:name w:val="List Paragraph"/>
    <w:basedOn w:val="Normal"/>
    <w:uiPriority w:val="34"/>
    <w:qFormat/>
    <w:rsid w:val="00E90DA8"/>
    <w:pPr>
      <w:ind w:left="720"/>
      <w:contextualSpacing/>
    </w:pPr>
  </w:style>
  <w:style w:type="paragraph" w:styleId="Quote">
    <w:name w:val="Quote"/>
    <w:basedOn w:val="Normal"/>
    <w:next w:val="Normal"/>
    <w:link w:val="QuoteChar"/>
    <w:uiPriority w:val="29"/>
    <w:qFormat/>
    <w:rsid w:val="00E90DA8"/>
    <w:pPr>
      <w:spacing w:before="200" w:after="0"/>
      <w:ind w:left="360" w:right="360"/>
    </w:pPr>
    <w:rPr>
      <w:i/>
      <w:iCs/>
    </w:rPr>
  </w:style>
  <w:style w:type="character" w:customStyle="1" w:styleId="QuoteChar">
    <w:name w:val="Quote Char"/>
    <w:basedOn w:val="DefaultParagraphFont"/>
    <w:link w:val="Quote"/>
    <w:uiPriority w:val="29"/>
    <w:rsid w:val="00E90DA8"/>
    <w:rPr>
      <w:i/>
      <w:iCs/>
    </w:rPr>
  </w:style>
  <w:style w:type="paragraph" w:styleId="IntenseQuote">
    <w:name w:val="Intense Quote"/>
    <w:basedOn w:val="Normal"/>
    <w:next w:val="Normal"/>
    <w:link w:val="IntenseQuoteChar"/>
    <w:uiPriority w:val="30"/>
    <w:qFormat/>
    <w:rsid w:val="00E90D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0DA8"/>
    <w:rPr>
      <w:b/>
      <w:bCs/>
      <w:i/>
      <w:iCs/>
    </w:rPr>
  </w:style>
  <w:style w:type="character" w:styleId="SubtleEmphasis">
    <w:name w:val="Subtle Emphasis"/>
    <w:uiPriority w:val="19"/>
    <w:qFormat/>
    <w:rsid w:val="00E90DA8"/>
    <w:rPr>
      <w:i/>
      <w:iCs/>
    </w:rPr>
  </w:style>
  <w:style w:type="character" w:styleId="IntenseEmphasis">
    <w:name w:val="Intense Emphasis"/>
    <w:uiPriority w:val="21"/>
    <w:qFormat/>
    <w:rsid w:val="00E90DA8"/>
    <w:rPr>
      <w:b/>
      <w:bCs/>
    </w:rPr>
  </w:style>
  <w:style w:type="character" w:styleId="SubtleReference">
    <w:name w:val="Subtle Reference"/>
    <w:uiPriority w:val="31"/>
    <w:qFormat/>
    <w:rsid w:val="00E90DA8"/>
    <w:rPr>
      <w:smallCaps/>
    </w:rPr>
  </w:style>
  <w:style w:type="character" w:styleId="IntenseReference">
    <w:name w:val="Intense Reference"/>
    <w:uiPriority w:val="32"/>
    <w:qFormat/>
    <w:rsid w:val="00E90DA8"/>
    <w:rPr>
      <w:smallCaps/>
      <w:spacing w:val="5"/>
      <w:u w:val="single"/>
    </w:rPr>
  </w:style>
  <w:style w:type="character" w:styleId="BookTitle">
    <w:name w:val="Book Title"/>
    <w:uiPriority w:val="33"/>
    <w:qFormat/>
    <w:rsid w:val="00E90DA8"/>
    <w:rPr>
      <w:i/>
      <w:iCs/>
      <w:smallCaps/>
      <w:spacing w:val="5"/>
    </w:rPr>
  </w:style>
  <w:style w:type="paragraph" w:styleId="TOCHeading">
    <w:name w:val="TOC Heading"/>
    <w:basedOn w:val="Heading1"/>
    <w:next w:val="Normal"/>
    <w:uiPriority w:val="39"/>
    <w:semiHidden/>
    <w:unhideWhenUsed/>
    <w:qFormat/>
    <w:rsid w:val="00E90DA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dons.mozilla.org/en-GB/firefox/addon/leechblock-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dons.mozilla.org/en-GB/firefox/addon/leechblock-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earnhigher.ac.uk" TargetMode="External"/><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Ridley</dc:creator>
  <cp:lastModifiedBy>Paul Ridley</cp:lastModifiedBy>
  <cp:revision>3</cp:revision>
  <dcterms:created xsi:type="dcterms:W3CDTF">2020-10-21T16:05:00Z</dcterms:created>
  <dcterms:modified xsi:type="dcterms:W3CDTF">2020-11-02T11:31:00Z</dcterms:modified>
</cp:coreProperties>
</file>