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9C" w:rsidRDefault="00EB299C" w:rsidP="00820CB4">
      <w:pPr>
        <w:jc w:val="center"/>
        <w:rPr>
          <w:rFonts w:cstheme="minorHAnsi"/>
          <w:color w:val="1F497D"/>
          <w:sz w:val="32"/>
          <w:szCs w:val="32"/>
        </w:rPr>
      </w:pPr>
      <w:r w:rsidRPr="00820CB4">
        <w:rPr>
          <w:rFonts w:cstheme="minorHAnsi"/>
          <w:color w:val="1F497D"/>
          <w:sz w:val="32"/>
          <w:szCs w:val="32"/>
        </w:rPr>
        <w:t>University of Brighton Inaugural Education Research &amp; Enterprise Conference</w:t>
      </w:r>
    </w:p>
    <w:p w:rsidR="00820CB4" w:rsidRPr="00820CB4" w:rsidRDefault="00820CB4" w:rsidP="00820CB4">
      <w:pPr>
        <w:pStyle w:val="Heading1"/>
        <w:jc w:val="center"/>
        <w:rPr>
          <w:rFonts w:asciiTheme="minorHAnsi" w:hAnsiTheme="minorHAnsi" w:cstheme="minorHAnsi"/>
        </w:rPr>
      </w:pPr>
      <w:r w:rsidRPr="00820CB4">
        <w:rPr>
          <w:rFonts w:asciiTheme="minorHAnsi" w:hAnsiTheme="minorHAnsi" w:cstheme="minorHAnsi"/>
        </w:rPr>
        <w:t>Monday June 18</w:t>
      </w:r>
      <w:r w:rsidRPr="00820CB4">
        <w:rPr>
          <w:rFonts w:asciiTheme="minorHAnsi" w:hAnsiTheme="minorHAnsi" w:cstheme="minorHAnsi"/>
          <w:vertAlign w:val="superscript"/>
        </w:rPr>
        <w:t>th</w:t>
      </w:r>
      <w:r w:rsidRPr="00820CB4">
        <w:rPr>
          <w:rFonts w:asciiTheme="minorHAnsi" w:hAnsiTheme="minorHAnsi" w:cstheme="minorHAnsi"/>
        </w:rPr>
        <w:t xml:space="preserve"> 2018</w:t>
      </w:r>
    </w:p>
    <w:p w:rsidR="00DA29D8" w:rsidRPr="00820CB4" w:rsidRDefault="00165843" w:rsidP="00820CB4">
      <w:pPr>
        <w:pStyle w:val="Heading1"/>
        <w:jc w:val="center"/>
        <w:rPr>
          <w:rFonts w:asciiTheme="minorHAnsi" w:hAnsiTheme="minorHAnsi" w:cstheme="minorHAnsi"/>
        </w:rPr>
      </w:pPr>
      <w:r w:rsidRPr="00820CB4">
        <w:rPr>
          <w:rFonts w:asciiTheme="minorHAnsi" w:hAnsiTheme="minorHAnsi" w:cstheme="minorHAnsi"/>
        </w:rPr>
        <w:t>Narrative and Biographical M</w:t>
      </w:r>
      <w:r w:rsidR="00EB299C" w:rsidRPr="00820CB4">
        <w:rPr>
          <w:rFonts w:asciiTheme="minorHAnsi" w:hAnsiTheme="minorHAnsi" w:cstheme="minorHAnsi"/>
        </w:rPr>
        <w:t>ethods</w:t>
      </w:r>
      <w:r w:rsidR="00DA29D8" w:rsidRPr="00820CB4">
        <w:rPr>
          <w:rFonts w:asciiTheme="minorHAnsi" w:hAnsiTheme="minorHAnsi" w:cstheme="minorHAnsi"/>
        </w:rPr>
        <w:t xml:space="preserve">, and </w:t>
      </w:r>
      <w:r w:rsidR="00820CB4" w:rsidRPr="00820CB4">
        <w:rPr>
          <w:rFonts w:asciiTheme="minorHAnsi" w:hAnsiTheme="minorHAnsi" w:cstheme="minorHAnsi"/>
        </w:rPr>
        <w:t xml:space="preserve">Pedagogy, </w:t>
      </w:r>
      <w:r w:rsidR="00DA29D8" w:rsidRPr="00820CB4">
        <w:rPr>
          <w:rFonts w:asciiTheme="minorHAnsi" w:hAnsiTheme="minorHAnsi" w:cstheme="minorHAnsi"/>
        </w:rPr>
        <w:t>Professional Learning and Organisational Change</w:t>
      </w:r>
    </w:p>
    <w:p w:rsidR="00611477" w:rsidRPr="00820CB4" w:rsidRDefault="00611477" w:rsidP="00820CB4">
      <w:pPr>
        <w:rPr>
          <w:rFonts w:cstheme="minorHAnsi"/>
          <w:sz w:val="32"/>
          <w:szCs w:val="32"/>
        </w:rPr>
      </w:pPr>
    </w:p>
    <w:p w:rsidR="00820CB4" w:rsidRPr="00820CB4" w:rsidRDefault="00820CB4" w:rsidP="00820CB4">
      <w:pPr>
        <w:rPr>
          <w:rFonts w:cstheme="minorHAnsi"/>
          <w:b/>
          <w:sz w:val="28"/>
          <w:szCs w:val="28"/>
        </w:rPr>
      </w:pPr>
      <w:r w:rsidRPr="00820CB4">
        <w:rPr>
          <w:rFonts w:cstheme="minorHAnsi"/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1844"/>
      </w:tblGrid>
      <w:tr w:rsidR="00CA1F32" w:rsidRPr="00820CB4" w:rsidTr="00AF1129">
        <w:tc>
          <w:tcPr>
            <w:tcW w:w="3964" w:type="dxa"/>
          </w:tcPr>
          <w:p w:rsidR="00165843" w:rsidRPr="00820CB4" w:rsidRDefault="00165843" w:rsidP="00FD5BC5">
            <w:pPr>
              <w:rPr>
                <w:rFonts w:cstheme="minorHAnsi"/>
                <w:b/>
              </w:rPr>
            </w:pPr>
            <w:r w:rsidRPr="00820CB4">
              <w:rPr>
                <w:rFonts w:cstheme="minorHAnsi"/>
                <w:b/>
              </w:rPr>
              <w:t>Time</w:t>
            </w:r>
            <w:r w:rsidR="003D3FE6" w:rsidRPr="00820CB4">
              <w:rPr>
                <w:rFonts w:cstheme="minorHAnsi"/>
                <w:b/>
              </w:rPr>
              <w:t>: Activity</w:t>
            </w:r>
          </w:p>
        </w:tc>
        <w:tc>
          <w:tcPr>
            <w:tcW w:w="7797" w:type="dxa"/>
          </w:tcPr>
          <w:p w:rsidR="00165843" w:rsidRPr="00820CB4" w:rsidRDefault="003D3FE6" w:rsidP="00FD5BC5">
            <w:pPr>
              <w:rPr>
                <w:rFonts w:cstheme="minorHAnsi"/>
                <w:b/>
              </w:rPr>
            </w:pPr>
            <w:r w:rsidRPr="00820CB4">
              <w:rPr>
                <w:rFonts w:cstheme="minorHAnsi"/>
                <w:b/>
              </w:rPr>
              <w:t>Speaker(s), Title(s)</w:t>
            </w:r>
          </w:p>
        </w:tc>
        <w:tc>
          <w:tcPr>
            <w:tcW w:w="1701" w:type="dxa"/>
          </w:tcPr>
          <w:p w:rsidR="00165843" w:rsidRPr="00D75778" w:rsidRDefault="00165843" w:rsidP="00FD5BC5">
            <w:pPr>
              <w:rPr>
                <w:rFonts w:cstheme="minorHAnsi"/>
                <w:b/>
              </w:rPr>
            </w:pPr>
            <w:r w:rsidRPr="00D75778">
              <w:rPr>
                <w:rFonts w:cstheme="minorHAnsi"/>
                <w:b/>
              </w:rPr>
              <w:t>Location</w:t>
            </w:r>
            <w:r w:rsidR="008E3223" w:rsidRPr="00D75778">
              <w:rPr>
                <w:rFonts w:cstheme="minorHAnsi"/>
                <w:b/>
              </w:rPr>
              <w:t>/capacity</w:t>
            </w:r>
          </w:p>
        </w:tc>
      </w:tr>
      <w:tr w:rsidR="00CA1F32" w:rsidRPr="00820CB4" w:rsidTr="00AF1129">
        <w:tc>
          <w:tcPr>
            <w:tcW w:w="3964" w:type="dxa"/>
          </w:tcPr>
          <w:p w:rsidR="00165843" w:rsidRPr="00820CB4" w:rsidRDefault="00165843" w:rsidP="00FD5BC5">
            <w:pPr>
              <w:rPr>
                <w:rFonts w:cstheme="minorHAnsi"/>
                <w:b/>
              </w:rPr>
            </w:pPr>
            <w:r w:rsidRPr="00820CB4">
              <w:rPr>
                <w:rFonts w:cstheme="minorHAnsi"/>
                <w:b/>
              </w:rPr>
              <w:t>9.30 – 10.00</w:t>
            </w:r>
            <w:r w:rsidR="003D3FE6" w:rsidRPr="00820CB4">
              <w:rPr>
                <w:rFonts w:cstheme="minorHAnsi"/>
                <w:b/>
              </w:rPr>
              <w:t>: Registration/tea coffee</w:t>
            </w:r>
          </w:p>
        </w:tc>
        <w:tc>
          <w:tcPr>
            <w:tcW w:w="7797" w:type="dxa"/>
          </w:tcPr>
          <w:p w:rsidR="003E6C35" w:rsidRPr="00820CB4" w:rsidRDefault="003E6C35" w:rsidP="00FD5BC5">
            <w:pPr>
              <w:rPr>
                <w:rFonts w:cstheme="minorHAnsi"/>
                <w:b/>
              </w:rPr>
            </w:pPr>
            <w:r w:rsidRPr="00820CB4">
              <w:rPr>
                <w:rFonts w:cstheme="minorHAnsi"/>
                <w:b/>
              </w:rPr>
              <w:t>Registration</w:t>
            </w:r>
          </w:p>
          <w:p w:rsidR="00165843" w:rsidRPr="00820CB4" w:rsidRDefault="003E6C35" w:rsidP="00FD5BC5">
            <w:pPr>
              <w:rPr>
                <w:rFonts w:cstheme="minorHAnsi"/>
              </w:rPr>
            </w:pPr>
            <w:r w:rsidRPr="00820CB4">
              <w:rPr>
                <w:rFonts w:cstheme="minorHAnsi"/>
              </w:rPr>
              <w:t xml:space="preserve">Poster Displays – Postgraduate Research at </w:t>
            </w:r>
            <w:r w:rsidR="00820CB4" w:rsidRPr="00820CB4">
              <w:rPr>
                <w:rFonts w:cstheme="minorHAnsi"/>
              </w:rPr>
              <w:t xml:space="preserve">the </w:t>
            </w:r>
            <w:r w:rsidRPr="00820CB4">
              <w:rPr>
                <w:rFonts w:cstheme="minorHAnsi"/>
              </w:rPr>
              <w:t>University of Brighton</w:t>
            </w:r>
          </w:p>
        </w:tc>
        <w:tc>
          <w:tcPr>
            <w:tcW w:w="1701" w:type="dxa"/>
          </w:tcPr>
          <w:p w:rsidR="00EA6CEE" w:rsidRPr="00D75778" w:rsidRDefault="00165843" w:rsidP="00165843">
            <w:pPr>
              <w:rPr>
                <w:rFonts w:cstheme="minorHAnsi"/>
                <w:b/>
              </w:rPr>
            </w:pPr>
            <w:proofErr w:type="spellStart"/>
            <w:r w:rsidRPr="00D75778">
              <w:rPr>
                <w:rFonts w:cstheme="minorHAnsi"/>
                <w:b/>
              </w:rPr>
              <w:t>Checkland</w:t>
            </w:r>
            <w:proofErr w:type="spellEnd"/>
            <w:r w:rsidRPr="00D75778">
              <w:rPr>
                <w:rFonts w:cstheme="minorHAnsi"/>
                <w:b/>
              </w:rPr>
              <w:t xml:space="preserve"> Building, Level 1 Foyer</w:t>
            </w:r>
          </w:p>
          <w:p w:rsidR="00165843" w:rsidRPr="00D75778" w:rsidRDefault="00165843" w:rsidP="00165843">
            <w:pPr>
              <w:rPr>
                <w:rFonts w:cstheme="minorHAnsi"/>
                <w:b/>
              </w:rPr>
            </w:pPr>
          </w:p>
        </w:tc>
      </w:tr>
      <w:tr w:rsidR="00CA1F32" w:rsidRPr="00820CB4" w:rsidTr="00AF1129">
        <w:tc>
          <w:tcPr>
            <w:tcW w:w="3964" w:type="dxa"/>
            <w:shd w:val="clear" w:color="auto" w:fill="auto"/>
          </w:tcPr>
          <w:p w:rsidR="00165843" w:rsidRPr="00820CB4" w:rsidRDefault="009B4CBF" w:rsidP="00820CB4">
            <w:pPr>
              <w:rPr>
                <w:rFonts w:cstheme="minorHAnsi"/>
                <w:b/>
              </w:rPr>
            </w:pPr>
            <w:r w:rsidRPr="00820CB4">
              <w:rPr>
                <w:rFonts w:cstheme="minorHAnsi"/>
                <w:b/>
              </w:rPr>
              <w:t>10.00 – 10.45</w:t>
            </w:r>
            <w:r w:rsidR="004472EB">
              <w:rPr>
                <w:rFonts w:cstheme="minorHAnsi"/>
                <w:b/>
              </w:rPr>
              <w:t>: KEYNOTE</w:t>
            </w:r>
            <w:r w:rsidR="00820CB4">
              <w:rPr>
                <w:rFonts w:cstheme="minorHAnsi"/>
                <w:b/>
              </w:rPr>
              <w:t>:</w:t>
            </w:r>
            <w:r w:rsidR="00820CB4" w:rsidRPr="00820CB4">
              <w:rPr>
                <w:rFonts w:cstheme="minorHAnsi"/>
                <w:b/>
              </w:rPr>
              <w:t xml:space="preserve"> </w:t>
            </w:r>
            <w:r w:rsidR="00820CB4" w:rsidRPr="00820CB4">
              <w:rPr>
                <w:rFonts w:cstheme="minorHAnsi"/>
              </w:rPr>
              <w:t>(Narratives)</w:t>
            </w:r>
          </w:p>
        </w:tc>
        <w:tc>
          <w:tcPr>
            <w:tcW w:w="7797" w:type="dxa"/>
            <w:shd w:val="clear" w:color="auto" w:fill="auto"/>
          </w:tcPr>
          <w:p w:rsidR="006776B4" w:rsidRPr="00820CB4" w:rsidRDefault="006776B4" w:rsidP="006776B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cstheme="minorHAnsi"/>
                <w:b/>
                <w:color w:val="000000"/>
                <w:lang w:val="en-US" w:eastAsia="sv-SE"/>
              </w:rPr>
            </w:pPr>
            <w:r w:rsidRPr="00820CB4">
              <w:rPr>
                <w:rFonts w:cstheme="minorHAnsi"/>
                <w:b/>
                <w:color w:val="000000"/>
                <w:lang w:val="en-US" w:eastAsia="sv-SE"/>
              </w:rPr>
              <w:t>Stig-Börje Asplund</w:t>
            </w:r>
            <w:r w:rsidR="00820CB4" w:rsidRPr="00820CB4">
              <w:rPr>
                <w:rFonts w:cstheme="minorHAnsi"/>
                <w:b/>
                <w:color w:val="000000"/>
                <w:lang w:val="en-US" w:eastAsia="sv-SE"/>
              </w:rPr>
              <w:t xml:space="preserve">, </w:t>
            </w:r>
            <w:r w:rsidRPr="00820CB4">
              <w:rPr>
                <w:rFonts w:cstheme="minorHAnsi"/>
                <w:b/>
                <w:color w:val="000000"/>
                <w:lang w:val="en-US" w:eastAsia="sv-SE"/>
              </w:rPr>
              <w:t>Associate Professor</w:t>
            </w:r>
          </w:p>
          <w:p w:rsidR="006776B4" w:rsidRPr="00820CB4" w:rsidRDefault="006776B4" w:rsidP="006776B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cstheme="minorHAnsi"/>
                <w:b/>
                <w:color w:val="000000"/>
                <w:lang w:val="en-US" w:eastAsia="sv-SE"/>
              </w:rPr>
            </w:pPr>
            <w:r w:rsidRPr="00820CB4">
              <w:rPr>
                <w:rFonts w:cstheme="minorHAnsi"/>
                <w:b/>
                <w:color w:val="000000"/>
                <w:lang w:val="en-US" w:eastAsia="sv-SE"/>
              </w:rPr>
              <w:t>Department of Educational Studies</w:t>
            </w:r>
          </w:p>
          <w:p w:rsidR="006776B4" w:rsidRPr="00820CB4" w:rsidRDefault="006776B4" w:rsidP="006776B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cstheme="minorHAnsi"/>
                <w:b/>
                <w:color w:val="000000"/>
                <w:lang w:val="sv-SE" w:eastAsia="sv-SE"/>
              </w:rPr>
            </w:pPr>
            <w:r w:rsidRPr="00820CB4">
              <w:rPr>
                <w:rFonts w:cstheme="minorHAnsi"/>
                <w:b/>
                <w:color w:val="000000"/>
                <w:lang w:val="sv-SE" w:eastAsia="sv-SE"/>
              </w:rPr>
              <w:t>Karlstad University</w:t>
            </w:r>
          </w:p>
          <w:p w:rsidR="006776B4" w:rsidRPr="00820CB4" w:rsidRDefault="006776B4" w:rsidP="006776B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cstheme="minorHAnsi"/>
                <w:b/>
                <w:color w:val="000000"/>
                <w:lang w:val="sv-SE" w:eastAsia="sv-SE"/>
              </w:rPr>
            </w:pPr>
            <w:r w:rsidRPr="00820CB4">
              <w:rPr>
                <w:rFonts w:cstheme="minorHAnsi"/>
                <w:b/>
                <w:color w:val="000000"/>
                <w:lang w:val="sv-SE" w:eastAsia="sv-SE"/>
              </w:rPr>
              <w:t>Sweden</w:t>
            </w:r>
          </w:p>
          <w:p w:rsidR="0035438E" w:rsidRPr="00820CB4" w:rsidRDefault="0035438E" w:rsidP="0035438E">
            <w:pPr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cstheme="minorHAnsi"/>
                <w:i/>
                <w:color w:val="000000"/>
                <w:lang w:val="sv-SE" w:eastAsia="sv-SE"/>
              </w:rPr>
            </w:pPr>
            <w:r w:rsidRPr="00820CB4">
              <w:rPr>
                <w:rFonts w:cstheme="minorHAnsi"/>
                <w:i/>
                <w:color w:val="000000" w:themeColor="text1"/>
                <w:lang w:val="en-US"/>
              </w:rPr>
              <w:t xml:space="preserve">When reading one book a day is not enough. Approaching working-class men’s reader histories by integrating conversation analysis with a life story approach  </w:t>
            </w:r>
          </w:p>
          <w:p w:rsidR="008E3223" w:rsidRDefault="008E3223" w:rsidP="00FD5BC5">
            <w:pPr>
              <w:rPr>
                <w:rFonts w:cstheme="minorHAnsi"/>
                <w:b/>
              </w:rPr>
            </w:pPr>
            <w:r w:rsidRPr="00820CB4">
              <w:rPr>
                <w:rFonts w:cstheme="minorHAnsi"/>
                <w:b/>
              </w:rPr>
              <w:t xml:space="preserve">Chair: </w:t>
            </w:r>
            <w:r w:rsidR="003E6C35" w:rsidRPr="00820CB4">
              <w:rPr>
                <w:rFonts w:cstheme="minorHAnsi"/>
                <w:b/>
              </w:rPr>
              <w:t>Tim Rudd</w:t>
            </w:r>
          </w:p>
          <w:p w:rsidR="00CA1F32" w:rsidRPr="00820CB4" w:rsidRDefault="00CA1F32" w:rsidP="00FD5BC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5843" w:rsidRPr="00D75778" w:rsidRDefault="00165843" w:rsidP="00165843">
            <w:pPr>
              <w:rPr>
                <w:rFonts w:cstheme="minorHAnsi"/>
                <w:b/>
              </w:rPr>
            </w:pPr>
            <w:proofErr w:type="spellStart"/>
            <w:r w:rsidRPr="00D75778">
              <w:rPr>
                <w:rFonts w:cstheme="minorHAnsi"/>
                <w:b/>
              </w:rPr>
              <w:t>Checkland</w:t>
            </w:r>
            <w:proofErr w:type="spellEnd"/>
            <w:r w:rsidRPr="00D75778">
              <w:rPr>
                <w:rFonts w:cstheme="minorHAnsi"/>
                <w:b/>
              </w:rPr>
              <w:t xml:space="preserve"> C218</w:t>
            </w:r>
            <w:r w:rsidR="00EA6CEE" w:rsidRPr="00D75778">
              <w:rPr>
                <w:rFonts w:cstheme="minorHAnsi"/>
                <w:b/>
              </w:rPr>
              <w:t xml:space="preserve"> (Level 2)</w:t>
            </w:r>
            <w:r w:rsidRPr="00D75778">
              <w:rPr>
                <w:rFonts w:cstheme="minorHAnsi"/>
                <w:b/>
              </w:rPr>
              <w:t xml:space="preserve">  </w:t>
            </w:r>
          </w:p>
          <w:p w:rsidR="009B4CBF" w:rsidRPr="00D75778" w:rsidRDefault="009B4CBF" w:rsidP="00165843">
            <w:pPr>
              <w:rPr>
                <w:rFonts w:cstheme="minorHAnsi"/>
                <w:b/>
              </w:rPr>
            </w:pPr>
          </w:p>
        </w:tc>
      </w:tr>
      <w:tr w:rsidR="00CA1F32" w:rsidRPr="00820CB4" w:rsidTr="00AF1129">
        <w:tc>
          <w:tcPr>
            <w:tcW w:w="3964" w:type="dxa"/>
            <w:shd w:val="clear" w:color="auto" w:fill="DEEAF6" w:themeFill="accent1" w:themeFillTint="33"/>
          </w:tcPr>
          <w:p w:rsidR="00EA6CEE" w:rsidRPr="00820CB4" w:rsidRDefault="00EF0484" w:rsidP="003D3F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10.50 – 11.5</w:t>
            </w:r>
            <w:r w:rsidR="00EA6CEE" w:rsidRPr="00820CB4">
              <w:rPr>
                <w:rFonts w:cstheme="minorHAnsi"/>
                <w:b/>
              </w:rPr>
              <w:t>0</w:t>
            </w:r>
            <w:r w:rsidR="004472EB">
              <w:rPr>
                <w:rFonts w:cstheme="minorHAnsi"/>
                <w:b/>
              </w:rPr>
              <w:t>: Breakout Session</w:t>
            </w:r>
            <w:r w:rsidR="003D3FE6" w:rsidRPr="00820CB4">
              <w:rPr>
                <w:rFonts w:cstheme="minorHAnsi"/>
                <w:b/>
              </w:rPr>
              <w:t xml:space="preserve">: Narratives (2x 30 </w:t>
            </w:r>
            <w:proofErr w:type="spellStart"/>
            <w:r w:rsidR="003D3FE6" w:rsidRPr="00820CB4">
              <w:rPr>
                <w:rFonts w:cstheme="minorHAnsi"/>
                <w:b/>
              </w:rPr>
              <w:t>mins</w:t>
            </w:r>
            <w:proofErr w:type="spellEnd"/>
            <w:r w:rsidR="003D3FE6" w:rsidRPr="00820CB4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DEEAF6" w:themeFill="accent1" w:themeFillTint="33"/>
          </w:tcPr>
          <w:p w:rsidR="00EF0484" w:rsidRPr="00EF0484" w:rsidRDefault="008E3223" w:rsidP="00EF0484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lang w:val="sv-SE"/>
              </w:rPr>
            </w:pPr>
            <w:r w:rsidRPr="00820CB4">
              <w:rPr>
                <w:rFonts w:cstheme="minorHAnsi"/>
                <w:b/>
              </w:rPr>
              <w:t xml:space="preserve">a) </w:t>
            </w:r>
            <w:r w:rsidR="00EF0484" w:rsidRPr="00EF0484">
              <w:rPr>
                <w:rFonts w:cstheme="minorHAnsi"/>
                <w:b/>
                <w:bCs/>
                <w:color w:val="000000" w:themeColor="text1"/>
                <w:lang w:val="sv-SE"/>
              </w:rPr>
              <w:t xml:space="preserve">Jennie Jones, School of Education, University of Brighton </w:t>
            </w:r>
          </w:p>
          <w:p w:rsidR="00EF0484" w:rsidRPr="00EF0484" w:rsidRDefault="00EF0484" w:rsidP="00EF0484">
            <w:pPr>
              <w:spacing w:line="276" w:lineRule="auto"/>
              <w:rPr>
                <w:rFonts w:cstheme="minorHAnsi"/>
                <w:bCs/>
                <w:i/>
                <w:color w:val="000000" w:themeColor="text1"/>
                <w:lang w:val="sv-SE"/>
              </w:rPr>
            </w:pPr>
            <w:r w:rsidRPr="00EF0484">
              <w:rPr>
                <w:rFonts w:cstheme="minorHAnsi"/>
                <w:bCs/>
                <w:i/>
                <w:color w:val="000000" w:themeColor="text1"/>
                <w:lang w:val="sv-SE"/>
              </w:rPr>
              <w:t>What can narrative research tell us about part-time PhD students’ changing identities during their doctoral journeys?</w:t>
            </w:r>
          </w:p>
          <w:p w:rsidR="00EA6CEE" w:rsidRDefault="00EA6CEE" w:rsidP="00FD5BC5">
            <w:pPr>
              <w:rPr>
                <w:rFonts w:cstheme="minorHAnsi"/>
                <w:b/>
              </w:rPr>
            </w:pPr>
          </w:p>
          <w:p w:rsidR="00820CB4" w:rsidRDefault="008E3223" w:rsidP="00820CB4">
            <w:pPr>
              <w:rPr>
                <w:rFonts w:cstheme="minorHAnsi"/>
                <w:b/>
              </w:rPr>
            </w:pPr>
            <w:r w:rsidRPr="00820CB4">
              <w:rPr>
                <w:rFonts w:cstheme="minorHAnsi"/>
                <w:b/>
              </w:rPr>
              <w:t>b)</w:t>
            </w:r>
            <w:r w:rsidR="00820CB4">
              <w:rPr>
                <w:rFonts w:cstheme="minorHAnsi"/>
                <w:b/>
              </w:rPr>
              <w:t xml:space="preserve"> Mark Hughes, Business School, University of Brighton </w:t>
            </w:r>
          </w:p>
          <w:p w:rsidR="00820CB4" w:rsidRPr="00856F77" w:rsidRDefault="00820CB4" w:rsidP="00820CB4">
            <w:pPr>
              <w:spacing w:line="276" w:lineRule="auto"/>
              <w:rPr>
                <w:rFonts w:cstheme="minorHAnsi"/>
                <w:i/>
              </w:rPr>
            </w:pPr>
            <w:r w:rsidRPr="00856F77">
              <w:rPr>
                <w:rFonts w:cstheme="minorHAnsi"/>
                <w:i/>
                <w:noProof/>
              </w:rPr>
              <w:t>Technology</w:t>
            </w:r>
            <w:r w:rsidRPr="00856F77">
              <w:rPr>
                <w:rFonts w:cstheme="minorHAnsi"/>
                <w:i/>
              </w:rPr>
              <w:t xml:space="preserve"> the way forward: 29 years later</w:t>
            </w:r>
          </w:p>
          <w:p w:rsidR="00820CB4" w:rsidRDefault="00820CB4" w:rsidP="00FD5BC5">
            <w:pPr>
              <w:rPr>
                <w:rFonts w:cstheme="minorHAnsi"/>
                <w:b/>
              </w:rPr>
            </w:pPr>
          </w:p>
          <w:p w:rsidR="008E3223" w:rsidRDefault="008E3223" w:rsidP="00FD5BC5">
            <w:pPr>
              <w:rPr>
                <w:rFonts w:cstheme="minorHAnsi"/>
                <w:b/>
              </w:rPr>
            </w:pPr>
            <w:r w:rsidRPr="00395293">
              <w:rPr>
                <w:rFonts w:cstheme="minorHAnsi"/>
                <w:b/>
              </w:rPr>
              <w:t>Chair:</w:t>
            </w:r>
            <w:r w:rsidR="00395293" w:rsidRPr="00395293">
              <w:rPr>
                <w:rFonts w:cstheme="minorHAnsi"/>
                <w:b/>
              </w:rPr>
              <w:t xml:space="preserve"> Warren Stewart</w:t>
            </w:r>
          </w:p>
          <w:p w:rsidR="00CF1A32" w:rsidRPr="00820CB4" w:rsidRDefault="00CF1A32" w:rsidP="00FD5BC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8E3223" w:rsidRPr="00D75778" w:rsidRDefault="00820CB4" w:rsidP="008E3223">
            <w:pPr>
              <w:rPr>
                <w:rFonts w:cstheme="minorHAnsi"/>
                <w:b/>
              </w:rPr>
            </w:pPr>
            <w:proofErr w:type="spellStart"/>
            <w:r w:rsidRPr="00D75778">
              <w:rPr>
                <w:rFonts w:cstheme="minorHAnsi"/>
                <w:b/>
              </w:rPr>
              <w:lastRenderedPageBreak/>
              <w:t>Checkland</w:t>
            </w:r>
            <w:proofErr w:type="spellEnd"/>
            <w:r w:rsidRPr="00D75778">
              <w:rPr>
                <w:rFonts w:cstheme="minorHAnsi"/>
                <w:b/>
              </w:rPr>
              <w:t xml:space="preserve"> D222 </w:t>
            </w:r>
          </w:p>
          <w:p w:rsidR="00EA6CEE" w:rsidRPr="00D75778" w:rsidRDefault="00EA6CEE" w:rsidP="00165843">
            <w:pPr>
              <w:rPr>
                <w:rFonts w:cstheme="minorHAnsi"/>
                <w:b/>
              </w:rPr>
            </w:pPr>
          </w:p>
        </w:tc>
      </w:tr>
      <w:tr w:rsidR="00CA1F32" w:rsidRPr="00856F77" w:rsidTr="00AF1129">
        <w:tc>
          <w:tcPr>
            <w:tcW w:w="3964" w:type="dxa"/>
            <w:shd w:val="clear" w:color="auto" w:fill="D5DCE4" w:themeFill="text2" w:themeFillTint="33"/>
          </w:tcPr>
          <w:p w:rsidR="00EA6CEE" w:rsidRPr="00856F77" w:rsidRDefault="00EF0484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10.50 – 11.5</w:t>
            </w:r>
            <w:r w:rsidR="00EA6CEE" w:rsidRPr="00856F77">
              <w:rPr>
                <w:rFonts w:cstheme="minorHAnsi"/>
                <w:b/>
              </w:rPr>
              <w:t>0</w:t>
            </w:r>
            <w:r w:rsidR="004472EB">
              <w:rPr>
                <w:rFonts w:cstheme="minorHAnsi"/>
                <w:b/>
              </w:rPr>
              <w:t>: Breakout Session</w:t>
            </w:r>
            <w:r w:rsidR="003D3FE6" w:rsidRPr="00856F77">
              <w:rPr>
                <w:rFonts w:cstheme="minorHAnsi"/>
                <w:b/>
              </w:rPr>
              <w:t xml:space="preserve">: Narratives (2 x 30 </w:t>
            </w:r>
            <w:proofErr w:type="spellStart"/>
            <w:r w:rsidR="003D3FE6" w:rsidRPr="00856F77">
              <w:rPr>
                <w:rFonts w:cstheme="minorHAnsi"/>
                <w:b/>
              </w:rPr>
              <w:t>mins</w:t>
            </w:r>
            <w:proofErr w:type="spellEnd"/>
            <w:r w:rsidR="003D3FE6" w:rsidRPr="00856F77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D5DCE4" w:themeFill="text2" w:themeFillTint="33"/>
          </w:tcPr>
          <w:p w:rsidR="00856F77" w:rsidRPr="00856F77" w:rsidRDefault="00D05A36" w:rsidP="003E1171">
            <w:pPr>
              <w:rPr>
                <w:rFonts w:cstheme="minorHAnsi"/>
                <w:b/>
              </w:rPr>
            </w:pPr>
            <w:r w:rsidRPr="00856F77">
              <w:rPr>
                <w:rFonts w:cstheme="minorHAnsi"/>
                <w:b/>
              </w:rPr>
              <w:t>a)</w:t>
            </w:r>
            <w:r w:rsidR="00132230" w:rsidRPr="00856F77">
              <w:rPr>
                <w:rFonts w:cstheme="minorHAnsi"/>
                <w:b/>
              </w:rPr>
              <w:t xml:space="preserve"> Marlon Moncrieffe</w:t>
            </w:r>
            <w:r w:rsidR="003E1171" w:rsidRPr="00856F77">
              <w:rPr>
                <w:rFonts w:cstheme="minorHAnsi"/>
                <w:b/>
              </w:rPr>
              <w:t xml:space="preserve"> </w:t>
            </w:r>
          </w:p>
          <w:p w:rsidR="003E1171" w:rsidRPr="00856F77" w:rsidRDefault="00856F77" w:rsidP="003E1171">
            <w:pPr>
              <w:rPr>
                <w:rFonts w:eastAsia="Times New Roman" w:cstheme="minorHAnsi"/>
                <w:color w:val="000000"/>
              </w:rPr>
            </w:pPr>
            <w:r w:rsidRPr="00856F77">
              <w:rPr>
                <w:rFonts w:cstheme="minorHAnsi"/>
              </w:rPr>
              <w:t>Teaching and Learning About Cross-Cultural Encounters Over the Ages Through the Story of Britain’s Migrant Past</w:t>
            </w:r>
            <w:r w:rsidR="003E1171" w:rsidRPr="00856F77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EA6CEE" w:rsidRPr="00856F77" w:rsidRDefault="00EA6CEE" w:rsidP="00FD5BC5">
            <w:pPr>
              <w:rPr>
                <w:rFonts w:cstheme="minorHAnsi"/>
                <w:b/>
              </w:rPr>
            </w:pPr>
          </w:p>
          <w:p w:rsidR="00856F77" w:rsidRPr="00856F77" w:rsidRDefault="00D05A36" w:rsidP="00856F7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lang w:val="sv-SE"/>
              </w:rPr>
            </w:pPr>
            <w:r w:rsidRPr="00856F77">
              <w:rPr>
                <w:rFonts w:cstheme="minorHAnsi"/>
                <w:b/>
              </w:rPr>
              <w:t>b)</w:t>
            </w:r>
            <w:r w:rsidR="00856F77" w:rsidRPr="00856F77">
              <w:rPr>
                <w:rFonts w:cstheme="minorHAnsi"/>
                <w:b/>
                <w:bCs/>
                <w:color w:val="000000" w:themeColor="text1"/>
                <w:lang w:val="sv-SE"/>
              </w:rPr>
              <w:t xml:space="preserve"> </w:t>
            </w:r>
            <w:r w:rsidR="00856F77">
              <w:rPr>
                <w:rFonts w:cstheme="minorHAnsi"/>
                <w:b/>
                <w:bCs/>
                <w:color w:val="000000" w:themeColor="text1"/>
                <w:lang w:val="sv-SE"/>
              </w:rPr>
              <w:t>Barbara Ibinarriaga-Soltero (Cardiff University, Wales)</w:t>
            </w:r>
            <w:r w:rsidR="00856F77" w:rsidRPr="00856F77">
              <w:rPr>
                <w:rFonts w:cstheme="minorHAnsi"/>
                <w:b/>
                <w:bCs/>
                <w:color w:val="000000" w:themeColor="text1"/>
                <w:lang w:val="sv-SE"/>
              </w:rPr>
              <w:t xml:space="preserve"> &amp; George </w:t>
            </w:r>
            <w:r w:rsidR="00856F77">
              <w:rPr>
                <w:rFonts w:cstheme="minorHAnsi"/>
                <w:b/>
                <w:bCs/>
                <w:color w:val="000000" w:themeColor="text1"/>
                <w:lang w:val="sv-SE"/>
              </w:rPr>
              <w:t>Jennings</w:t>
            </w:r>
            <w:r w:rsidR="00856F77" w:rsidRPr="00856F77">
              <w:rPr>
                <w:rFonts w:cstheme="minorHAnsi"/>
                <w:b/>
                <w:bCs/>
                <w:color w:val="000000" w:themeColor="text1"/>
                <w:lang w:val="sv-SE"/>
              </w:rPr>
              <w:t xml:space="preserve"> </w:t>
            </w:r>
            <w:r w:rsidR="00856F77">
              <w:rPr>
                <w:rFonts w:cstheme="minorHAnsi"/>
                <w:b/>
                <w:bCs/>
                <w:color w:val="000000" w:themeColor="text1"/>
                <w:lang w:val="sv-SE"/>
              </w:rPr>
              <w:t>(</w:t>
            </w:r>
            <w:r w:rsidR="00856F77" w:rsidRPr="00856F77">
              <w:rPr>
                <w:rFonts w:cstheme="minorHAnsi"/>
                <w:b/>
                <w:bCs/>
                <w:color w:val="000000" w:themeColor="text1"/>
                <w:lang w:val="sv-SE"/>
              </w:rPr>
              <w:t>Cardiff Metropolitan University, Wales</w:t>
            </w:r>
            <w:r w:rsidR="00856F77">
              <w:rPr>
                <w:rFonts w:cstheme="minorHAnsi"/>
                <w:b/>
                <w:bCs/>
                <w:color w:val="000000" w:themeColor="text1"/>
                <w:lang w:val="sv-SE"/>
              </w:rPr>
              <w:t>)</w:t>
            </w:r>
          </w:p>
          <w:p w:rsidR="00856F77" w:rsidRPr="00856F77" w:rsidRDefault="00856F77" w:rsidP="00856F77">
            <w:pPr>
              <w:spacing w:line="276" w:lineRule="auto"/>
              <w:rPr>
                <w:rFonts w:cstheme="minorHAnsi"/>
                <w:bCs/>
                <w:i/>
                <w:color w:val="000000" w:themeColor="text1"/>
                <w:lang w:val="sv-SE"/>
              </w:rPr>
            </w:pPr>
            <w:r w:rsidRPr="00856F77">
              <w:rPr>
                <w:rFonts w:cstheme="minorHAnsi"/>
                <w:bCs/>
                <w:i/>
                <w:color w:val="000000" w:themeColor="text1"/>
                <w:lang w:val="sv-SE"/>
              </w:rPr>
              <w:t>The Time for Biographies: Studying Pioneers of Mindfulness and Martial Arts in Mexico</w:t>
            </w:r>
          </w:p>
          <w:p w:rsidR="00D05A36" w:rsidRPr="00856F77" w:rsidRDefault="00D05A36" w:rsidP="00FD5BC5">
            <w:pPr>
              <w:rPr>
                <w:rFonts w:cstheme="minorHAnsi"/>
                <w:b/>
              </w:rPr>
            </w:pPr>
          </w:p>
          <w:p w:rsidR="00D05A36" w:rsidRDefault="00D05A36" w:rsidP="00FD5BC5">
            <w:pPr>
              <w:rPr>
                <w:rFonts w:cstheme="minorHAnsi"/>
                <w:b/>
              </w:rPr>
            </w:pPr>
            <w:r w:rsidRPr="00856F77">
              <w:rPr>
                <w:rFonts w:cstheme="minorHAnsi"/>
                <w:b/>
              </w:rPr>
              <w:t>Chair:</w:t>
            </w:r>
            <w:r w:rsidR="001672CD" w:rsidRPr="00856F77">
              <w:rPr>
                <w:rFonts w:cstheme="minorHAnsi"/>
                <w:b/>
              </w:rPr>
              <w:t xml:space="preserve"> </w:t>
            </w:r>
            <w:r w:rsidR="009810E3">
              <w:rPr>
                <w:rFonts w:cstheme="minorHAnsi"/>
                <w:b/>
              </w:rPr>
              <w:t xml:space="preserve">Patricia Castanheira </w:t>
            </w:r>
          </w:p>
          <w:p w:rsidR="00CF1A32" w:rsidRPr="00856F77" w:rsidRDefault="00CF1A32" w:rsidP="00FD5BC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Checkland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8E3223" w:rsidRPr="00D75778">
              <w:rPr>
                <w:rFonts w:cstheme="minorHAnsi"/>
                <w:b/>
              </w:rPr>
              <w:t>A402      (30)</w:t>
            </w:r>
          </w:p>
          <w:p w:rsidR="00EA6CEE" w:rsidRPr="00D75778" w:rsidRDefault="00EA6CEE" w:rsidP="008E3223">
            <w:pPr>
              <w:rPr>
                <w:rFonts w:cstheme="minorHAnsi"/>
                <w:b/>
              </w:rPr>
            </w:pPr>
          </w:p>
        </w:tc>
      </w:tr>
      <w:tr w:rsidR="00CA1F32" w:rsidRPr="00856F77" w:rsidTr="00AF1129">
        <w:tc>
          <w:tcPr>
            <w:tcW w:w="3964" w:type="dxa"/>
            <w:shd w:val="clear" w:color="auto" w:fill="DEEAF6" w:themeFill="accent1" w:themeFillTint="33"/>
          </w:tcPr>
          <w:p w:rsidR="00EA6CEE" w:rsidRPr="00856F77" w:rsidRDefault="00EF0484" w:rsidP="003E6C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10.50 – 11</w:t>
            </w:r>
            <w:r w:rsidR="00EA6CEE" w:rsidRPr="00856F7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</w:t>
            </w:r>
            <w:r w:rsidR="003D3FE6" w:rsidRPr="00856F77">
              <w:rPr>
                <w:rFonts w:cstheme="minorHAnsi"/>
                <w:b/>
              </w:rPr>
              <w:t xml:space="preserve">0: </w:t>
            </w:r>
            <w:r w:rsidR="003E6C35" w:rsidRPr="00856F77">
              <w:rPr>
                <w:rFonts w:cstheme="minorHAnsi"/>
                <w:b/>
              </w:rPr>
              <w:t>Posters/networking room</w:t>
            </w:r>
            <w:r w:rsidR="003D3FE6" w:rsidRPr="00856F77">
              <w:rPr>
                <w:rFonts w:cstheme="minorHAnsi"/>
                <w:b/>
              </w:rPr>
              <w:t>: Narratives</w:t>
            </w:r>
          </w:p>
        </w:tc>
        <w:tc>
          <w:tcPr>
            <w:tcW w:w="7797" w:type="dxa"/>
            <w:shd w:val="clear" w:color="auto" w:fill="DEEAF6" w:themeFill="accent1" w:themeFillTint="33"/>
          </w:tcPr>
          <w:p w:rsidR="00EA6CEE" w:rsidRPr="00856F77" w:rsidRDefault="00EA6CEE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CA1F32" w:rsidRDefault="008E3223" w:rsidP="008E3223">
            <w:pPr>
              <w:rPr>
                <w:rFonts w:cstheme="minorHAnsi"/>
                <w:b/>
              </w:rPr>
            </w:pPr>
            <w:r w:rsidRPr="00D75778">
              <w:rPr>
                <w:rFonts w:cstheme="minorHAnsi"/>
                <w:b/>
              </w:rPr>
              <w:t> </w:t>
            </w:r>
            <w:proofErr w:type="spellStart"/>
            <w:r w:rsidR="00CA1F32">
              <w:rPr>
                <w:rFonts w:cstheme="minorHAnsi"/>
                <w:b/>
              </w:rPr>
              <w:t>Checkland</w:t>
            </w:r>
            <w:proofErr w:type="spellEnd"/>
          </w:p>
          <w:p w:rsidR="008E3223" w:rsidRPr="00D75778" w:rsidRDefault="0072522C" w:rsidP="008E3223">
            <w:pPr>
              <w:rPr>
                <w:rFonts w:cstheme="minorHAnsi"/>
                <w:b/>
              </w:rPr>
            </w:pPr>
            <w:r w:rsidRPr="00D75778">
              <w:rPr>
                <w:rFonts w:cstheme="minorHAnsi"/>
                <w:b/>
              </w:rPr>
              <w:t>A501.</w:t>
            </w:r>
            <w:r w:rsidR="008E3223" w:rsidRPr="00D75778">
              <w:rPr>
                <w:rFonts w:cstheme="minorHAnsi"/>
                <w:b/>
              </w:rPr>
              <w:t>    (30)</w:t>
            </w:r>
          </w:p>
          <w:p w:rsidR="00EA6CEE" w:rsidRPr="00D75778" w:rsidRDefault="00EA6CEE" w:rsidP="00165843">
            <w:pPr>
              <w:rPr>
                <w:rFonts w:cstheme="minorHAnsi"/>
                <w:b/>
              </w:rPr>
            </w:pPr>
          </w:p>
        </w:tc>
      </w:tr>
      <w:tr w:rsidR="00CA1F32" w:rsidRPr="00111879" w:rsidTr="00AF1129">
        <w:tc>
          <w:tcPr>
            <w:tcW w:w="3964" w:type="dxa"/>
            <w:shd w:val="clear" w:color="auto" w:fill="FBE4D5" w:themeFill="accent2" w:themeFillTint="33"/>
          </w:tcPr>
          <w:p w:rsidR="00EA6CEE" w:rsidRPr="00111879" w:rsidRDefault="00EF0484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10.50 – 11.5</w:t>
            </w:r>
            <w:r w:rsidR="00EA6CEE" w:rsidRPr="00111879">
              <w:rPr>
                <w:rFonts w:cstheme="minorHAnsi"/>
                <w:b/>
              </w:rPr>
              <w:t>0</w:t>
            </w:r>
            <w:r w:rsidR="003D3FE6" w:rsidRPr="00111879">
              <w:rPr>
                <w:rFonts w:cstheme="minorHAnsi"/>
                <w:b/>
              </w:rPr>
              <w:t xml:space="preserve">: Breakout Session </w:t>
            </w:r>
            <w:r w:rsidR="003E6C35" w:rsidRPr="00111879">
              <w:rPr>
                <w:rFonts w:cstheme="minorHAnsi"/>
                <w:b/>
              </w:rPr>
              <w:t>3</w:t>
            </w:r>
            <w:r w:rsidR="003D3FE6" w:rsidRPr="00111879">
              <w:rPr>
                <w:rFonts w:cstheme="minorHAnsi"/>
                <w:b/>
              </w:rPr>
              <w:t xml:space="preserve">: </w:t>
            </w:r>
            <w:r w:rsidR="00DA29D8" w:rsidRPr="00111879">
              <w:rPr>
                <w:rFonts w:cstheme="minorHAnsi"/>
                <w:b/>
              </w:rPr>
              <w:t>Professional Learning</w:t>
            </w:r>
            <w:r w:rsidR="003D3FE6" w:rsidRPr="00111879">
              <w:rPr>
                <w:rFonts w:cstheme="minorHAnsi"/>
                <w:b/>
              </w:rPr>
              <w:t xml:space="preserve"> (2 x 30 </w:t>
            </w:r>
            <w:proofErr w:type="spellStart"/>
            <w:r w:rsidR="003D3FE6" w:rsidRPr="00111879">
              <w:rPr>
                <w:rFonts w:cstheme="minorHAnsi"/>
                <w:b/>
              </w:rPr>
              <w:t>mins</w:t>
            </w:r>
            <w:proofErr w:type="spellEnd"/>
            <w:r w:rsidR="003D3FE6" w:rsidRPr="00111879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FBE4D5" w:themeFill="accent2" w:themeFillTint="33"/>
          </w:tcPr>
          <w:p w:rsidR="004472EB" w:rsidRPr="004472EB" w:rsidRDefault="00D05A36" w:rsidP="004472EB">
            <w:pPr>
              <w:pStyle w:val="Heading3"/>
              <w:spacing w:line="276" w:lineRule="auto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7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="007A42A6" w:rsidRPr="00447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  <w:r w:rsidR="00CA1F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472EB" w:rsidRPr="004472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Alison Barnes, School of Education, University of Brighton</w:t>
            </w:r>
          </w:p>
          <w:p w:rsidR="004472EB" w:rsidRPr="004472EB" w:rsidRDefault="004472EB" w:rsidP="004472EB">
            <w:pPr>
              <w:pStyle w:val="Heading2"/>
              <w:spacing w:line="276" w:lineRule="auto"/>
              <w:outlineLvl w:val="1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4472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Enjoyment in learning mathematics: its role as a barrier to children’s perseverance in mathematical reasoning</w:t>
            </w:r>
          </w:p>
          <w:p w:rsidR="00335F86" w:rsidRPr="00111879" w:rsidRDefault="00335F86" w:rsidP="00335F86">
            <w:pPr>
              <w:rPr>
                <w:rFonts w:cstheme="minorHAnsi"/>
                <w:color w:val="1F497D"/>
              </w:rPr>
            </w:pPr>
          </w:p>
          <w:p w:rsidR="004472EB" w:rsidRPr="00BB2FE3" w:rsidRDefault="00D05A36" w:rsidP="004472EB">
            <w:pPr>
              <w:spacing w:after="240" w:line="276" w:lineRule="auto"/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111879">
              <w:rPr>
                <w:rFonts w:cstheme="minorHAnsi"/>
                <w:b/>
              </w:rPr>
              <w:t>b)</w:t>
            </w:r>
            <w:r w:rsidR="004472EB">
              <w:rPr>
                <w:rFonts w:cstheme="minorHAnsi"/>
                <w:b/>
              </w:rPr>
              <w:t xml:space="preserve"> </w:t>
            </w:r>
            <w:r w:rsidR="004472EB" w:rsidRPr="00BB2FE3">
              <w:rPr>
                <w:rFonts w:eastAsia="Times New Roman" w:cstheme="minorHAnsi"/>
                <w:b/>
                <w:color w:val="000000"/>
                <w:lang w:eastAsia="en-GB"/>
              </w:rPr>
              <w:t xml:space="preserve">Aly Colman, School of Education, University of Brighton </w:t>
            </w:r>
          </w:p>
          <w:p w:rsidR="004472EB" w:rsidRDefault="004472EB" w:rsidP="004472EB">
            <w:pPr>
              <w:pStyle w:val="Body"/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472EB">
              <w:rPr>
                <w:rFonts w:asciiTheme="minorHAnsi" w:hAnsiTheme="minorHAnsi" w:cstheme="minorHAnsi"/>
                <w:i/>
                <w:color w:val="000000" w:themeColor="text1"/>
              </w:rPr>
              <w:t>School leadership and the school inspection regime: an examination of policy enactment in a coastal area of deprivation.</w:t>
            </w:r>
          </w:p>
          <w:p w:rsidR="00F630E9" w:rsidRDefault="00F630E9" w:rsidP="004472EB">
            <w:pPr>
              <w:pStyle w:val="Body"/>
              <w:spacing w:line="27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:rsidR="00EA6CEE" w:rsidRDefault="00D05A36" w:rsidP="00D05A36">
            <w:pPr>
              <w:rPr>
                <w:rFonts w:cstheme="minorHAnsi"/>
                <w:b/>
              </w:rPr>
            </w:pPr>
            <w:r w:rsidRPr="00111879">
              <w:rPr>
                <w:rFonts w:cstheme="minorHAnsi"/>
                <w:b/>
              </w:rPr>
              <w:t>Chair:</w:t>
            </w:r>
            <w:r w:rsidR="007A42A6">
              <w:rPr>
                <w:rFonts w:cstheme="minorHAnsi"/>
                <w:b/>
              </w:rPr>
              <w:t xml:space="preserve"> </w:t>
            </w:r>
            <w:r w:rsidR="009810E3">
              <w:rPr>
                <w:rFonts w:cstheme="minorHAnsi"/>
                <w:b/>
              </w:rPr>
              <w:t>Rosie Moore</w:t>
            </w:r>
          </w:p>
          <w:p w:rsidR="007A42A6" w:rsidRPr="00111879" w:rsidRDefault="007A42A6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Westlain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111879" w:rsidRPr="00D75778">
              <w:rPr>
                <w:rFonts w:cstheme="minorHAnsi"/>
                <w:b/>
              </w:rPr>
              <w:t>W216     (30</w:t>
            </w:r>
            <w:r w:rsidR="008E3223" w:rsidRPr="00D75778">
              <w:rPr>
                <w:rFonts w:cstheme="minorHAnsi"/>
                <w:b/>
              </w:rPr>
              <w:t>)</w:t>
            </w:r>
          </w:p>
          <w:p w:rsidR="00EA6CEE" w:rsidRPr="00D75778" w:rsidRDefault="00EA6CEE" w:rsidP="008E3223">
            <w:pPr>
              <w:rPr>
                <w:rFonts w:cstheme="minorHAnsi"/>
                <w:b/>
              </w:rPr>
            </w:pPr>
          </w:p>
        </w:tc>
      </w:tr>
      <w:tr w:rsidR="00CA1F32" w:rsidRPr="00111879" w:rsidTr="00AF1129">
        <w:tc>
          <w:tcPr>
            <w:tcW w:w="3964" w:type="dxa"/>
            <w:shd w:val="clear" w:color="auto" w:fill="F7CAAC" w:themeFill="accent2" w:themeFillTint="66"/>
          </w:tcPr>
          <w:p w:rsidR="00EA6CEE" w:rsidRPr="00111879" w:rsidRDefault="00EF0484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10.50 - 11.5</w:t>
            </w:r>
            <w:r w:rsidR="00EA6CEE" w:rsidRPr="00111879">
              <w:rPr>
                <w:rFonts w:cstheme="minorHAnsi"/>
                <w:b/>
              </w:rPr>
              <w:t>0</w:t>
            </w:r>
            <w:r w:rsidR="003D3FE6" w:rsidRPr="00111879">
              <w:rPr>
                <w:rFonts w:cstheme="minorHAnsi"/>
                <w:b/>
              </w:rPr>
              <w:t xml:space="preserve">: </w:t>
            </w:r>
            <w:r w:rsidR="003E6C35" w:rsidRPr="00111879">
              <w:rPr>
                <w:rFonts w:cstheme="minorHAnsi"/>
                <w:b/>
              </w:rPr>
              <w:t>Breakout Session 4</w:t>
            </w:r>
            <w:r w:rsidR="003D3FE6" w:rsidRPr="00111879">
              <w:rPr>
                <w:rFonts w:cstheme="minorHAnsi"/>
                <w:b/>
              </w:rPr>
              <w:t xml:space="preserve">: </w:t>
            </w:r>
            <w:r w:rsidR="00DA29D8" w:rsidRPr="00111879">
              <w:rPr>
                <w:rFonts w:cstheme="minorHAnsi"/>
                <w:b/>
              </w:rPr>
              <w:t>Professional Learning</w:t>
            </w:r>
            <w:r w:rsidR="003D3FE6" w:rsidRPr="00111879">
              <w:rPr>
                <w:rFonts w:cstheme="minorHAnsi"/>
                <w:b/>
              </w:rPr>
              <w:t xml:space="preserve"> (2 x 30 </w:t>
            </w:r>
            <w:proofErr w:type="spellStart"/>
            <w:r w:rsidR="003D3FE6" w:rsidRPr="00111879">
              <w:rPr>
                <w:rFonts w:cstheme="minorHAnsi"/>
                <w:b/>
              </w:rPr>
              <w:t>mins</w:t>
            </w:r>
            <w:proofErr w:type="spellEnd"/>
            <w:r w:rsidR="003D3FE6" w:rsidRPr="00111879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F7CAAC" w:themeFill="accent2" w:themeFillTint="66"/>
          </w:tcPr>
          <w:p w:rsidR="004472EB" w:rsidRPr="00BB2FE3" w:rsidRDefault="00D05A36" w:rsidP="004472EB">
            <w:pPr>
              <w:spacing w:line="276" w:lineRule="auto"/>
              <w:rPr>
                <w:rFonts w:cstheme="minorHAnsi"/>
                <w:b/>
              </w:rPr>
            </w:pPr>
            <w:r w:rsidRPr="00111879">
              <w:rPr>
                <w:rFonts w:cstheme="minorHAnsi"/>
                <w:b/>
              </w:rPr>
              <w:t>a)</w:t>
            </w:r>
            <w:r w:rsidR="00270FDE" w:rsidRPr="00111879">
              <w:rPr>
                <w:rFonts w:cstheme="minorHAnsi"/>
                <w:b/>
              </w:rPr>
              <w:t xml:space="preserve"> </w:t>
            </w:r>
            <w:r w:rsidR="004472EB">
              <w:rPr>
                <w:rFonts w:cstheme="minorHAnsi"/>
                <w:b/>
              </w:rPr>
              <w:t xml:space="preserve">Nadia Edmond, </w:t>
            </w:r>
            <w:r w:rsidR="004472EB" w:rsidRPr="00BB2FE3">
              <w:rPr>
                <w:rFonts w:eastAsia="Times New Roman" w:cstheme="minorHAnsi"/>
                <w:b/>
                <w:color w:val="000000"/>
                <w:lang w:eastAsia="en-GB"/>
              </w:rPr>
              <w:t>School of Education, University of Brighton</w:t>
            </w:r>
          </w:p>
          <w:p w:rsidR="004472EB" w:rsidRPr="004472EB" w:rsidRDefault="004472EB" w:rsidP="004472EB">
            <w:pPr>
              <w:spacing w:line="276" w:lineRule="auto"/>
              <w:rPr>
                <w:rFonts w:cstheme="minorHAnsi"/>
                <w:i/>
              </w:rPr>
            </w:pPr>
            <w:r w:rsidRPr="004472EB">
              <w:rPr>
                <w:rFonts w:cstheme="minorHAnsi"/>
                <w:i/>
              </w:rPr>
              <w:t>The SPIRAL project - Europeanisation, internationalisation and the UK policy context: a case study.</w:t>
            </w:r>
          </w:p>
          <w:p w:rsidR="004472EB" w:rsidRDefault="004472EB" w:rsidP="00D05A36">
            <w:pPr>
              <w:rPr>
                <w:rFonts w:cstheme="minorHAnsi"/>
                <w:b/>
              </w:rPr>
            </w:pPr>
          </w:p>
          <w:p w:rsidR="002C5059" w:rsidRPr="00BB2FE3" w:rsidRDefault="00D05A36" w:rsidP="002C505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b/>
                <w:color w:val="000000"/>
              </w:rPr>
            </w:pPr>
            <w:r w:rsidRPr="00111879">
              <w:rPr>
                <w:rFonts w:cstheme="minorHAnsi"/>
                <w:b/>
              </w:rPr>
              <w:lastRenderedPageBreak/>
              <w:t>b)</w:t>
            </w:r>
            <w:r w:rsidR="004472EB">
              <w:rPr>
                <w:rFonts w:cstheme="minorHAnsi"/>
                <w:b/>
              </w:rPr>
              <w:t xml:space="preserve"> </w:t>
            </w:r>
            <w:r w:rsidR="002C5059" w:rsidRPr="00BB2FE3">
              <w:rPr>
                <w:rFonts w:cstheme="minorHAnsi"/>
                <w:b/>
                <w:color w:val="000000"/>
              </w:rPr>
              <w:t>Dr Simon Thompson, Dr Keith Perera, Lucy Harknett, Sally Dudley, University of Sussex</w:t>
            </w:r>
          </w:p>
          <w:p w:rsidR="002C5059" w:rsidRPr="002C5059" w:rsidRDefault="002C5059" w:rsidP="002C505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i/>
                <w:color w:val="000000"/>
              </w:rPr>
            </w:pPr>
            <w:r w:rsidRPr="002C5059">
              <w:rPr>
                <w:rFonts w:cstheme="minorHAnsi"/>
                <w:i/>
                <w:color w:val="000000"/>
              </w:rPr>
              <w:t xml:space="preserve">Myths and Realities in School-based Teacher Education – Contradictions, Contrasts and Consequences on contemporary reforms in Teacher Education in England </w:t>
            </w:r>
          </w:p>
          <w:p w:rsidR="00EA6CEE" w:rsidRDefault="00D05A36" w:rsidP="00D05A36">
            <w:pPr>
              <w:rPr>
                <w:rFonts w:cstheme="minorHAnsi"/>
                <w:b/>
              </w:rPr>
            </w:pPr>
            <w:r w:rsidRPr="00111879">
              <w:rPr>
                <w:rFonts w:cstheme="minorHAnsi"/>
                <w:b/>
              </w:rPr>
              <w:t>Chair:</w:t>
            </w:r>
            <w:r w:rsidR="00012CB3">
              <w:rPr>
                <w:rFonts w:cstheme="minorHAnsi"/>
                <w:b/>
              </w:rPr>
              <w:t xml:space="preserve"> David Stephens</w:t>
            </w:r>
          </w:p>
          <w:p w:rsidR="007A42A6" w:rsidRPr="00111879" w:rsidRDefault="007A42A6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CA1F32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Westlain</w:t>
            </w:r>
            <w:proofErr w:type="spellEnd"/>
          </w:p>
          <w:p w:rsidR="008E3223" w:rsidRPr="00D75778" w:rsidRDefault="00111879" w:rsidP="008E3223">
            <w:pPr>
              <w:rPr>
                <w:rFonts w:cstheme="minorHAnsi"/>
                <w:b/>
              </w:rPr>
            </w:pPr>
            <w:r w:rsidRPr="00D75778">
              <w:rPr>
                <w:rFonts w:cstheme="minorHAnsi"/>
                <w:b/>
              </w:rPr>
              <w:t>W218     (30</w:t>
            </w:r>
            <w:r w:rsidR="008E3223" w:rsidRPr="00D75778">
              <w:rPr>
                <w:rFonts w:cstheme="minorHAnsi"/>
                <w:b/>
              </w:rPr>
              <w:t>)</w:t>
            </w:r>
          </w:p>
          <w:p w:rsidR="00EA6CEE" w:rsidRPr="00D75778" w:rsidRDefault="00EA6CEE" w:rsidP="008E3223">
            <w:pPr>
              <w:rPr>
                <w:rFonts w:cstheme="minorHAnsi"/>
                <w:b/>
              </w:rPr>
            </w:pPr>
          </w:p>
        </w:tc>
      </w:tr>
      <w:tr w:rsidR="00CA1F32" w:rsidRPr="00111879" w:rsidTr="00AF1129">
        <w:tc>
          <w:tcPr>
            <w:tcW w:w="3964" w:type="dxa"/>
            <w:shd w:val="clear" w:color="auto" w:fill="FBE4D5" w:themeFill="accent2" w:themeFillTint="33"/>
          </w:tcPr>
          <w:p w:rsidR="00EA6CEE" w:rsidRPr="00111879" w:rsidRDefault="00EF0484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10.50 – 11.5</w:t>
            </w:r>
            <w:r w:rsidR="00EA6CEE" w:rsidRPr="00111879">
              <w:rPr>
                <w:rFonts w:cstheme="minorHAnsi"/>
                <w:b/>
              </w:rPr>
              <w:t>0</w:t>
            </w:r>
            <w:r w:rsidR="003D3FE6" w:rsidRPr="00111879">
              <w:rPr>
                <w:rFonts w:cstheme="minorHAnsi"/>
                <w:b/>
              </w:rPr>
              <w:t xml:space="preserve">: </w:t>
            </w:r>
            <w:r w:rsidR="003E6C35" w:rsidRPr="00111879">
              <w:rPr>
                <w:rFonts w:cstheme="minorHAnsi"/>
                <w:b/>
              </w:rPr>
              <w:t xml:space="preserve">Posters/networking room: </w:t>
            </w:r>
            <w:r w:rsidR="00DA29D8" w:rsidRPr="00111879">
              <w:rPr>
                <w:rFonts w:cstheme="minorHAnsi"/>
                <w:b/>
              </w:rPr>
              <w:t>Professional Learning</w:t>
            </w:r>
          </w:p>
        </w:tc>
        <w:tc>
          <w:tcPr>
            <w:tcW w:w="7797" w:type="dxa"/>
            <w:shd w:val="clear" w:color="auto" w:fill="FBE4D5" w:themeFill="accent2" w:themeFillTint="33"/>
          </w:tcPr>
          <w:p w:rsidR="00EA6CEE" w:rsidRPr="00111879" w:rsidRDefault="00EA6CEE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CA1F32" w:rsidRDefault="00CA1F32" w:rsidP="0016584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Westlain</w:t>
            </w:r>
            <w:proofErr w:type="spellEnd"/>
          </w:p>
          <w:p w:rsidR="00EA6CEE" w:rsidRPr="00D75778" w:rsidRDefault="00111879" w:rsidP="00165843">
            <w:pPr>
              <w:rPr>
                <w:rFonts w:cstheme="minorHAnsi"/>
                <w:b/>
              </w:rPr>
            </w:pPr>
            <w:r w:rsidRPr="00D75778">
              <w:rPr>
                <w:rFonts w:cstheme="minorHAnsi"/>
                <w:b/>
              </w:rPr>
              <w:t>W211     (26</w:t>
            </w:r>
            <w:r w:rsidR="008E3223" w:rsidRPr="00D75778">
              <w:rPr>
                <w:rFonts w:cstheme="minorHAnsi"/>
                <w:b/>
              </w:rPr>
              <w:t>)</w:t>
            </w:r>
          </w:p>
        </w:tc>
      </w:tr>
      <w:tr w:rsidR="00CA1F32" w:rsidRPr="00111879" w:rsidTr="00AF1129">
        <w:tc>
          <w:tcPr>
            <w:tcW w:w="3964" w:type="dxa"/>
          </w:tcPr>
          <w:p w:rsidR="003D3FE6" w:rsidRDefault="00B82618" w:rsidP="001118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11.50 – 12.3</w:t>
            </w:r>
            <w:r w:rsidR="009B4CBF" w:rsidRPr="00111879">
              <w:rPr>
                <w:rFonts w:cstheme="minorHAnsi"/>
                <w:b/>
              </w:rPr>
              <w:t>5</w:t>
            </w:r>
            <w:r w:rsidR="003D3FE6" w:rsidRPr="00111879">
              <w:rPr>
                <w:rFonts w:cstheme="minorHAnsi"/>
                <w:b/>
              </w:rPr>
              <w:t xml:space="preserve">:  Lunch </w:t>
            </w:r>
          </w:p>
          <w:p w:rsidR="00815DFF" w:rsidRPr="00111879" w:rsidRDefault="00815DFF" w:rsidP="00111879">
            <w:pPr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3D3FE6" w:rsidRPr="00111879" w:rsidRDefault="003D3FE6" w:rsidP="00FD5BC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D3FE6" w:rsidRPr="00D75778" w:rsidRDefault="003D3FE6" w:rsidP="00165843">
            <w:pPr>
              <w:rPr>
                <w:rFonts w:cstheme="minorHAnsi"/>
                <w:b/>
              </w:rPr>
            </w:pPr>
          </w:p>
        </w:tc>
      </w:tr>
      <w:tr w:rsidR="00CA1F32" w:rsidRPr="007A42A6" w:rsidTr="00AF1129">
        <w:tc>
          <w:tcPr>
            <w:tcW w:w="3964" w:type="dxa"/>
            <w:shd w:val="clear" w:color="auto" w:fill="FFFFFF" w:themeFill="background1"/>
          </w:tcPr>
          <w:p w:rsidR="009B4CBF" w:rsidRPr="007A42A6" w:rsidRDefault="00B82618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12.35-1.2</w:t>
            </w:r>
            <w:r w:rsidR="009B4CBF" w:rsidRPr="007A42A6">
              <w:rPr>
                <w:rFonts w:cstheme="minorHAnsi"/>
                <w:b/>
              </w:rPr>
              <w:t>0: KEYNOTE</w:t>
            </w:r>
            <w:r w:rsidR="004472EB">
              <w:rPr>
                <w:rFonts w:cstheme="minorHAnsi"/>
                <w:b/>
              </w:rPr>
              <w:t xml:space="preserve"> (Pedagogy)</w:t>
            </w:r>
          </w:p>
        </w:tc>
        <w:tc>
          <w:tcPr>
            <w:tcW w:w="7797" w:type="dxa"/>
            <w:shd w:val="clear" w:color="auto" w:fill="FFFFFF" w:themeFill="background1"/>
          </w:tcPr>
          <w:p w:rsidR="00815DFF" w:rsidRPr="007A42A6" w:rsidRDefault="00250868" w:rsidP="00D05A36">
            <w:pPr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 xml:space="preserve">Christian van </w:t>
            </w:r>
            <w:proofErr w:type="spellStart"/>
            <w:r w:rsidRPr="007A42A6">
              <w:rPr>
                <w:rFonts w:cstheme="minorHAnsi"/>
                <w:b/>
              </w:rPr>
              <w:t>Niewerburgh</w:t>
            </w:r>
            <w:proofErr w:type="spellEnd"/>
            <w:r w:rsidR="00347523">
              <w:rPr>
                <w:rFonts w:cstheme="minorHAnsi"/>
                <w:b/>
              </w:rPr>
              <w:t xml:space="preserve">, </w:t>
            </w:r>
            <w:r w:rsidR="00347523" w:rsidRPr="00347523">
              <w:rPr>
                <w:b/>
              </w:rPr>
              <w:t>School of Psychology, University of East London</w:t>
            </w:r>
          </w:p>
          <w:p w:rsidR="009B4CBF" w:rsidRDefault="00250868" w:rsidP="00D05A36">
            <w:pPr>
              <w:rPr>
                <w:rFonts w:cstheme="minorHAnsi"/>
                <w:i/>
              </w:rPr>
            </w:pPr>
            <w:r w:rsidRPr="007A42A6">
              <w:rPr>
                <w:rFonts w:cstheme="minorHAnsi"/>
                <w:i/>
              </w:rPr>
              <w:t>Supporting the Professional Learnin</w:t>
            </w:r>
            <w:r w:rsidR="007A42A6" w:rsidRPr="007A42A6">
              <w:rPr>
                <w:rFonts w:cstheme="minorHAnsi"/>
                <w:i/>
              </w:rPr>
              <w:t>g of Educators through Coaching</w:t>
            </w:r>
          </w:p>
          <w:p w:rsidR="007A42A6" w:rsidRDefault="007A42A6" w:rsidP="00D05A36">
            <w:pPr>
              <w:rPr>
                <w:rFonts w:cstheme="minorHAnsi"/>
                <w:i/>
              </w:rPr>
            </w:pPr>
          </w:p>
          <w:p w:rsidR="007A42A6" w:rsidRPr="007A42A6" w:rsidRDefault="007A42A6" w:rsidP="00D05A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Chair: Andy Hobson</w:t>
            </w:r>
          </w:p>
        </w:tc>
        <w:tc>
          <w:tcPr>
            <w:tcW w:w="1701" w:type="dxa"/>
            <w:shd w:val="clear" w:color="auto" w:fill="FFFFFF" w:themeFill="background1"/>
          </w:tcPr>
          <w:p w:rsidR="009B4CBF" w:rsidRPr="00D75778" w:rsidRDefault="009B4CBF" w:rsidP="00815DFF">
            <w:pPr>
              <w:rPr>
                <w:rFonts w:cstheme="minorHAnsi"/>
                <w:b/>
              </w:rPr>
            </w:pPr>
            <w:proofErr w:type="spellStart"/>
            <w:r w:rsidRPr="00D75778">
              <w:rPr>
                <w:rFonts w:cstheme="minorHAnsi"/>
                <w:b/>
              </w:rPr>
              <w:t>Checkland</w:t>
            </w:r>
            <w:proofErr w:type="spellEnd"/>
            <w:r w:rsidRPr="00D75778">
              <w:rPr>
                <w:rFonts w:cstheme="minorHAnsi"/>
                <w:b/>
              </w:rPr>
              <w:t xml:space="preserve"> C218 (Level 2)  </w:t>
            </w:r>
          </w:p>
        </w:tc>
      </w:tr>
      <w:tr w:rsidR="00CA1F32" w:rsidRPr="00820CB4" w:rsidTr="00AF1129">
        <w:tc>
          <w:tcPr>
            <w:tcW w:w="3964" w:type="dxa"/>
            <w:shd w:val="clear" w:color="auto" w:fill="DEEAF6" w:themeFill="accent1" w:themeFillTint="33"/>
          </w:tcPr>
          <w:p w:rsidR="003D3FE6" w:rsidRPr="00815DFF" w:rsidRDefault="00B82618" w:rsidP="00B826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1.25 – 2.25</w:t>
            </w:r>
            <w:r w:rsidR="004472EB">
              <w:rPr>
                <w:rFonts w:cstheme="minorHAnsi"/>
                <w:b/>
              </w:rPr>
              <w:t>: Breakout Session</w:t>
            </w:r>
            <w:r w:rsidR="003D3FE6" w:rsidRPr="00815DFF">
              <w:rPr>
                <w:rFonts w:cstheme="minorHAnsi"/>
                <w:b/>
              </w:rPr>
              <w:t xml:space="preserve">: Narratives (2 x 30 </w:t>
            </w:r>
            <w:proofErr w:type="spellStart"/>
            <w:r w:rsidR="003D3FE6" w:rsidRPr="00815DFF">
              <w:rPr>
                <w:rFonts w:cstheme="minorHAnsi"/>
                <w:b/>
              </w:rPr>
              <w:t>mins</w:t>
            </w:r>
            <w:proofErr w:type="spellEnd"/>
            <w:r w:rsidR="003D3FE6" w:rsidRPr="00815DFF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DEEAF6" w:themeFill="accent1" w:themeFillTint="33"/>
          </w:tcPr>
          <w:p w:rsidR="00815DFF" w:rsidRPr="00FD7BB6" w:rsidRDefault="00815DFF" w:rsidP="00815DFF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A32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  <w:r w:rsidRPr="00820C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FD7BB6">
              <w:rPr>
                <w:rFonts w:asciiTheme="minorHAnsi" w:hAnsiTheme="minorHAnsi" w:cstheme="minorHAnsi"/>
                <w:b/>
                <w:sz w:val="22"/>
                <w:szCs w:val="22"/>
              </w:rPr>
              <w:t>Susan Young, Royal College of Art</w:t>
            </w:r>
          </w:p>
          <w:p w:rsidR="00815DFF" w:rsidRDefault="00815DFF" w:rsidP="00815DFF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1A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Entangled Tales: Arts-Based Research, Agential Realism and </w:t>
            </w:r>
            <w:proofErr w:type="spellStart"/>
            <w:r w:rsidRPr="00CF1A32">
              <w:rPr>
                <w:rFonts w:asciiTheme="minorHAnsi" w:hAnsiTheme="minorHAnsi" w:cstheme="minorHAnsi"/>
                <w:i/>
                <w:sz w:val="22"/>
                <w:szCs w:val="22"/>
              </w:rPr>
              <w:t>Autoethnography</w:t>
            </w:r>
            <w:proofErr w:type="spellEnd"/>
          </w:p>
          <w:p w:rsidR="009810E3" w:rsidRPr="00CF1A32" w:rsidRDefault="009810E3" w:rsidP="00815DFF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815DFF" w:rsidRDefault="00815DFF" w:rsidP="00815DFF">
            <w:pPr>
              <w:shd w:val="clear" w:color="auto" w:fill="DEEAF6" w:themeFill="accent1" w:themeFillTint="33"/>
              <w:spacing w:line="276" w:lineRule="auto"/>
              <w:rPr>
                <w:rFonts w:cstheme="minorHAnsi"/>
                <w:b/>
                <w:color w:val="000000"/>
                <w:lang w:val="en-US"/>
              </w:rPr>
            </w:pPr>
            <w:r w:rsidRPr="00CF1A32">
              <w:rPr>
                <w:rFonts w:cstheme="minorHAnsi"/>
                <w:b/>
              </w:rPr>
              <w:t xml:space="preserve">b) </w:t>
            </w:r>
            <w:r w:rsidRPr="00FD7BB6">
              <w:rPr>
                <w:rFonts w:cstheme="minorHAnsi"/>
                <w:b/>
                <w:color w:val="000000"/>
                <w:lang w:val="en-US"/>
              </w:rPr>
              <w:t>Derek Morris</w:t>
            </w:r>
            <w:r>
              <w:rPr>
                <w:rFonts w:cstheme="minorHAnsi"/>
                <w:b/>
                <w:color w:val="000000"/>
                <w:lang w:val="en-US"/>
              </w:rPr>
              <w:t>, University of Edinburgh</w:t>
            </w:r>
          </w:p>
          <w:p w:rsidR="00815DFF" w:rsidRPr="00CF1A32" w:rsidRDefault="00815DFF" w:rsidP="00815DFF">
            <w:pPr>
              <w:shd w:val="clear" w:color="auto" w:fill="DEEAF6" w:themeFill="accent1" w:themeFillTint="33"/>
              <w:spacing w:after="240" w:line="276" w:lineRule="auto"/>
              <w:rPr>
                <w:rFonts w:cstheme="minorHAnsi"/>
                <w:i/>
                <w:color w:val="000000"/>
                <w:lang w:val="en-US"/>
              </w:rPr>
            </w:pPr>
            <w:proofErr w:type="spellStart"/>
            <w:r w:rsidRPr="00CF1A32">
              <w:rPr>
                <w:rFonts w:cstheme="minorHAnsi"/>
                <w:i/>
                <w:color w:val="000000"/>
                <w:lang w:val="en-US"/>
              </w:rPr>
              <w:t>Autoethnography</w:t>
            </w:r>
            <w:proofErr w:type="spellEnd"/>
            <w:r w:rsidRPr="00CF1A32">
              <w:rPr>
                <w:rFonts w:cstheme="minorHAnsi"/>
                <w:i/>
                <w:color w:val="000000"/>
                <w:lang w:val="en-US"/>
              </w:rPr>
              <w:t>: The Narrative Surrounding the Embedded and Social Self</w:t>
            </w:r>
          </w:p>
          <w:p w:rsidR="00815DFF" w:rsidRDefault="009725BB" w:rsidP="00815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Chair: Keith Turvey</w:t>
            </w:r>
          </w:p>
          <w:p w:rsidR="00CF1A32" w:rsidRPr="00CF1A32" w:rsidRDefault="00CF1A32" w:rsidP="00815DFF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Checkland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8E3223" w:rsidRPr="00D75778">
              <w:rPr>
                <w:rFonts w:cstheme="minorHAnsi"/>
                <w:b/>
              </w:rPr>
              <w:t>D222      (60)</w:t>
            </w:r>
          </w:p>
          <w:p w:rsidR="003D3FE6" w:rsidRPr="00D75778" w:rsidRDefault="003D3FE6" w:rsidP="00165843">
            <w:pPr>
              <w:rPr>
                <w:rFonts w:cstheme="minorHAnsi"/>
                <w:b/>
              </w:rPr>
            </w:pPr>
          </w:p>
        </w:tc>
      </w:tr>
      <w:tr w:rsidR="00CA1F32" w:rsidRPr="00820CB4" w:rsidTr="00AF1129">
        <w:tc>
          <w:tcPr>
            <w:tcW w:w="3964" w:type="dxa"/>
            <w:shd w:val="clear" w:color="auto" w:fill="D5DCE4" w:themeFill="text2" w:themeFillTint="33"/>
          </w:tcPr>
          <w:p w:rsidR="003D3FE6" w:rsidRPr="00815DFF" w:rsidRDefault="00B82618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1.25 – 2.25</w:t>
            </w:r>
            <w:r w:rsidR="003D3FE6" w:rsidRPr="00815DFF">
              <w:rPr>
                <w:rFonts w:cstheme="minorHAnsi"/>
                <w:b/>
              </w:rPr>
              <w:t>: Breakout</w:t>
            </w:r>
            <w:r w:rsidR="004472EB">
              <w:rPr>
                <w:rFonts w:cstheme="minorHAnsi"/>
                <w:b/>
              </w:rPr>
              <w:t xml:space="preserve"> Session</w:t>
            </w:r>
            <w:r w:rsidR="003D3FE6" w:rsidRPr="00815DFF">
              <w:rPr>
                <w:rFonts w:cstheme="minorHAnsi"/>
                <w:b/>
              </w:rPr>
              <w:t xml:space="preserve">: Narratives (2 x 30 </w:t>
            </w:r>
            <w:proofErr w:type="spellStart"/>
            <w:r w:rsidR="003D3FE6" w:rsidRPr="00815DFF">
              <w:rPr>
                <w:rFonts w:cstheme="minorHAnsi"/>
                <w:b/>
              </w:rPr>
              <w:t>mins</w:t>
            </w:r>
            <w:proofErr w:type="spellEnd"/>
            <w:r w:rsidR="003D3FE6" w:rsidRPr="00815DFF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D5DCE4" w:themeFill="text2" w:themeFillTint="33"/>
          </w:tcPr>
          <w:p w:rsidR="00155EC6" w:rsidRPr="006E03E6" w:rsidRDefault="00155EC6" w:rsidP="00155E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</w:t>
            </w:r>
            <w:r w:rsidRPr="006E03E6">
              <w:rPr>
                <w:rFonts w:eastAsia="Times New Roman"/>
                <w:b/>
              </w:rPr>
              <w:t>) Lis Bundock, University of Brighton</w:t>
            </w:r>
          </w:p>
          <w:p w:rsidR="00155EC6" w:rsidRPr="00F630E9" w:rsidRDefault="00155EC6" w:rsidP="00155EC6">
            <w:pPr>
              <w:rPr>
                <w:rFonts w:eastAsia="Times New Roman"/>
                <w:i/>
              </w:rPr>
            </w:pPr>
            <w:r w:rsidRPr="006E03E6">
              <w:rPr>
                <w:rFonts w:eastAsia="Times New Roman"/>
                <w:i/>
              </w:rPr>
              <w:t>Be</w:t>
            </w:r>
            <w:r>
              <w:rPr>
                <w:rFonts w:eastAsia="Times New Roman"/>
                <w:i/>
              </w:rPr>
              <w:t>coming a teacher and being LGBT</w:t>
            </w:r>
            <w:r w:rsidRPr="006E03E6">
              <w:rPr>
                <w:rFonts w:eastAsia="Times New Roman"/>
                <w:i/>
              </w:rPr>
              <w:t>: Negotiating the heteronormative in the primary school context</w:t>
            </w:r>
          </w:p>
          <w:p w:rsidR="00815DFF" w:rsidRPr="00820CB4" w:rsidRDefault="00815DFF" w:rsidP="00815DFF">
            <w:pPr>
              <w:rPr>
                <w:rFonts w:cstheme="minorHAnsi"/>
                <w:b/>
                <w:i/>
              </w:rPr>
            </w:pPr>
          </w:p>
          <w:p w:rsidR="009810E3" w:rsidRDefault="00815DFF" w:rsidP="009810E3">
            <w:pPr>
              <w:spacing w:line="276" w:lineRule="auto"/>
              <w:rPr>
                <w:rFonts w:cstheme="minorHAnsi"/>
                <w:b/>
              </w:rPr>
            </w:pPr>
            <w:r w:rsidRPr="00CF1A32">
              <w:rPr>
                <w:rFonts w:cstheme="minorHAnsi"/>
                <w:b/>
              </w:rPr>
              <w:t>b)</w:t>
            </w:r>
            <w:r w:rsidR="009810E3">
              <w:rPr>
                <w:rFonts w:cstheme="minorHAnsi"/>
                <w:b/>
              </w:rPr>
              <w:t xml:space="preserve"> </w:t>
            </w:r>
            <w:r w:rsidR="009810E3" w:rsidRPr="00FD7BB6">
              <w:rPr>
                <w:rFonts w:cstheme="minorHAnsi"/>
                <w:b/>
              </w:rPr>
              <w:t>John L. Anderson, Department of Medical Education, Brighton &amp; Sussex Medical School, University of Brighton</w:t>
            </w:r>
          </w:p>
          <w:p w:rsidR="00815DFF" w:rsidRPr="00CF1A32" w:rsidRDefault="009810E3" w:rsidP="009810E3">
            <w:pPr>
              <w:spacing w:after="160" w:line="276" w:lineRule="auto"/>
              <w:rPr>
                <w:rFonts w:cstheme="minorHAnsi"/>
                <w:i/>
              </w:rPr>
            </w:pPr>
            <w:r w:rsidRPr="00CF1A32">
              <w:rPr>
                <w:rFonts w:cstheme="minorHAnsi"/>
                <w:i/>
              </w:rPr>
              <w:lastRenderedPageBreak/>
              <w:t>Safeguarding Issues for Students Undertaking Research involving Narrative and Biographical Methodologies</w:t>
            </w:r>
          </w:p>
          <w:p w:rsidR="00815DFF" w:rsidRDefault="009725BB" w:rsidP="00815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Chair: Marlon Moncrieffe</w:t>
            </w:r>
          </w:p>
          <w:p w:rsidR="00CF1A32" w:rsidRPr="00CF1A32" w:rsidRDefault="00CF1A32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Checkland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8E3223" w:rsidRPr="00D75778">
              <w:rPr>
                <w:rFonts w:cstheme="minorHAnsi"/>
                <w:b/>
              </w:rPr>
              <w:t>A402      (30)</w:t>
            </w:r>
          </w:p>
          <w:p w:rsidR="003D3FE6" w:rsidRPr="00D75778" w:rsidRDefault="003D3FE6" w:rsidP="00165843">
            <w:pPr>
              <w:rPr>
                <w:rFonts w:cstheme="minorHAnsi"/>
                <w:b/>
              </w:rPr>
            </w:pPr>
          </w:p>
        </w:tc>
      </w:tr>
      <w:tr w:rsidR="00CA1F32" w:rsidRPr="00815DFF" w:rsidTr="00AF1129">
        <w:tc>
          <w:tcPr>
            <w:tcW w:w="3964" w:type="dxa"/>
            <w:shd w:val="clear" w:color="auto" w:fill="DEEAF6" w:themeFill="accent1" w:themeFillTint="33"/>
          </w:tcPr>
          <w:p w:rsidR="003D3FE6" w:rsidRPr="00815DFF" w:rsidRDefault="00B82618" w:rsidP="003E6C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1.25</w:t>
            </w:r>
            <w:r w:rsidR="003D3FE6" w:rsidRPr="00815DFF">
              <w:rPr>
                <w:rFonts w:cstheme="minorHAnsi"/>
                <w:b/>
              </w:rPr>
              <w:t xml:space="preserve"> – 2.</w:t>
            </w:r>
            <w:r>
              <w:rPr>
                <w:rFonts w:cstheme="minorHAnsi"/>
                <w:b/>
              </w:rPr>
              <w:t>25</w:t>
            </w:r>
            <w:r w:rsidR="006C376D" w:rsidRPr="00815DFF">
              <w:rPr>
                <w:rFonts w:cstheme="minorHAnsi"/>
                <w:b/>
              </w:rPr>
              <w:t xml:space="preserve">: </w:t>
            </w:r>
            <w:r w:rsidR="003E6C35" w:rsidRPr="00815DFF">
              <w:rPr>
                <w:rFonts w:cstheme="minorHAnsi"/>
                <w:b/>
              </w:rPr>
              <w:t xml:space="preserve">Posters/Networking Room: </w:t>
            </w:r>
            <w:r w:rsidR="006C376D" w:rsidRPr="00815DFF">
              <w:rPr>
                <w:rFonts w:cstheme="minorHAnsi"/>
                <w:b/>
              </w:rPr>
              <w:t xml:space="preserve"> Narratives</w:t>
            </w:r>
          </w:p>
        </w:tc>
        <w:tc>
          <w:tcPr>
            <w:tcW w:w="7797" w:type="dxa"/>
            <w:shd w:val="clear" w:color="auto" w:fill="DEEAF6" w:themeFill="accent1" w:themeFillTint="33"/>
          </w:tcPr>
          <w:p w:rsidR="003D3FE6" w:rsidRPr="00815DFF" w:rsidRDefault="003D3FE6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Checkland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2522C" w:rsidRPr="00D75778">
              <w:rPr>
                <w:rFonts w:cstheme="minorHAnsi"/>
                <w:b/>
              </w:rPr>
              <w:t>A501.</w:t>
            </w:r>
            <w:r w:rsidR="008E3223" w:rsidRPr="00D75778">
              <w:rPr>
                <w:rFonts w:cstheme="minorHAnsi"/>
                <w:b/>
              </w:rPr>
              <w:t>      (30)</w:t>
            </w:r>
          </w:p>
          <w:p w:rsidR="003D3FE6" w:rsidRPr="00D75778" w:rsidRDefault="003D3FE6" w:rsidP="00165843">
            <w:pPr>
              <w:rPr>
                <w:rFonts w:cstheme="minorHAnsi"/>
                <w:b/>
              </w:rPr>
            </w:pPr>
          </w:p>
        </w:tc>
      </w:tr>
      <w:tr w:rsidR="00CA1F32" w:rsidRPr="007A42A6" w:rsidTr="00AF1129">
        <w:tc>
          <w:tcPr>
            <w:tcW w:w="3964" w:type="dxa"/>
            <w:shd w:val="clear" w:color="auto" w:fill="FBE4D5" w:themeFill="accent2" w:themeFillTint="33"/>
          </w:tcPr>
          <w:p w:rsidR="003D3FE6" w:rsidRPr="007A42A6" w:rsidRDefault="00B82618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1.25 – 2.25</w:t>
            </w:r>
            <w:r w:rsidR="004472EB">
              <w:rPr>
                <w:rFonts w:cstheme="minorHAnsi"/>
                <w:b/>
              </w:rPr>
              <w:t>: Breakout Session</w:t>
            </w:r>
            <w:r w:rsidR="006C376D" w:rsidRPr="007A42A6">
              <w:rPr>
                <w:rFonts w:cstheme="minorHAnsi"/>
                <w:b/>
              </w:rPr>
              <w:t xml:space="preserve">: </w:t>
            </w:r>
            <w:r w:rsidR="00DA29D8" w:rsidRPr="007A42A6">
              <w:rPr>
                <w:rFonts w:cstheme="minorHAnsi"/>
                <w:b/>
              </w:rPr>
              <w:t>Professional Learning</w:t>
            </w:r>
            <w:r w:rsidR="006C376D" w:rsidRPr="007A42A6">
              <w:rPr>
                <w:rFonts w:cstheme="minorHAnsi"/>
                <w:b/>
              </w:rPr>
              <w:t xml:space="preserve"> (2 x 30 </w:t>
            </w:r>
            <w:proofErr w:type="spellStart"/>
            <w:r w:rsidR="006C376D" w:rsidRPr="007A42A6">
              <w:rPr>
                <w:rFonts w:cstheme="minorHAnsi"/>
                <w:b/>
              </w:rPr>
              <w:t>mins</w:t>
            </w:r>
            <w:proofErr w:type="spellEnd"/>
            <w:r w:rsidR="006C376D" w:rsidRPr="007A42A6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FBE4D5" w:themeFill="accent2" w:themeFillTint="33"/>
          </w:tcPr>
          <w:p w:rsidR="00EF0484" w:rsidRPr="002C5059" w:rsidRDefault="00D05A36" w:rsidP="00EF0484">
            <w:pPr>
              <w:spacing w:line="276" w:lineRule="auto"/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a)</w:t>
            </w:r>
            <w:r w:rsidR="00270FDE" w:rsidRPr="007A42A6">
              <w:rPr>
                <w:rFonts w:cstheme="minorHAnsi"/>
                <w:color w:val="1F497D"/>
              </w:rPr>
              <w:t xml:space="preserve"> </w:t>
            </w:r>
            <w:r w:rsidR="00EF0484" w:rsidRPr="002C5059">
              <w:rPr>
                <w:rFonts w:cstheme="minorHAnsi"/>
                <w:b/>
              </w:rPr>
              <w:t xml:space="preserve">David Pedder, School of Education, University of Brighton </w:t>
            </w:r>
          </w:p>
          <w:p w:rsidR="00EF0484" w:rsidRPr="002C5059" w:rsidRDefault="00EF0484" w:rsidP="00EF0484">
            <w:pPr>
              <w:spacing w:line="276" w:lineRule="auto"/>
              <w:rPr>
                <w:rFonts w:cstheme="minorHAnsi"/>
                <w:i/>
              </w:rPr>
            </w:pPr>
            <w:r w:rsidRPr="002C5059">
              <w:rPr>
                <w:rFonts w:cstheme="minorHAnsi"/>
                <w:i/>
              </w:rPr>
              <w:t>A typology of school supports for teacher learning: cultivating ecologies for innovation</w:t>
            </w:r>
          </w:p>
          <w:p w:rsidR="00D05A36" w:rsidRDefault="00D05A36" w:rsidP="00D05A36">
            <w:pPr>
              <w:rPr>
                <w:rFonts w:cstheme="minorHAnsi"/>
                <w:color w:val="1F497D"/>
              </w:rPr>
            </w:pPr>
          </w:p>
          <w:p w:rsidR="002C5059" w:rsidRPr="00BB2FE3" w:rsidRDefault="00D05A36" w:rsidP="002C5059">
            <w:pPr>
              <w:spacing w:line="276" w:lineRule="auto"/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b)</w:t>
            </w:r>
            <w:r w:rsidR="002C5059">
              <w:rPr>
                <w:rFonts w:cstheme="minorHAnsi"/>
                <w:b/>
              </w:rPr>
              <w:t xml:space="preserve"> Marie Harder, School of Computing, Engineering &amp; Mathematics, University of Brighton</w:t>
            </w:r>
          </w:p>
          <w:p w:rsidR="002C5059" w:rsidRPr="004472EB" w:rsidRDefault="002C5059" w:rsidP="002C5059">
            <w:pPr>
              <w:spacing w:line="276" w:lineRule="auto"/>
              <w:rPr>
                <w:rFonts w:cstheme="minorHAnsi"/>
                <w:i/>
              </w:rPr>
            </w:pPr>
            <w:r w:rsidRPr="004472EB">
              <w:rPr>
                <w:rFonts w:cstheme="minorHAnsi"/>
                <w:i/>
              </w:rPr>
              <w:t xml:space="preserve">The Accidental Discovery of a Reliable Method to Trigger Growth </w:t>
            </w:r>
            <w:proofErr w:type="spellStart"/>
            <w:r w:rsidRPr="004472EB">
              <w:rPr>
                <w:rFonts w:cstheme="minorHAnsi"/>
                <w:i/>
              </w:rPr>
              <w:t>Mindsets</w:t>
            </w:r>
            <w:proofErr w:type="spellEnd"/>
            <w:r w:rsidR="00012CB3">
              <w:rPr>
                <w:rFonts w:cstheme="minorHAnsi"/>
                <w:i/>
              </w:rPr>
              <w:t xml:space="preserve"> </w:t>
            </w:r>
            <w:r w:rsidRPr="004472EB">
              <w:rPr>
                <w:rFonts w:cstheme="minorHAnsi"/>
                <w:i/>
              </w:rPr>
              <w:t>/ Transformational Learning in Groups…and other stories</w:t>
            </w:r>
          </w:p>
          <w:p w:rsidR="007A42A6" w:rsidRPr="007A42A6" w:rsidRDefault="007A42A6" w:rsidP="00D05A36">
            <w:pPr>
              <w:rPr>
                <w:rFonts w:cstheme="minorHAnsi"/>
                <w:b/>
              </w:rPr>
            </w:pPr>
          </w:p>
          <w:p w:rsidR="003D3FE6" w:rsidRDefault="00D05A36" w:rsidP="00D05A36">
            <w:pPr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Chair:</w:t>
            </w:r>
            <w:r w:rsidR="007A42A6">
              <w:rPr>
                <w:rFonts w:cstheme="minorHAnsi"/>
                <w:b/>
              </w:rPr>
              <w:t xml:space="preserve"> </w:t>
            </w:r>
            <w:r w:rsidR="00012CB3">
              <w:rPr>
                <w:rFonts w:cstheme="minorHAnsi"/>
                <w:b/>
              </w:rPr>
              <w:t>Aly Colman</w:t>
            </w:r>
          </w:p>
          <w:p w:rsidR="007A42A6" w:rsidRPr="007A42A6" w:rsidRDefault="007A42A6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Westlain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A42A6" w:rsidRPr="00D75778">
              <w:rPr>
                <w:rFonts w:cstheme="minorHAnsi"/>
                <w:b/>
              </w:rPr>
              <w:t>W216     (30</w:t>
            </w:r>
            <w:r w:rsidR="008E3223" w:rsidRPr="00D75778">
              <w:rPr>
                <w:rFonts w:cstheme="minorHAnsi"/>
                <w:b/>
              </w:rPr>
              <w:t>)</w:t>
            </w:r>
          </w:p>
          <w:p w:rsidR="003D3FE6" w:rsidRPr="00D75778" w:rsidRDefault="003D3FE6" w:rsidP="00165843">
            <w:pPr>
              <w:rPr>
                <w:rFonts w:cstheme="minorHAnsi"/>
                <w:b/>
              </w:rPr>
            </w:pPr>
          </w:p>
        </w:tc>
      </w:tr>
      <w:tr w:rsidR="00CA1F32" w:rsidRPr="007A42A6" w:rsidTr="00AF1129">
        <w:tc>
          <w:tcPr>
            <w:tcW w:w="3964" w:type="dxa"/>
            <w:shd w:val="clear" w:color="auto" w:fill="F7CAAC" w:themeFill="accent2" w:themeFillTint="66"/>
          </w:tcPr>
          <w:p w:rsidR="003D3FE6" w:rsidRPr="007A42A6" w:rsidRDefault="00B82618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1.25 – 2.25</w:t>
            </w:r>
            <w:r w:rsidR="006C376D" w:rsidRPr="007A42A6">
              <w:rPr>
                <w:rFonts w:cstheme="minorHAnsi"/>
                <w:b/>
              </w:rPr>
              <w:t xml:space="preserve">: </w:t>
            </w:r>
            <w:r w:rsidR="004472EB">
              <w:rPr>
                <w:rFonts w:cstheme="minorHAnsi"/>
                <w:b/>
              </w:rPr>
              <w:t>Breakout Session</w:t>
            </w:r>
            <w:r w:rsidR="006C376D" w:rsidRPr="007A42A6">
              <w:rPr>
                <w:rFonts w:cstheme="minorHAnsi"/>
                <w:b/>
              </w:rPr>
              <w:t xml:space="preserve">: </w:t>
            </w:r>
            <w:r w:rsidR="00DA29D8" w:rsidRPr="007A42A6">
              <w:rPr>
                <w:rFonts w:cstheme="minorHAnsi"/>
                <w:b/>
              </w:rPr>
              <w:t>Professional Learning</w:t>
            </w:r>
            <w:r w:rsidR="006C376D" w:rsidRPr="007A42A6">
              <w:rPr>
                <w:rFonts w:cstheme="minorHAnsi"/>
                <w:b/>
              </w:rPr>
              <w:t xml:space="preserve"> (2 x 30 </w:t>
            </w:r>
            <w:proofErr w:type="spellStart"/>
            <w:r w:rsidR="006C376D" w:rsidRPr="007A42A6">
              <w:rPr>
                <w:rFonts w:cstheme="minorHAnsi"/>
                <w:b/>
              </w:rPr>
              <w:t>mins</w:t>
            </w:r>
            <w:proofErr w:type="spellEnd"/>
            <w:r w:rsidR="006C376D" w:rsidRPr="007A42A6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F7CAAC" w:themeFill="accent2" w:themeFillTint="66"/>
          </w:tcPr>
          <w:p w:rsidR="004472EB" w:rsidRPr="004472EB" w:rsidRDefault="00D05A36" w:rsidP="004472EB">
            <w:pPr>
              <w:spacing w:line="276" w:lineRule="auto"/>
              <w:rPr>
                <w:rFonts w:eastAsiaTheme="minorEastAsia" w:cstheme="minorHAnsi"/>
                <w:b/>
              </w:rPr>
            </w:pPr>
            <w:r w:rsidRPr="007A42A6">
              <w:rPr>
                <w:rFonts w:cstheme="minorHAnsi"/>
                <w:b/>
              </w:rPr>
              <w:t>a)</w:t>
            </w:r>
            <w:r w:rsidR="00652F03" w:rsidRPr="007A42A6">
              <w:rPr>
                <w:rFonts w:cstheme="minorHAnsi"/>
                <w:b/>
              </w:rPr>
              <w:t xml:space="preserve"> </w:t>
            </w:r>
            <w:r w:rsidR="004472EB" w:rsidRPr="004472EB">
              <w:rPr>
                <w:rFonts w:eastAsiaTheme="minorEastAsia" w:cstheme="minorHAnsi"/>
                <w:b/>
              </w:rPr>
              <w:t>Patricia Castanheira &amp; David Stephens, School of Education, University of Brighton</w:t>
            </w:r>
          </w:p>
          <w:p w:rsidR="004472EB" w:rsidRDefault="004472EB" w:rsidP="004472EB">
            <w:pPr>
              <w:spacing w:line="276" w:lineRule="auto"/>
              <w:rPr>
                <w:rFonts w:eastAsiaTheme="minorEastAsia" w:cstheme="minorHAnsi"/>
                <w:i/>
              </w:rPr>
            </w:pPr>
            <w:r w:rsidRPr="004472EB">
              <w:rPr>
                <w:rFonts w:eastAsiaTheme="minorEastAsia" w:cstheme="minorHAnsi"/>
                <w:i/>
              </w:rPr>
              <w:t>Mentoring for professional development in Kenya: the Strengthening education systems in East Africa: mentoring for development in pre-primary and primary education (SEMESA) project</w:t>
            </w:r>
          </w:p>
          <w:p w:rsidR="002C5059" w:rsidRPr="004472EB" w:rsidRDefault="002C5059" w:rsidP="004472EB">
            <w:pPr>
              <w:spacing w:line="276" w:lineRule="auto"/>
              <w:rPr>
                <w:rFonts w:eastAsiaTheme="minorEastAsia" w:cstheme="minorHAnsi"/>
                <w:i/>
              </w:rPr>
            </w:pPr>
          </w:p>
          <w:p w:rsidR="00EF0484" w:rsidRPr="00BB2FE3" w:rsidRDefault="00652F03" w:rsidP="00EF0484">
            <w:pPr>
              <w:spacing w:line="276" w:lineRule="auto"/>
              <w:rPr>
                <w:rFonts w:cstheme="minorHAnsi"/>
                <w:b/>
                <w:bCs/>
              </w:rPr>
            </w:pPr>
            <w:r w:rsidRPr="007A42A6">
              <w:rPr>
                <w:rFonts w:cstheme="minorHAnsi"/>
                <w:b/>
              </w:rPr>
              <w:t>b)</w:t>
            </w:r>
            <w:r w:rsidR="002C5059">
              <w:rPr>
                <w:rFonts w:cstheme="minorHAnsi"/>
                <w:b/>
              </w:rPr>
              <w:t xml:space="preserve"> </w:t>
            </w:r>
            <w:r w:rsidR="00EF0484" w:rsidRPr="00BB2FE3">
              <w:rPr>
                <w:rFonts w:cstheme="minorHAnsi"/>
                <w:b/>
                <w:bCs/>
              </w:rPr>
              <w:t>Andy Hobson and Kathy Clements</w:t>
            </w:r>
            <w:r w:rsidR="00EF0484">
              <w:rPr>
                <w:rFonts w:cstheme="minorHAnsi"/>
                <w:b/>
                <w:bCs/>
              </w:rPr>
              <w:t xml:space="preserve">, School of Education, University of Brighton </w:t>
            </w:r>
          </w:p>
          <w:p w:rsidR="00EF0484" w:rsidRPr="002C5059" w:rsidRDefault="00EF0484" w:rsidP="00EF0484">
            <w:pPr>
              <w:spacing w:line="276" w:lineRule="auto"/>
              <w:rPr>
                <w:rFonts w:cstheme="minorHAnsi"/>
                <w:bCs/>
                <w:i/>
              </w:rPr>
            </w:pPr>
            <w:r w:rsidRPr="002C5059">
              <w:rPr>
                <w:rFonts w:cstheme="minorHAnsi"/>
                <w:bCs/>
                <w:i/>
              </w:rPr>
              <w:t>Bringing mentoring ONSIDE: enhancing professional learning, development and well-being</w:t>
            </w:r>
          </w:p>
          <w:p w:rsidR="003D3FE6" w:rsidRPr="007A42A6" w:rsidRDefault="00D05A36" w:rsidP="00652F03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Chair:</w:t>
            </w:r>
            <w:r w:rsidR="004472EB">
              <w:rPr>
                <w:rFonts w:cstheme="minorHAnsi"/>
                <w:b/>
              </w:rPr>
              <w:t xml:space="preserve"> Carol Robinson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Westlain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A42A6" w:rsidRPr="00D75778">
              <w:rPr>
                <w:rFonts w:cstheme="minorHAnsi"/>
                <w:b/>
              </w:rPr>
              <w:t>W218</w:t>
            </w:r>
            <w:r w:rsidR="008E3223" w:rsidRPr="00D75778">
              <w:rPr>
                <w:rFonts w:cstheme="minorHAnsi"/>
                <w:b/>
              </w:rPr>
              <w:t>     (30)</w:t>
            </w:r>
          </w:p>
          <w:p w:rsidR="003D3FE6" w:rsidRPr="00D75778" w:rsidRDefault="003D3FE6" w:rsidP="00165843">
            <w:pPr>
              <w:rPr>
                <w:rFonts w:cstheme="minorHAnsi"/>
                <w:b/>
              </w:rPr>
            </w:pPr>
          </w:p>
        </w:tc>
      </w:tr>
      <w:tr w:rsidR="00CA1F32" w:rsidRPr="007A42A6" w:rsidTr="00AF1129">
        <w:tc>
          <w:tcPr>
            <w:tcW w:w="3964" w:type="dxa"/>
            <w:shd w:val="clear" w:color="auto" w:fill="FBE4D5" w:themeFill="accent2" w:themeFillTint="33"/>
          </w:tcPr>
          <w:p w:rsidR="003D3FE6" w:rsidRPr="007A42A6" w:rsidRDefault="00B82618" w:rsidP="00FD5B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1.25 – 2.25</w:t>
            </w:r>
            <w:r w:rsidR="006C376D" w:rsidRPr="007A42A6">
              <w:rPr>
                <w:rFonts w:cstheme="minorHAnsi"/>
                <w:b/>
              </w:rPr>
              <w:t xml:space="preserve">: </w:t>
            </w:r>
            <w:r w:rsidR="003E6C35" w:rsidRPr="007A42A6">
              <w:rPr>
                <w:rFonts w:cstheme="minorHAnsi"/>
                <w:b/>
              </w:rPr>
              <w:t>Posters/Networking Room:</w:t>
            </w:r>
            <w:r w:rsidR="006C376D" w:rsidRPr="007A42A6">
              <w:rPr>
                <w:rFonts w:cstheme="minorHAnsi"/>
                <w:b/>
              </w:rPr>
              <w:t xml:space="preserve"> </w:t>
            </w:r>
            <w:r w:rsidR="00DA29D8" w:rsidRPr="007A42A6">
              <w:rPr>
                <w:rFonts w:cstheme="minorHAnsi"/>
                <w:b/>
              </w:rPr>
              <w:t>Professional Learning</w:t>
            </w:r>
          </w:p>
        </w:tc>
        <w:tc>
          <w:tcPr>
            <w:tcW w:w="7797" w:type="dxa"/>
            <w:shd w:val="clear" w:color="auto" w:fill="FBE4D5" w:themeFill="accent2" w:themeFillTint="33"/>
          </w:tcPr>
          <w:p w:rsidR="003D3FE6" w:rsidRPr="007A42A6" w:rsidRDefault="003D3FE6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CA1F32" w:rsidRDefault="00CA1F32" w:rsidP="0016584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Westlain</w:t>
            </w:r>
            <w:proofErr w:type="spellEnd"/>
          </w:p>
          <w:p w:rsidR="003D3FE6" w:rsidRPr="00D75778" w:rsidRDefault="007A42A6" w:rsidP="00165843">
            <w:pPr>
              <w:rPr>
                <w:rFonts w:cstheme="minorHAnsi"/>
                <w:b/>
              </w:rPr>
            </w:pPr>
            <w:r w:rsidRPr="00D75778">
              <w:rPr>
                <w:rFonts w:cstheme="minorHAnsi"/>
                <w:b/>
              </w:rPr>
              <w:t>W211</w:t>
            </w:r>
            <w:r w:rsidR="008E3223" w:rsidRPr="00D75778">
              <w:rPr>
                <w:rFonts w:cstheme="minorHAnsi"/>
                <w:b/>
              </w:rPr>
              <w:t>     (30)</w:t>
            </w:r>
          </w:p>
        </w:tc>
      </w:tr>
      <w:tr w:rsidR="00CA1F32" w:rsidRPr="00BF269A" w:rsidTr="00AF1129">
        <w:tc>
          <w:tcPr>
            <w:tcW w:w="3964" w:type="dxa"/>
            <w:shd w:val="clear" w:color="auto" w:fill="DEEAF6" w:themeFill="accent1" w:themeFillTint="33"/>
          </w:tcPr>
          <w:p w:rsidR="006C376D" w:rsidRPr="00BF269A" w:rsidRDefault="009B4CBF" w:rsidP="00FD5BC5">
            <w:pPr>
              <w:rPr>
                <w:rFonts w:cstheme="minorHAnsi"/>
                <w:b/>
              </w:rPr>
            </w:pPr>
            <w:r w:rsidRPr="00BF269A">
              <w:rPr>
                <w:rFonts w:cstheme="minorHAnsi"/>
                <w:b/>
              </w:rPr>
              <w:t>2.30 – 3.3</w:t>
            </w:r>
            <w:r w:rsidR="006C376D" w:rsidRPr="00BF269A">
              <w:rPr>
                <w:rFonts w:cstheme="minorHAnsi"/>
                <w:b/>
              </w:rPr>
              <w:t>0:</w:t>
            </w:r>
            <w:r w:rsidR="004472EB">
              <w:rPr>
                <w:rFonts w:cstheme="minorHAnsi"/>
                <w:b/>
              </w:rPr>
              <w:t xml:space="preserve"> Breakout Session</w:t>
            </w:r>
            <w:r w:rsidR="006C376D" w:rsidRPr="00BF269A">
              <w:rPr>
                <w:rFonts w:cstheme="minorHAnsi"/>
                <w:b/>
              </w:rPr>
              <w:t xml:space="preserve">: Breakout Session 1: Narratives (2 x 30 </w:t>
            </w:r>
            <w:proofErr w:type="spellStart"/>
            <w:r w:rsidR="006C376D" w:rsidRPr="00BF269A">
              <w:rPr>
                <w:rFonts w:cstheme="minorHAnsi"/>
                <w:b/>
              </w:rPr>
              <w:t>mins</w:t>
            </w:r>
            <w:proofErr w:type="spellEnd"/>
            <w:r w:rsidR="006C376D" w:rsidRPr="00BF269A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DEEAF6" w:themeFill="accent1" w:themeFillTint="33"/>
          </w:tcPr>
          <w:p w:rsidR="00BF269A" w:rsidRDefault="00D05A36" w:rsidP="00D05A36">
            <w:pPr>
              <w:rPr>
                <w:rFonts w:cstheme="minorHAnsi"/>
                <w:color w:val="1F497D"/>
              </w:rPr>
            </w:pPr>
            <w:r w:rsidRPr="00BF269A">
              <w:rPr>
                <w:rFonts w:cstheme="minorHAnsi"/>
                <w:b/>
              </w:rPr>
              <w:t>a)</w:t>
            </w:r>
            <w:r w:rsidR="003E6C35" w:rsidRPr="00BF269A">
              <w:rPr>
                <w:rFonts w:cstheme="minorHAnsi"/>
                <w:b/>
              </w:rPr>
              <w:t xml:space="preserve"> </w:t>
            </w:r>
            <w:r w:rsidR="00340E22" w:rsidRPr="00BF269A">
              <w:rPr>
                <w:rFonts w:cstheme="minorHAnsi"/>
                <w:b/>
              </w:rPr>
              <w:t>Mark Price</w:t>
            </w:r>
            <w:r w:rsidR="00BF269A">
              <w:rPr>
                <w:rFonts w:cstheme="minorHAnsi"/>
                <w:color w:val="1F497D"/>
              </w:rPr>
              <w:t xml:space="preserve">, </w:t>
            </w:r>
            <w:r w:rsidR="00BF269A" w:rsidRPr="00BF269A">
              <w:rPr>
                <w:rFonts w:cstheme="minorHAnsi"/>
                <w:b/>
              </w:rPr>
              <w:t>University of Brighton</w:t>
            </w:r>
          </w:p>
          <w:p w:rsidR="00BF269A" w:rsidRPr="00BF269A" w:rsidRDefault="00BF269A" w:rsidP="00BF269A">
            <w:pPr>
              <w:spacing w:line="276" w:lineRule="auto"/>
              <w:rPr>
                <w:rFonts w:cstheme="minorHAnsi"/>
                <w:bCs/>
                <w:i/>
              </w:rPr>
            </w:pPr>
            <w:r w:rsidRPr="00BF269A">
              <w:rPr>
                <w:rFonts w:cstheme="minorHAnsi"/>
                <w:bCs/>
                <w:i/>
              </w:rPr>
              <w:t>From troops to teachers: changing careers and narrative identities</w:t>
            </w:r>
          </w:p>
          <w:p w:rsidR="00BF269A" w:rsidRDefault="00BF269A" w:rsidP="00D05A36">
            <w:pPr>
              <w:rPr>
                <w:rFonts w:cstheme="minorHAnsi"/>
                <w:b/>
              </w:rPr>
            </w:pPr>
          </w:p>
          <w:p w:rsidR="00BF269A" w:rsidRDefault="00D05A36" w:rsidP="00BF269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BF269A">
              <w:rPr>
                <w:rFonts w:cstheme="minorHAnsi"/>
                <w:b/>
              </w:rPr>
              <w:t>b)</w:t>
            </w:r>
            <w:r w:rsidR="00BF269A" w:rsidRPr="00FD7BB6">
              <w:rPr>
                <w:rFonts w:cstheme="minorHAnsi"/>
                <w:b/>
                <w:bCs/>
                <w:color w:val="000000" w:themeColor="text1"/>
              </w:rPr>
              <w:t xml:space="preserve"> Rosie Moore</w:t>
            </w:r>
            <w:r w:rsidR="00BF269A">
              <w:rPr>
                <w:rFonts w:cstheme="minorHAnsi"/>
                <w:b/>
                <w:bCs/>
                <w:color w:val="000000" w:themeColor="text1"/>
              </w:rPr>
              <w:t>, School of Education, University of Brighton</w:t>
            </w:r>
            <w:r w:rsidR="00BF269A" w:rsidRPr="00FD7BB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:rsidR="00BF269A" w:rsidRPr="004D2072" w:rsidRDefault="00BF269A" w:rsidP="00BF269A">
            <w:pPr>
              <w:spacing w:line="276" w:lineRule="auto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BF269A">
              <w:rPr>
                <w:rFonts w:cstheme="minorHAnsi"/>
                <w:bCs/>
                <w:i/>
                <w:color w:val="000000" w:themeColor="text1"/>
              </w:rPr>
              <w:t>Becoming an inclusive teacher; insights into the development of trainee teachers’ responses to diversity and difference through the lens of an international teaching placement</w:t>
            </w:r>
            <w:r w:rsidRPr="004D2072">
              <w:rPr>
                <w:rFonts w:cstheme="minorHAnsi"/>
                <w:b/>
                <w:bCs/>
                <w:i/>
                <w:color w:val="000000" w:themeColor="text1"/>
              </w:rPr>
              <w:t>.</w:t>
            </w:r>
          </w:p>
          <w:p w:rsidR="00BF269A" w:rsidRPr="00BF269A" w:rsidRDefault="00BF269A" w:rsidP="00D05A36">
            <w:pPr>
              <w:rPr>
                <w:rFonts w:cstheme="minorHAnsi"/>
                <w:b/>
              </w:rPr>
            </w:pPr>
          </w:p>
          <w:p w:rsidR="006C376D" w:rsidRPr="00BF269A" w:rsidRDefault="00D05A36" w:rsidP="00D05A36">
            <w:pPr>
              <w:rPr>
                <w:rFonts w:cstheme="minorHAnsi"/>
                <w:b/>
              </w:rPr>
            </w:pPr>
            <w:r w:rsidRPr="00BF269A">
              <w:rPr>
                <w:rFonts w:cstheme="minorHAnsi"/>
                <w:b/>
              </w:rPr>
              <w:t>Chair:</w:t>
            </w:r>
            <w:r w:rsidR="00DF7AD4" w:rsidRPr="00BF269A">
              <w:rPr>
                <w:rFonts w:cstheme="minorHAnsi"/>
                <w:b/>
              </w:rPr>
              <w:t xml:space="preserve"> </w:t>
            </w:r>
            <w:r w:rsidR="00BF269A">
              <w:rPr>
                <w:rFonts w:cstheme="minorHAnsi"/>
                <w:b/>
              </w:rPr>
              <w:t>Mike Hayler</w:t>
            </w:r>
          </w:p>
          <w:p w:rsidR="00BF269A" w:rsidRPr="00BF269A" w:rsidRDefault="00BF269A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Checkland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8E3223" w:rsidRPr="00D75778">
              <w:rPr>
                <w:rFonts w:cstheme="minorHAnsi"/>
                <w:b/>
              </w:rPr>
              <w:t>D222      (60)</w:t>
            </w:r>
          </w:p>
          <w:p w:rsidR="006C376D" w:rsidRPr="00D75778" w:rsidRDefault="006C376D" w:rsidP="00165843">
            <w:pPr>
              <w:rPr>
                <w:rFonts w:cstheme="minorHAnsi"/>
                <w:b/>
              </w:rPr>
            </w:pPr>
          </w:p>
        </w:tc>
      </w:tr>
      <w:tr w:rsidR="00CA1F32" w:rsidRPr="00BF269A" w:rsidTr="00AF1129">
        <w:tc>
          <w:tcPr>
            <w:tcW w:w="3964" w:type="dxa"/>
            <w:shd w:val="clear" w:color="auto" w:fill="D5DCE4" w:themeFill="text2" w:themeFillTint="33"/>
          </w:tcPr>
          <w:p w:rsidR="006C376D" w:rsidRPr="00BF269A" w:rsidRDefault="009B4CBF" w:rsidP="00FD5BC5">
            <w:pPr>
              <w:rPr>
                <w:rFonts w:cstheme="minorHAnsi"/>
                <w:b/>
              </w:rPr>
            </w:pPr>
            <w:r w:rsidRPr="00BF269A">
              <w:rPr>
                <w:rFonts w:cstheme="minorHAnsi"/>
                <w:b/>
              </w:rPr>
              <w:t>2.30 – 3.3</w:t>
            </w:r>
            <w:r w:rsidR="006C376D" w:rsidRPr="00BF269A">
              <w:rPr>
                <w:rFonts w:cstheme="minorHAnsi"/>
                <w:b/>
              </w:rPr>
              <w:t xml:space="preserve">0: </w:t>
            </w:r>
            <w:r w:rsidR="003E6C35" w:rsidRPr="00BF269A">
              <w:rPr>
                <w:rFonts w:cstheme="minorHAnsi"/>
                <w:b/>
              </w:rPr>
              <w:t xml:space="preserve">Breakout </w:t>
            </w:r>
            <w:r w:rsidR="004472EB">
              <w:rPr>
                <w:rFonts w:cstheme="minorHAnsi"/>
                <w:b/>
              </w:rPr>
              <w:t>Session</w:t>
            </w:r>
            <w:r w:rsidR="006C376D" w:rsidRPr="00BF269A">
              <w:rPr>
                <w:rFonts w:cstheme="minorHAnsi"/>
                <w:b/>
              </w:rPr>
              <w:t xml:space="preserve">: Narratives (2 x 30 </w:t>
            </w:r>
            <w:proofErr w:type="spellStart"/>
            <w:r w:rsidR="006C376D" w:rsidRPr="00BF269A">
              <w:rPr>
                <w:rFonts w:cstheme="minorHAnsi"/>
                <w:b/>
              </w:rPr>
              <w:t>mins</w:t>
            </w:r>
            <w:proofErr w:type="spellEnd"/>
            <w:r w:rsidR="006C376D" w:rsidRPr="00BF269A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D5DCE4" w:themeFill="text2" w:themeFillTint="33"/>
          </w:tcPr>
          <w:p w:rsidR="00BF269A" w:rsidRPr="00BF269A" w:rsidRDefault="00D05A36" w:rsidP="00BF269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lang w:val="sv-SE"/>
              </w:rPr>
            </w:pPr>
            <w:r w:rsidRPr="00BF269A">
              <w:rPr>
                <w:rFonts w:cstheme="minorHAnsi"/>
                <w:b/>
              </w:rPr>
              <w:t>a)</w:t>
            </w:r>
            <w:r w:rsidR="00BF269A" w:rsidRPr="00BF269A">
              <w:rPr>
                <w:rFonts w:cstheme="minorHAnsi"/>
                <w:b/>
                <w:bCs/>
                <w:color w:val="000000" w:themeColor="text1"/>
                <w:lang w:val="sv-SE"/>
              </w:rPr>
              <w:t xml:space="preserve"> Sarah Merritt, </w:t>
            </w:r>
            <w:r w:rsidR="00BF269A" w:rsidRPr="00BF269A">
              <w:rPr>
                <w:rFonts w:ascii="Calibri" w:hAnsi="Calibri" w:cs="Calibri"/>
                <w:b/>
                <w:lang w:val="sv-SE"/>
              </w:rPr>
              <w:t>Brighton University Postgraduate Medical School</w:t>
            </w:r>
          </w:p>
          <w:p w:rsidR="00BF269A" w:rsidRPr="00BF269A" w:rsidRDefault="00BF269A" w:rsidP="00815DFF">
            <w:pPr>
              <w:rPr>
                <w:rFonts w:cstheme="minorHAnsi"/>
                <w:bCs/>
                <w:i/>
                <w:lang w:val="sv-SE"/>
              </w:rPr>
            </w:pPr>
            <w:r w:rsidRPr="00BF269A">
              <w:rPr>
                <w:rFonts w:cstheme="minorHAnsi"/>
                <w:bCs/>
                <w:i/>
                <w:lang w:val="sv-SE"/>
              </w:rPr>
              <w:t>Broken by Tuesday – An Autoethnographic approach to studying the interactions between lived experience, policy and practice.</w:t>
            </w:r>
          </w:p>
          <w:p w:rsidR="00D05A36" w:rsidRDefault="00D05A36" w:rsidP="00D05A36">
            <w:pPr>
              <w:rPr>
                <w:rFonts w:cstheme="minorHAnsi"/>
                <w:b/>
              </w:rPr>
            </w:pPr>
          </w:p>
          <w:p w:rsidR="00347523" w:rsidRDefault="00347523" w:rsidP="00347523">
            <w:pPr>
              <w:rPr>
                <w:rFonts w:cstheme="minorHAnsi"/>
                <w:b/>
              </w:rPr>
            </w:pPr>
            <w:r w:rsidRPr="005B3FDF">
              <w:rPr>
                <w:rFonts w:cstheme="minorHAnsi"/>
                <w:b/>
              </w:rPr>
              <w:t>Keith Turvey, School of Education, University of Brighton</w:t>
            </w:r>
          </w:p>
          <w:p w:rsidR="00347523" w:rsidRPr="00E57AFF" w:rsidRDefault="00347523" w:rsidP="00347523">
            <w:pPr>
              <w:pStyle w:val="Title"/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7AFF">
              <w:rPr>
                <w:rFonts w:asciiTheme="minorHAnsi" w:hAnsiTheme="minorHAnsi" w:cstheme="minorHAnsi"/>
                <w:i/>
                <w:sz w:val="22"/>
                <w:szCs w:val="22"/>
              </w:rPr>
              <w:t>Statistics without Stories</w:t>
            </w:r>
          </w:p>
          <w:p w:rsidR="006C376D" w:rsidRDefault="00D05A36" w:rsidP="00D05A36">
            <w:pPr>
              <w:rPr>
                <w:rFonts w:cstheme="minorHAnsi"/>
                <w:b/>
              </w:rPr>
            </w:pPr>
            <w:r w:rsidRPr="00BF269A">
              <w:rPr>
                <w:rFonts w:cstheme="minorHAnsi"/>
                <w:b/>
              </w:rPr>
              <w:t>Chair:</w:t>
            </w:r>
            <w:r w:rsidR="00BF269A">
              <w:rPr>
                <w:rFonts w:cstheme="minorHAnsi"/>
                <w:b/>
              </w:rPr>
              <w:t xml:space="preserve"> Erica Evans</w:t>
            </w:r>
          </w:p>
          <w:p w:rsidR="00BF269A" w:rsidRPr="00BF269A" w:rsidRDefault="00BF269A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Checkland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8E3223" w:rsidRPr="00D75778">
              <w:rPr>
                <w:rFonts w:cstheme="minorHAnsi"/>
                <w:b/>
              </w:rPr>
              <w:t>A402      (30)</w:t>
            </w:r>
          </w:p>
          <w:p w:rsidR="006C376D" w:rsidRPr="00D75778" w:rsidRDefault="006C376D" w:rsidP="00165843">
            <w:pPr>
              <w:rPr>
                <w:rFonts w:cstheme="minorHAnsi"/>
                <w:b/>
              </w:rPr>
            </w:pPr>
          </w:p>
        </w:tc>
      </w:tr>
      <w:tr w:rsidR="00CA1F32" w:rsidRPr="00BF269A" w:rsidTr="00AF1129">
        <w:tc>
          <w:tcPr>
            <w:tcW w:w="3964" w:type="dxa"/>
            <w:shd w:val="clear" w:color="auto" w:fill="DEEAF6" w:themeFill="accent1" w:themeFillTint="33"/>
          </w:tcPr>
          <w:p w:rsidR="006C376D" w:rsidRPr="00BF269A" w:rsidRDefault="009B4CBF" w:rsidP="003E6C35">
            <w:pPr>
              <w:rPr>
                <w:rFonts w:cstheme="minorHAnsi"/>
                <w:b/>
              </w:rPr>
            </w:pPr>
            <w:r w:rsidRPr="00BF269A">
              <w:rPr>
                <w:rFonts w:cstheme="minorHAnsi"/>
                <w:b/>
              </w:rPr>
              <w:t>2.30 – 3.3</w:t>
            </w:r>
            <w:r w:rsidR="006C376D" w:rsidRPr="00BF269A">
              <w:rPr>
                <w:rFonts w:cstheme="minorHAnsi"/>
                <w:b/>
              </w:rPr>
              <w:t xml:space="preserve">0: </w:t>
            </w:r>
            <w:r w:rsidR="003E6C35" w:rsidRPr="00BF269A">
              <w:rPr>
                <w:rFonts w:cstheme="minorHAnsi"/>
                <w:b/>
              </w:rPr>
              <w:t xml:space="preserve">Posters/Networking Room: </w:t>
            </w:r>
            <w:r w:rsidR="006C376D" w:rsidRPr="00BF269A">
              <w:rPr>
                <w:rFonts w:cstheme="minorHAnsi"/>
                <w:b/>
              </w:rPr>
              <w:t>Na</w:t>
            </w:r>
            <w:r w:rsidR="003E6C35" w:rsidRPr="00BF269A">
              <w:rPr>
                <w:rFonts w:cstheme="minorHAnsi"/>
                <w:b/>
              </w:rPr>
              <w:t>rratives</w:t>
            </w:r>
          </w:p>
        </w:tc>
        <w:tc>
          <w:tcPr>
            <w:tcW w:w="7797" w:type="dxa"/>
            <w:shd w:val="clear" w:color="auto" w:fill="DEEAF6" w:themeFill="accent1" w:themeFillTint="33"/>
          </w:tcPr>
          <w:p w:rsidR="006C376D" w:rsidRPr="00BF269A" w:rsidRDefault="006C376D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Checkland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2522C" w:rsidRPr="00D75778">
              <w:rPr>
                <w:rFonts w:cstheme="minorHAnsi"/>
                <w:b/>
              </w:rPr>
              <w:t>A501.</w:t>
            </w:r>
            <w:r w:rsidR="008E3223" w:rsidRPr="00D75778">
              <w:rPr>
                <w:rFonts w:cstheme="minorHAnsi"/>
                <w:b/>
              </w:rPr>
              <w:t>      (30)</w:t>
            </w:r>
          </w:p>
          <w:p w:rsidR="006C376D" w:rsidRPr="00D75778" w:rsidRDefault="006C376D" w:rsidP="00165843">
            <w:pPr>
              <w:rPr>
                <w:rFonts w:cstheme="minorHAnsi"/>
                <w:b/>
              </w:rPr>
            </w:pPr>
          </w:p>
        </w:tc>
      </w:tr>
      <w:tr w:rsidR="00CA1F32" w:rsidRPr="007A42A6" w:rsidTr="00AF1129">
        <w:tc>
          <w:tcPr>
            <w:tcW w:w="3964" w:type="dxa"/>
            <w:shd w:val="clear" w:color="auto" w:fill="FBE4D5" w:themeFill="accent2" w:themeFillTint="33"/>
          </w:tcPr>
          <w:p w:rsidR="006C376D" w:rsidRPr="007A42A6" w:rsidRDefault="009B4CBF" w:rsidP="00FD5BC5">
            <w:pPr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2.30 – 3.3</w:t>
            </w:r>
            <w:r w:rsidR="006C376D" w:rsidRPr="007A42A6">
              <w:rPr>
                <w:rFonts w:cstheme="minorHAnsi"/>
                <w:b/>
              </w:rPr>
              <w:t xml:space="preserve">0: </w:t>
            </w:r>
            <w:r w:rsidR="004472EB">
              <w:rPr>
                <w:rFonts w:cstheme="minorHAnsi"/>
                <w:b/>
              </w:rPr>
              <w:t>Breakout Session</w:t>
            </w:r>
            <w:r w:rsidR="006C376D" w:rsidRPr="007A42A6">
              <w:rPr>
                <w:rFonts w:cstheme="minorHAnsi"/>
                <w:b/>
              </w:rPr>
              <w:t xml:space="preserve">: </w:t>
            </w:r>
            <w:r w:rsidR="00DA29D8" w:rsidRPr="007A42A6">
              <w:rPr>
                <w:rFonts w:cstheme="minorHAnsi"/>
                <w:b/>
              </w:rPr>
              <w:t>Professional Learning</w:t>
            </w:r>
            <w:r w:rsidR="006C376D" w:rsidRPr="007A42A6">
              <w:rPr>
                <w:rFonts w:cstheme="minorHAnsi"/>
                <w:b/>
              </w:rPr>
              <w:t xml:space="preserve"> (2 x 30 </w:t>
            </w:r>
            <w:proofErr w:type="spellStart"/>
            <w:r w:rsidR="006C376D" w:rsidRPr="007A42A6">
              <w:rPr>
                <w:rFonts w:cstheme="minorHAnsi"/>
                <w:b/>
              </w:rPr>
              <w:t>mins</w:t>
            </w:r>
            <w:proofErr w:type="spellEnd"/>
            <w:r w:rsidR="006C376D" w:rsidRPr="007A42A6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FBE4D5" w:themeFill="accent2" w:themeFillTint="33"/>
          </w:tcPr>
          <w:p w:rsidR="002C5059" w:rsidRPr="00BB2FE3" w:rsidRDefault="00D05A36" w:rsidP="002C5059">
            <w:pPr>
              <w:pStyle w:val="NormalWeb"/>
              <w:tabs>
                <w:tab w:val="left" w:pos="1440"/>
              </w:tabs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HAnsi"/>
                <w:b/>
                <w:kern w:val="24"/>
                <w:sz w:val="22"/>
                <w:szCs w:val="22"/>
              </w:rPr>
            </w:pPr>
            <w:r w:rsidRPr="007A42A6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  <w:r w:rsidR="004472EB">
              <w:rPr>
                <w:rFonts w:cstheme="minorHAnsi"/>
                <w:b/>
              </w:rPr>
              <w:t xml:space="preserve"> </w:t>
            </w:r>
            <w:r w:rsidR="002C5059" w:rsidRPr="00BB2FE3">
              <w:rPr>
                <w:rFonts w:asciiTheme="minorHAnsi" w:hAnsiTheme="minorHAnsi" w:cstheme="minorHAnsi"/>
                <w:b/>
                <w:sz w:val="22"/>
                <w:szCs w:val="22"/>
              </w:rPr>
              <w:t>Brian Marsh, School of Education, University of Brighton</w:t>
            </w:r>
          </w:p>
          <w:p w:rsidR="002C5059" w:rsidRDefault="002C5059" w:rsidP="002C5059">
            <w:pPr>
              <w:pBdr>
                <w:bottom w:val="single" w:sz="4" w:space="1" w:color="auto"/>
              </w:pBdr>
              <w:spacing w:line="276" w:lineRule="auto"/>
              <w:rPr>
                <w:rFonts w:cstheme="minorHAnsi"/>
                <w:i/>
              </w:rPr>
            </w:pPr>
            <w:r w:rsidRPr="002C5059">
              <w:rPr>
                <w:rFonts w:cstheme="minorHAnsi"/>
                <w:i/>
              </w:rPr>
              <w:t>Teachers supporting teachers in professional learning and the development of classroom practice: The use of video mediated peer coaching</w:t>
            </w:r>
          </w:p>
          <w:p w:rsidR="00155EC6" w:rsidRDefault="00155EC6" w:rsidP="002C5059">
            <w:pPr>
              <w:pBdr>
                <w:bottom w:val="single" w:sz="4" w:space="1" w:color="auto"/>
              </w:pBdr>
              <w:spacing w:line="276" w:lineRule="auto"/>
              <w:rPr>
                <w:rFonts w:cstheme="minorHAnsi"/>
                <w:i/>
              </w:rPr>
            </w:pPr>
          </w:p>
          <w:p w:rsidR="002C5059" w:rsidRDefault="00D05A36" w:rsidP="002C5059">
            <w:pPr>
              <w:pBdr>
                <w:bottom w:val="single" w:sz="4" w:space="1" w:color="auto"/>
              </w:pBdr>
              <w:spacing w:line="276" w:lineRule="auto"/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b)</w:t>
            </w:r>
            <w:r w:rsidR="002C5059">
              <w:rPr>
                <w:rFonts w:cstheme="minorHAnsi"/>
                <w:b/>
              </w:rPr>
              <w:t xml:space="preserve"> </w:t>
            </w:r>
            <w:r w:rsidR="002C5059" w:rsidRPr="00BB2FE3">
              <w:rPr>
                <w:rFonts w:cstheme="minorHAnsi"/>
                <w:b/>
              </w:rPr>
              <w:t xml:space="preserve">Jools Page, School of Education, University of Brighton </w:t>
            </w:r>
          </w:p>
          <w:p w:rsidR="002C5059" w:rsidRPr="002C5059" w:rsidRDefault="002C5059" w:rsidP="002C5059">
            <w:pPr>
              <w:pBdr>
                <w:bottom w:val="single" w:sz="4" w:space="1" w:color="auto"/>
              </w:pBdr>
              <w:spacing w:line="276" w:lineRule="auto"/>
              <w:rPr>
                <w:rFonts w:cstheme="minorHAnsi"/>
                <w:i/>
              </w:rPr>
            </w:pPr>
            <w:r w:rsidRPr="002C5059">
              <w:rPr>
                <w:rFonts w:cstheme="minorHAnsi"/>
                <w:i/>
              </w:rPr>
              <w:t>Reframing infant-toddler pedagogy through a lens of professional love: Exploring narratives of professional practice in early childhood settings in England</w:t>
            </w:r>
          </w:p>
          <w:p w:rsidR="00D05A36" w:rsidRDefault="00D05A36" w:rsidP="002C5059">
            <w:pPr>
              <w:pBdr>
                <w:bottom w:val="single" w:sz="4" w:space="1" w:color="auto"/>
              </w:pBdr>
              <w:spacing w:line="276" w:lineRule="auto"/>
              <w:rPr>
                <w:rFonts w:cstheme="minorHAnsi"/>
                <w:b/>
              </w:rPr>
            </w:pPr>
          </w:p>
          <w:p w:rsidR="004472EB" w:rsidRPr="007A42A6" w:rsidRDefault="004472EB" w:rsidP="00D05A36">
            <w:pPr>
              <w:rPr>
                <w:rFonts w:cstheme="minorHAnsi"/>
                <w:b/>
              </w:rPr>
            </w:pPr>
          </w:p>
          <w:p w:rsidR="006C376D" w:rsidRDefault="00D05A36" w:rsidP="00D05A36">
            <w:pPr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Chair:</w:t>
            </w:r>
            <w:r w:rsidR="002C5059">
              <w:rPr>
                <w:rFonts w:cstheme="minorHAnsi"/>
                <w:b/>
              </w:rPr>
              <w:t xml:space="preserve"> Dave Pedder</w:t>
            </w:r>
          </w:p>
          <w:p w:rsidR="004472EB" w:rsidRPr="007A42A6" w:rsidRDefault="004472EB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Westlain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A42A6" w:rsidRPr="00D75778">
              <w:rPr>
                <w:rFonts w:cstheme="minorHAnsi"/>
                <w:b/>
              </w:rPr>
              <w:t>W216     (30</w:t>
            </w:r>
            <w:r w:rsidR="008E3223" w:rsidRPr="00D75778">
              <w:rPr>
                <w:rFonts w:cstheme="minorHAnsi"/>
                <w:b/>
              </w:rPr>
              <w:t>)</w:t>
            </w:r>
          </w:p>
          <w:p w:rsidR="006C376D" w:rsidRPr="00D75778" w:rsidRDefault="006C376D" w:rsidP="00165843">
            <w:pPr>
              <w:rPr>
                <w:rFonts w:cstheme="minorHAnsi"/>
                <w:b/>
              </w:rPr>
            </w:pPr>
          </w:p>
        </w:tc>
      </w:tr>
      <w:tr w:rsidR="00CA1F32" w:rsidRPr="007A42A6" w:rsidTr="00AF1129">
        <w:tc>
          <w:tcPr>
            <w:tcW w:w="3964" w:type="dxa"/>
            <w:shd w:val="clear" w:color="auto" w:fill="F7CAAC" w:themeFill="accent2" w:themeFillTint="66"/>
          </w:tcPr>
          <w:p w:rsidR="006C376D" w:rsidRPr="007A42A6" w:rsidRDefault="009B4CBF" w:rsidP="00FD5BC5">
            <w:pPr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2.3</w:t>
            </w:r>
            <w:r w:rsidR="006C376D" w:rsidRPr="007A42A6">
              <w:rPr>
                <w:rFonts w:cstheme="minorHAnsi"/>
                <w:b/>
              </w:rPr>
              <w:t>0 – 3.</w:t>
            </w:r>
            <w:r w:rsidRPr="007A42A6">
              <w:rPr>
                <w:rFonts w:cstheme="minorHAnsi"/>
                <w:b/>
              </w:rPr>
              <w:t>3</w:t>
            </w:r>
            <w:r w:rsidR="004472EB">
              <w:rPr>
                <w:rFonts w:cstheme="minorHAnsi"/>
                <w:b/>
              </w:rPr>
              <w:t>0: Breakout Session</w:t>
            </w:r>
            <w:r w:rsidR="006C376D" w:rsidRPr="007A42A6">
              <w:rPr>
                <w:rFonts w:cstheme="minorHAnsi"/>
                <w:b/>
              </w:rPr>
              <w:t xml:space="preserve">: </w:t>
            </w:r>
            <w:r w:rsidR="00DA29D8" w:rsidRPr="007A42A6">
              <w:rPr>
                <w:rFonts w:cstheme="minorHAnsi"/>
                <w:b/>
              </w:rPr>
              <w:t>Professional Learning</w:t>
            </w:r>
            <w:r w:rsidR="006C376D" w:rsidRPr="007A42A6">
              <w:rPr>
                <w:rFonts w:cstheme="minorHAnsi"/>
                <w:b/>
              </w:rPr>
              <w:t xml:space="preserve"> (2 x 30 </w:t>
            </w:r>
            <w:proofErr w:type="spellStart"/>
            <w:r w:rsidR="006C376D" w:rsidRPr="007A42A6">
              <w:rPr>
                <w:rFonts w:cstheme="minorHAnsi"/>
                <w:b/>
              </w:rPr>
              <w:t>mins</w:t>
            </w:r>
            <w:proofErr w:type="spellEnd"/>
            <w:r w:rsidR="006C376D" w:rsidRPr="007A42A6">
              <w:rPr>
                <w:rFonts w:cstheme="minorHAnsi"/>
                <w:b/>
              </w:rPr>
              <w:t>)</w:t>
            </w:r>
          </w:p>
        </w:tc>
        <w:tc>
          <w:tcPr>
            <w:tcW w:w="7797" w:type="dxa"/>
            <w:shd w:val="clear" w:color="auto" w:fill="F7CAAC" w:themeFill="accent2" w:themeFillTint="66"/>
          </w:tcPr>
          <w:p w:rsidR="004472EB" w:rsidRPr="00BB2FE3" w:rsidRDefault="00D05A36" w:rsidP="004472EB">
            <w:pPr>
              <w:spacing w:line="276" w:lineRule="auto"/>
              <w:rPr>
                <w:rFonts w:cstheme="minorHAnsi"/>
                <w:b/>
                <w:color w:val="FF0000"/>
              </w:rPr>
            </w:pPr>
            <w:r w:rsidRPr="007A42A6">
              <w:rPr>
                <w:rFonts w:cstheme="minorHAnsi"/>
                <w:b/>
              </w:rPr>
              <w:t>a)</w:t>
            </w:r>
            <w:r w:rsidR="004472EB">
              <w:rPr>
                <w:rFonts w:cstheme="minorHAnsi"/>
                <w:b/>
              </w:rPr>
              <w:t xml:space="preserve"> </w:t>
            </w:r>
            <w:r w:rsidR="004472EB" w:rsidRPr="00BB2FE3">
              <w:rPr>
                <w:rFonts w:cstheme="minorHAnsi"/>
                <w:b/>
              </w:rPr>
              <w:t xml:space="preserve">Rachel Marks, Nancy Barclay, </w:t>
            </w:r>
            <w:proofErr w:type="spellStart"/>
            <w:r w:rsidR="004472EB" w:rsidRPr="00BB2FE3">
              <w:rPr>
                <w:rFonts w:cstheme="minorHAnsi"/>
                <w:b/>
              </w:rPr>
              <w:t>Páraic</w:t>
            </w:r>
            <w:proofErr w:type="spellEnd"/>
            <w:r w:rsidR="004472EB" w:rsidRPr="00BB2FE3">
              <w:rPr>
                <w:rFonts w:cstheme="minorHAnsi"/>
                <w:b/>
              </w:rPr>
              <w:t xml:space="preserve"> Treacy, Alison Barnes, School of Education, University of Brighton</w:t>
            </w:r>
          </w:p>
          <w:p w:rsidR="004472EB" w:rsidRPr="004472EB" w:rsidRDefault="004472EB" w:rsidP="004472EB">
            <w:pPr>
              <w:spacing w:line="276" w:lineRule="auto"/>
              <w:rPr>
                <w:rFonts w:cstheme="minorHAnsi"/>
                <w:i/>
              </w:rPr>
            </w:pPr>
            <w:r w:rsidRPr="004472EB">
              <w:rPr>
                <w:rFonts w:cstheme="minorHAnsi"/>
                <w:i/>
              </w:rPr>
              <w:t>Reviewing 15 years of research in mathematics education: continuity, change and lessons for the future</w:t>
            </w:r>
          </w:p>
          <w:p w:rsidR="00D05A36" w:rsidRDefault="00D05A36" w:rsidP="00D05A36">
            <w:pPr>
              <w:rPr>
                <w:rFonts w:cstheme="minorHAnsi"/>
                <w:b/>
              </w:rPr>
            </w:pPr>
          </w:p>
          <w:p w:rsidR="002C5059" w:rsidRPr="002C5059" w:rsidRDefault="00D05A36" w:rsidP="002C5059">
            <w:pPr>
              <w:pBdr>
                <w:bottom w:val="single" w:sz="4" w:space="1" w:color="auto"/>
              </w:pBdr>
              <w:spacing w:line="276" w:lineRule="auto"/>
              <w:rPr>
                <w:rFonts w:eastAsiaTheme="minorEastAsia" w:cstheme="minorHAnsi"/>
                <w:b/>
              </w:rPr>
            </w:pPr>
            <w:r w:rsidRPr="007A42A6">
              <w:rPr>
                <w:rFonts w:cstheme="minorHAnsi"/>
                <w:b/>
              </w:rPr>
              <w:t>b)</w:t>
            </w:r>
            <w:r w:rsidR="002C5059">
              <w:rPr>
                <w:rFonts w:cstheme="minorHAnsi"/>
                <w:b/>
              </w:rPr>
              <w:t xml:space="preserve"> </w:t>
            </w:r>
            <w:r w:rsidR="00BE110C">
              <w:rPr>
                <w:rFonts w:cstheme="minorHAnsi"/>
                <w:b/>
              </w:rPr>
              <w:t xml:space="preserve">Dr </w:t>
            </w:r>
            <w:r w:rsidR="002C5059" w:rsidRPr="002C5059">
              <w:rPr>
                <w:rFonts w:eastAsiaTheme="minorEastAsia" w:cstheme="minorHAnsi"/>
                <w:b/>
              </w:rPr>
              <w:t>Nita Muir, School of Health Sciences, University of Brighton</w:t>
            </w:r>
          </w:p>
          <w:p w:rsidR="00B950F1" w:rsidRPr="00B950F1" w:rsidRDefault="00B950F1" w:rsidP="002C5059">
            <w:pPr>
              <w:pBdr>
                <w:bottom w:val="single" w:sz="4" w:space="1" w:color="auto"/>
              </w:pBdr>
              <w:spacing w:line="276" w:lineRule="auto"/>
              <w:rPr>
                <w:rFonts w:eastAsiaTheme="minorEastAsia" w:cstheme="minorHAnsi"/>
                <w:i/>
              </w:rPr>
            </w:pPr>
            <w:r w:rsidRPr="00B950F1">
              <w:rPr>
                <w:rFonts w:eastAsia="Times New Roman" w:cstheme="minorHAnsi"/>
                <w:i/>
                <w:color w:val="000000"/>
              </w:rPr>
              <w:t>Exploring how social capital in a transnational network increases scholarly development of nurse educators</w:t>
            </w:r>
          </w:p>
          <w:p w:rsidR="002C5059" w:rsidRPr="007A42A6" w:rsidRDefault="002C5059" w:rsidP="002C5059">
            <w:pPr>
              <w:pBdr>
                <w:bottom w:val="single" w:sz="4" w:space="1" w:color="auto"/>
              </w:pBdr>
              <w:spacing w:line="276" w:lineRule="auto"/>
              <w:rPr>
                <w:rFonts w:cstheme="minorHAnsi"/>
                <w:b/>
              </w:rPr>
            </w:pPr>
          </w:p>
          <w:p w:rsidR="006C376D" w:rsidRDefault="00D05A36" w:rsidP="00D05A36">
            <w:pPr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Chair:</w:t>
            </w:r>
            <w:r w:rsidR="004472EB">
              <w:rPr>
                <w:rFonts w:cstheme="minorHAnsi"/>
                <w:b/>
              </w:rPr>
              <w:t xml:space="preserve"> Nadia Edmond</w:t>
            </w:r>
          </w:p>
          <w:p w:rsidR="004472EB" w:rsidRPr="007A42A6" w:rsidRDefault="004472EB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8E3223" w:rsidRPr="00D75778" w:rsidRDefault="00CA1F32" w:rsidP="008E32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Westlain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A42A6" w:rsidRPr="00D75778">
              <w:rPr>
                <w:rFonts w:cstheme="minorHAnsi"/>
                <w:b/>
              </w:rPr>
              <w:t>W218</w:t>
            </w:r>
            <w:r w:rsidR="008E3223" w:rsidRPr="00D75778">
              <w:rPr>
                <w:rFonts w:cstheme="minorHAnsi"/>
                <w:b/>
              </w:rPr>
              <w:t>     (30)</w:t>
            </w:r>
          </w:p>
          <w:p w:rsidR="006C376D" w:rsidRPr="00D75778" w:rsidRDefault="006C376D" w:rsidP="00165843">
            <w:pPr>
              <w:rPr>
                <w:rFonts w:cstheme="minorHAnsi"/>
                <w:b/>
              </w:rPr>
            </w:pPr>
          </w:p>
        </w:tc>
      </w:tr>
      <w:tr w:rsidR="00CA1F32" w:rsidRPr="007A42A6" w:rsidTr="00AF1129">
        <w:tc>
          <w:tcPr>
            <w:tcW w:w="3964" w:type="dxa"/>
            <w:shd w:val="clear" w:color="auto" w:fill="FBE4D5" w:themeFill="accent2" w:themeFillTint="33"/>
          </w:tcPr>
          <w:p w:rsidR="006C376D" w:rsidRPr="007A42A6" w:rsidRDefault="009B4CBF" w:rsidP="003E6C35">
            <w:pPr>
              <w:rPr>
                <w:rFonts w:cstheme="minorHAnsi"/>
                <w:b/>
              </w:rPr>
            </w:pPr>
            <w:r w:rsidRPr="007A42A6">
              <w:rPr>
                <w:rFonts w:cstheme="minorHAnsi"/>
                <w:b/>
              </w:rPr>
              <w:t>2.30 – 3.3</w:t>
            </w:r>
            <w:r w:rsidR="006C376D" w:rsidRPr="007A42A6">
              <w:rPr>
                <w:rFonts w:cstheme="minorHAnsi"/>
                <w:b/>
              </w:rPr>
              <w:t xml:space="preserve">0: </w:t>
            </w:r>
            <w:r w:rsidR="003E6C35" w:rsidRPr="007A42A6">
              <w:rPr>
                <w:rFonts w:cstheme="minorHAnsi"/>
                <w:b/>
              </w:rPr>
              <w:t>Posters/Networking Room</w:t>
            </w:r>
            <w:r w:rsidR="006C376D" w:rsidRPr="007A42A6">
              <w:rPr>
                <w:rFonts w:cstheme="minorHAnsi"/>
                <w:b/>
              </w:rPr>
              <w:t xml:space="preserve">: </w:t>
            </w:r>
            <w:r w:rsidR="00DA29D8" w:rsidRPr="007A42A6">
              <w:rPr>
                <w:rFonts w:cstheme="minorHAnsi"/>
                <w:b/>
              </w:rPr>
              <w:t>Professional Learning</w:t>
            </w:r>
          </w:p>
        </w:tc>
        <w:tc>
          <w:tcPr>
            <w:tcW w:w="7797" w:type="dxa"/>
            <w:shd w:val="clear" w:color="auto" w:fill="FBE4D5" w:themeFill="accent2" w:themeFillTint="33"/>
          </w:tcPr>
          <w:p w:rsidR="006C376D" w:rsidRPr="007A42A6" w:rsidRDefault="006C376D" w:rsidP="00D05A3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6C376D" w:rsidRPr="00D75778" w:rsidRDefault="00CA1F32" w:rsidP="0016584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Westlain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7A42A6" w:rsidRPr="00D75778">
              <w:rPr>
                <w:rFonts w:cstheme="minorHAnsi"/>
                <w:b/>
              </w:rPr>
              <w:t>W211     (26</w:t>
            </w:r>
            <w:r w:rsidR="008E3223" w:rsidRPr="00D75778">
              <w:rPr>
                <w:rFonts w:cstheme="minorHAnsi"/>
                <w:b/>
              </w:rPr>
              <w:t>)</w:t>
            </w:r>
          </w:p>
        </w:tc>
      </w:tr>
      <w:tr w:rsidR="00CA1F32" w:rsidRPr="007A42A6" w:rsidTr="00AF1129">
        <w:tc>
          <w:tcPr>
            <w:tcW w:w="3964" w:type="dxa"/>
            <w:shd w:val="clear" w:color="auto" w:fill="auto"/>
          </w:tcPr>
          <w:p w:rsidR="006C376D" w:rsidRDefault="00610717" w:rsidP="009B4C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3.35 – 4.20</w:t>
            </w:r>
            <w:r w:rsidR="006C376D" w:rsidRPr="007A42A6">
              <w:rPr>
                <w:rFonts w:cstheme="minorHAnsi"/>
                <w:b/>
              </w:rPr>
              <w:t>: Panel Session</w:t>
            </w:r>
          </w:p>
          <w:p w:rsidR="000946FE" w:rsidRPr="007A42A6" w:rsidRDefault="000946FE" w:rsidP="000946FE">
            <w:pPr>
              <w:rPr>
                <w:rFonts w:cstheme="minorHAnsi"/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0946FE" w:rsidRDefault="000946FE" w:rsidP="006C376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What are the key challenges facing educational research?</w:t>
            </w:r>
          </w:p>
          <w:p w:rsidR="007A42A6" w:rsidRPr="007A42A6" w:rsidRDefault="006B4840" w:rsidP="006C376D">
            <w:pPr>
              <w:rPr>
                <w:rFonts w:cstheme="minorHAnsi"/>
              </w:rPr>
            </w:pPr>
            <w:bookmarkStart w:id="0" w:name="_GoBack"/>
            <w:r w:rsidRPr="00C97685">
              <w:rPr>
                <w:rFonts w:cstheme="minorHAnsi"/>
              </w:rPr>
              <w:t>Ivor Goodson</w:t>
            </w:r>
            <w:r w:rsidR="006C376D" w:rsidRPr="00C97685">
              <w:rPr>
                <w:rFonts w:cstheme="minorHAnsi"/>
              </w:rPr>
              <w:t xml:space="preserve">, </w:t>
            </w:r>
            <w:r w:rsidR="008266E6" w:rsidRPr="000946FE">
              <w:rPr>
                <w:rFonts w:cstheme="minorHAnsi"/>
              </w:rPr>
              <w:t xml:space="preserve">Nadia Edmond, </w:t>
            </w:r>
            <w:r w:rsidR="006C376D" w:rsidRPr="000946FE">
              <w:rPr>
                <w:rFonts w:cstheme="minorHAnsi"/>
              </w:rPr>
              <w:t>Carol Robinson</w:t>
            </w:r>
            <w:r w:rsidR="00B82618" w:rsidRPr="000946FE">
              <w:rPr>
                <w:rFonts w:cstheme="minorHAnsi"/>
              </w:rPr>
              <w:t xml:space="preserve">, </w:t>
            </w:r>
            <w:r w:rsidR="00610717" w:rsidRPr="000946FE">
              <w:rPr>
                <w:rFonts w:cstheme="minorHAnsi"/>
              </w:rPr>
              <w:t xml:space="preserve">David Pedder </w:t>
            </w:r>
            <w:r w:rsidR="000946FE" w:rsidRPr="000946FE">
              <w:rPr>
                <w:rFonts w:cstheme="minorHAnsi"/>
              </w:rPr>
              <w:t>–</w:t>
            </w:r>
            <w:r w:rsidR="00610717" w:rsidRPr="000946FE">
              <w:rPr>
                <w:rFonts w:cstheme="minorHAnsi"/>
              </w:rPr>
              <w:t xml:space="preserve"> </w:t>
            </w:r>
            <w:r w:rsidR="000946FE" w:rsidRPr="000946FE">
              <w:rPr>
                <w:rFonts w:cstheme="minorHAnsi"/>
              </w:rPr>
              <w:t>(</w:t>
            </w:r>
            <w:r w:rsidR="007A42A6" w:rsidRPr="000946FE">
              <w:rPr>
                <w:rFonts w:cstheme="minorHAnsi"/>
              </w:rPr>
              <w:t>TBC</w:t>
            </w:r>
            <w:r w:rsidR="000946FE" w:rsidRPr="000946FE">
              <w:rPr>
                <w:rFonts w:cstheme="minorHAnsi"/>
              </w:rPr>
              <w:t>)</w:t>
            </w:r>
          </w:p>
          <w:bookmarkEnd w:id="0"/>
          <w:p w:rsidR="007A42A6" w:rsidRPr="007A42A6" w:rsidRDefault="007A42A6" w:rsidP="006C376D">
            <w:pPr>
              <w:rPr>
                <w:rFonts w:cstheme="minorHAnsi"/>
              </w:rPr>
            </w:pPr>
          </w:p>
          <w:p w:rsidR="008E3223" w:rsidRPr="004472EB" w:rsidRDefault="008E3223" w:rsidP="006C376D">
            <w:pPr>
              <w:rPr>
                <w:rFonts w:cstheme="minorHAnsi"/>
                <w:b/>
              </w:rPr>
            </w:pPr>
            <w:r w:rsidRPr="004472EB">
              <w:rPr>
                <w:rFonts w:cstheme="minorHAnsi"/>
                <w:b/>
              </w:rPr>
              <w:t xml:space="preserve">Chair: </w:t>
            </w:r>
            <w:r w:rsidR="003E6C35" w:rsidRPr="004472EB">
              <w:rPr>
                <w:rFonts w:cstheme="minorHAnsi"/>
                <w:b/>
              </w:rPr>
              <w:t>Tim Rudd</w:t>
            </w:r>
          </w:p>
          <w:p w:rsidR="006C376D" w:rsidRPr="007A42A6" w:rsidRDefault="006C376D" w:rsidP="00FD5BC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376D" w:rsidRPr="00D75778" w:rsidRDefault="008E3223" w:rsidP="007A42A6">
            <w:pPr>
              <w:rPr>
                <w:rFonts w:cstheme="minorHAnsi"/>
                <w:b/>
              </w:rPr>
            </w:pPr>
            <w:proofErr w:type="spellStart"/>
            <w:r w:rsidRPr="00D75778">
              <w:rPr>
                <w:rFonts w:cstheme="minorHAnsi"/>
                <w:b/>
              </w:rPr>
              <w:t>Checkland</w:t>
            </w:r>
            <w:proofErr w:type="spellEnd"/>
            <w:r w:rsidRPr="00D75778">
              <w:rPr>
                <w:rFonts w:cstheme="minorHAnsi"/>
                <w:b/>
              </w:rPr>
              <w:t xml:space="preserve"> C218 (Level 2</w:t>
            </w:r>
            <w:r w:rsidR="007A42A6" w:rsidRPr="00D75778">
              <w:rPr>
                <w:rFonts w:cstheme="minorHAnsi"/>
                <w:b/>
              </w:rPr>
              <w:t>)</w:t>
            </w:r>
          </w:p>
        </w:tc>
      </w:tr>
      <w:tr w:rsidR="00CA1F32" w:rsidRPr="00610717" w:rsidTr="00AF1129">
        <w:tc>
          <w:tcPr>
            <w:tcW w:w="3964" w:type="dxa"/>
            <w:shd w:val="clear" w:color="auto" w:fill="FFFF00"/>
          </w:tcPr>
          <w:p w:rsidR="006C376D" w:rsidRPr="00610717" w:rsidRDefault="00610717" w:rsidP="00FD5BC5">
            <w:pPr>
              <w:rPr>
                <w:rFonts w:cstheme="minorHAnsi"/>
                <w:b/>
              </w:rPr>
            </w:pPr>
            <w:r w:rsidRPr="00610717">
              <w:rPr>
                <w:rFonts w:cstheme="minorHAnsi"/>
                <w:b/>
              </w:rPr>
              <w:t>4.20</w:t>
            </w:r>
            <w:r w:rsidR="006C376D" w:rsidRPr="00610717">
              <w:rPr>
                <w:rFonts w:cstheme="minorHAnsi"/>
                <w:b/>
              </w:rPr>
              <w:t>: Close</w:t>
            </w:r>
          </w:p>
        </w:tc>
        <w:tc>
          <w:tcPr>
            <w:tcW w:w="7797" w:type="dxa"/>
            <w:shd w:val="clear" w:color="auto" w:fill="FFFF00"/>
          </w:tcPr>
          <w:p w:rsidR="006C376D" w:rsidRPr="00610717" w:rsidRDefault="006C376D" w:rsidP="00FD5BC5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6C376D" w:rsidRPr="00610717" w:rsidRDefault="006C376D" w:rsidP="00165843">
            <w:pPr>
              <w:rPr>
                <w:rFonts w:cstheme="minorHAnsi"/>
                <w:b/>
              </w:rPr>
            </w:pPr>
          </w:p>
        </w:tc>
      </w:tr>
    </w:tbl>
    <w:p w:rsidR="00165843" w:rsidRPr="00820CB4" w:rsidRDefault="00165843" w:rsidP="00FD5BC5">
      <w:pPr>
        <w:rPr>
          <w:rFonts w:cstheme="minorHAnsi"/>
          <w:b/>
          <w:i/>
        </w:rPr>
      </w:pPr>
    </w:p>
    <w:sectPr w:rsidR="00165843" w:rsidRPr="00820CB4" w:rsidSect="00165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96F"/>
    <w:multiLevelType w:val="hybridMultilevel"/>
    <w:tmpl w:val="B0F8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6DBA"/>
    <w:multiLevelType w:val="hybridMultilevel"/>
    <w:tmpl w:val="8B28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0201E"/>
    <w:multiLevelType w:val="multilevel"/>
    <w:tmpl w:val="BD7E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F4"/>
    <w:rsid w:val="00012CB3"/>
    <w:rsid w:val="00083B17"/>
    <w:rsid w:val="000946FE"/>
    <w:rsid w:val="00111879"/>
    <w:rsid w:val="0011323A"/>
    <w:rsid w:val="001214D1"/>
    <w:rsid w:val="00132230"/>
    <w:rsid w:val="00135BAF"/>
    <w:rsid w:val="00145586"/>
    <w:rsid w:val="00155EC6"/>
    <w:rsid w:val="00165843"/>
    <w:rsid w:val="001672CD"/>
    <w:rsid w:val="00197B4A"/>
    <w:rsid w:val="00247FC4"/>
    <w:rsid w:val="00250868"/>
    <w:rsid w:val="00255BEE"/>
    <w:rsid w:val="00270FDE"/>
    <w:rsid w:val="0028488A"/>
    <w:rsid w:val="002C5059"/>
    <w:rsid w:val="00335F86"/>
    <w:rsid w:val="00340E22"/>
    <w:rsid w:val="00347523"/>
    <w:rsid w:val="0035438E"/>
    <w:rsid w:val="00391D09"/>
    <w:rsid w:val="00392601"/>
    <w:rsid w:val="00395293"/>
    <w:rsid w:val="003A1537"/>
    <w:rsid w:val="003A7C17"/>
    <w:rsid w:val="003C602F"/>
    <w:rsid w:val="003D3FE6"/>
    <w:rsid w:val="003E1171"/>
    <w:rsid w:val="003E6C35"/>
    <w:rsid w:val="00400B02"/>
    <w:rsid w:val="004472EB"/>
    <w:rsid w:val="004B446D"/>
    <w:rsid w:val="005162F4"/>
    <w:rsid w:val="0053722C"/>
    <w:rsid w:val="00567B82"/>
    <w:rsid w:val="0057300C"/>
    <w:rsid w:val="00610717"/>
    <w:rsid w:val="00611477"/>
    <w:rsid w:val="00652F03"/>
    <w:rsid w:val="006776B4"/>
    <w:rsid w:val="00690544"/>
    <w:rsid w:val="006B4840"/>
    <w:rsid w:val="006C376D"/>
    <w:rsid w:val="006E03E6"/>
    <w:rsid w:val="0072522C"/>
    <w:rsid w:val="0074226D"/>
    <w:rsid w:val="00763AF5"/>
    <w:rsid w:val="00796219"/>
    <w:rsid w:val="0079677A"/>
    <w:rsid w:val="007967C9"/>
    <w:rsid w:val="007A42A6"/>
    <w:rsid w:val="007D16AA"/>
    <w:rsid w:val="007E2FD8"/>
    <w:rsid w:val="0080702F"/>
    <w:rsid w:val="00815DFF"/>
    <w:rsid w:val="00820CB4"/>
    <w:rsid w:val="008266E6"/>
    <w:rsid w:val="00856F77"/>
    <w:rsid w:val="008A70DE"/>
    <w:rsid w:val="008D4A3B"/>
    <w:rsid w:val="008E3223"/>
    <w:rsid w:val="008E6C57"/>
    <w:rsid w:val="009725BB"/>
    <w:rsid w:val="009810E3"/>
    <w:rsid w:val="00994706"/>
    <w:rsid w:val="009B4CBF"/>
    <w:rsid w:val="00A8355D"/>
    <w:rsid w:val="00AD4E8D"/>
    <w:rsid w:val="00AF1129"/>
    <w:rsid w:val="00AF1A84"/>
    <w:rsid w:val="00B82618"/>
    <w:rsid w:val="00B950F1"/>
    <w:rsid w:val="00BA50F8"/>
    <w:rsid w:val="00BA7CE4"/>
    <w:rsid w:val="00BC767E"/>
    <w:rsid w:val="00BE110C"/>
    <w:rsid w:val="00BF269A"/>
    <w:rsid w:val="00C055E9"/>
    <w:rsid w:val="00C51352"/>
    <w:rsid w:val="00C60345"/>
    <w:rsid w:val="00C67AA2"/>
    <w:rsid w:val="00C76C3E"/>
    <w:rsid w:val="00C97685"/>
    <w:rsid w:val="00CA1F32"/>
    <w:rsid w:val="00CB7853"/>
    <w:rsid w:val="00CD713D"/>
    <w:rsid w:val="00CF1A32"/>
    <w:rsid w:val="00D05A36"/>
    <w:rsid w:val="00D61CD9"/>
    <w:rsid w:val="00D70789"/>
    <w:rsid w:val="00D75778"/>
    <w:rsid w:val="00D9004C"/>
    <w:rsid w:val="00D968E2"/>
    <w:rsid w:val="00DA0405"/>
    <w:rsid w:val="00DA29D8"/>
    <w:rsid w:val="00DD2A09"/>
    <w:rsid w:val="00DE4E48"/>
    <w:rsid w:val="00DF7AD4"/>
    <w:rsid w:val="00E24AA7"/>
    <w:rsid w:val="00E267A4"/>
    <w:rsid w:val="00E438AD"/>
    <w:rsid w:val="00E57AFF"/>
    <w:rsid w:val="00EA6CEE"/>
    <w:rsid w:val="00EB299C"/>
    <w:rsid w:val="00EE77CB"/>
    <w:rsid w:val="00EF0484"/>
    <w:rsid w:val="00F44694"/>
    <w:rsid w:val="00F54965"/>
    <w:rsid w:val="00F630E9"/>
    <w:rsid w:val="00F733FA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6C88"/>
  <w15:chartTrackingRefBased/>
  <w15:docId w15:val="{C377B6C4-DC70-4684-9009-5C799A79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A84"/>
    <w:rPr>
      <w:color w:val="0000FF"/>
      <w:u w:val="single"/>
    </w:rPr>
  </w:style>
  <w:style w:type="character" w:customStyle="1" w:styleId="a-size-large">
    <w:name w:val="a-size-large"/>
    <w:basedOn w:val="DefaultParagraphFont"/>
    <w:rsid w:val="00AF1A84"/>
  </w:style>
  <w:style w:type="character" w:customStyle="1" w:styleId="Heading1Char">
    <w:name w:val="Heading 1 Char"/>
    <w:basedOn w:val="DefaultParagraphFont"/>
    <w:link w:val="Heading1"/>
    <w:uiPriority w:val="9"/>
    <w:qFormat/>
    <w:rsid w:val="00C60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0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0345"/>
    <w:pPr>
      <w:ind w:left="720"/>
      <w:contextualSpacing/>
    </w:pPr>
  </w:style>
  <w:style w:type="table" w:styleId="TableGrid">
    <w:name w:val="Table Grid"/>
    <w:basedOn w:val="TableNormal"/>
    <w:uiPriority w:val="39"/>
    <w:rsid w:val="0016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F446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ont8">
    <w:name w:val="font_8"/>
    <w:basedOn w:val="Normal"/>
    <w:rsid w:val="00CF1A32"/>
    <w:pPr>
      <w:spacing w:before="100" w:beforeAutospacing="1" w:after="100" w:afterAutospacing="1" w:line="240" w:lineRule="auto"/>
    </w:pPr>
    <w:rPr>
      <w:rFonts w:ascii="Times" w:eastAsiaTheme="minorEastAsia" w:hAnsi="Times" w:cs="Gill San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2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2">
    <w:name w:val="Body Text 2"/>
    <w:link w:val="BodyText2Char"/>
    <w:rsid w:val="00347523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347523"/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47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5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03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00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Rudd</dc:creator>
  <cp:keywords/>
  <dc:description/>
  <cp:lastModifiedBy>Tim Rudd</cp:lastModifiedBy>
  <cp:revision>72</cp:revision>
  <cp:lastPrinted>2018-05-15T14:34:00Z</cp:lastPrinted>
  <dcterms:created xsi:type="dcterms:W3CDTF">2018-01-09T09:44:00Z</dcterms:created>
  <dcterms:modified xsi:type="dcterms:W3CDTF">2018-06-03T20:05:00Z</dcterms:modified>
</cp:coreProperties>
</file>