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63" w:rsidRPr="009465A9" w:rsidRDefault="009465A9" w:rsidP="009465A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-47625</wp:posOffset>
            </wp:positionV>
            <wp:extent cx="8191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Project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F63" w:rsidRPr="009465A9">
        <w:rPr>
          <w:noProof/>
          <w:sz w:val="24"/>
          <w:szCs w:val="24"/>
          <w:lang w:eastAsia="en-GB"/>
        </w:rPr>
        <w:drawing>
          <wp:inline distT="0" distB="0" distL="0" distR="0" wp14:anchorId="797A530A" wp14:editId="64D0A69C">
            <wp:extent cx="2743200" cy="647700"/>
            <wp:effectExtent l="0" t="0" r="0" b="0"/>
            <wp:docPr id="5" name="Picture 5" descr="uni logo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 3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A9" w:rsidRPr="009465A9" w:rsidRDefault="009465A9" w:rsidP="009465A9">
      <w:pPr>
        <w:jc w:val="center"/>
        <w:rPr>
          <w:b/>
          <w:sz w:val="24"/>
          <w:szCs w:val="24"/>
        </w:rPr>
      </w:pPr>
    </w:p>
    <w:p w:rsidR="009465A9" w:rsidRPr="009465A9" w:rsidRDefault="009465A9" w:rsidP="009465A9">
      <w:pPr>
        <w:jc w:val="center"/>
        <w:rPr>
          <w:b/>
          <w:sz w:val="28"/>
          <w:szCs w:val="24"/>
        </w:rPr>
      </w:pPr>
      <w:r w:rsidRPr="009465A9">
        <w:rPr>
          <w:b/>
          <w:sz w:val="28"/>
          <w:szCs w:val="24"/>
        </w:rPr>
        <w:t>The Co-Working Space Competition</w:t>
      </w:r>
      <w:r w:rsidR="00C22D92">
        <w:rPr>
          <w:b/>
          <w:sz w:val="28"/>
          <w:szCs w:val="24"/>
        </w:rPr>
        <w:t xml:space="preserve"> 2018</w:t>
      </w:r>
    </w:p>
    <w:p w:rsidR="00CA5CB7" w:rsidRPr="00CA5CB7" w:rsidRDefault="00CA5CB7" w:rsidP="008D1F63">
      <w:pPr>
        <w:rPr>
          <w:b/>
          <w:sz w:val="24"/>
          <w:szCs w:val="24"/>
        </w:rPr>
      </w:pPr>
      <w:r w:rsidRPr="00CA5CB7">
        <w:rPr>
          <w:b/>
          <w:sz w:val="24"/>
          <w:szCs w:val="24"/>
        </w:rPr>
        <w:t>Introduction</w:t>
      </w:r>
    </w:p>
    <w:p w:rsidR="008D1F63" w:rsidRPr="009465A9" w:rsidRDefault="008D1F63" w:rsidP="008D1F63">
      <w:pPr>
        <w:rPr>
          <w:sz w:val="24"/>
          <w:szCs w:val="24"/>
        </w:rPr>
      </w:pPr>
      <w:r w:rsidRPr="009465A9">
        <w:rPr>
          <w:sz w:val="24"/>
          <w:szCs w:val="24"/>
        </w:rPr>
        <w:t>Calling all graduate entrepreneurs! Enter for your chance to win one year’s free membership to The Projects – Brighton’s newest co-working space</w:t>
      </w:r>
      <w:r w:rsidR="009465A9" w:rsidRPr="009465A9">
        <w:rPr>
          <w:sz w:val="24"/>
          <w:szCs w:val="24"/>
        </w:rPr>
        <w:t>!</w:t>
      </w:r>
    </w:p>
    <w:p w:rsidR="008D1F63" w:rsidRDefault="008D1F63" w:rsidP="008D1F63">
      <w:pPr>
        <w:rPr>
          <w:sz w:val="24"/>
          <w:szCs w:val="24"/>
        </w:rPr>
      </w:pPr>
      <w:r w:rsidRPr="009465A9">
        <w:rPr>
          <w:sz w:val="24"/>
          <w:szCs w:val="24"/>
        </w:rPr>
        <w:t xml:space="preserve">The University of Brighton is very excited to be partnering with The Projects – a new co-working space which will house a unique community of formidable creatives, ambitious tech entrepreneurs and enterprising startups. The Projects will offer </w:t>
      </w:r>
      <w:r w:rsidR="00BA5D2F">
        <w:rPr>
          <w:sz w:val="24"/>
          <w:szCs w:val="24"/>
        </w:rPr>
        <w:t>seven</w:t>
      </w:r>
      <w:r w:rsidRPr="009465A9">
        <w:rPr>
          <w:sz w:val="24"/>
          <w:szCs w:val="24"/>
        </w:rPr>
        <w:t xml:space="preserve"> serviced offices, along with </w:t>
      </w:r>
      <w:r w:rsidR="00BA5D2F">
        <w:rPr>
          <w:sz w:val="24"/>
          <w:szCs w:val="24"/>
        </w:rPr>
        <w:t>three</w:t>
      </w:r>
      <w:bookmarkStart w:id="0" w:name="_GoBack"/>
      <w:bookmarkEnd w:id="0"/>
      <w:r w:rsidRPr="009465A9">
        <w:rPr>
          <w:sz w:val="24"/>
          <w:szCs w:val="24"/>
        </w:rPr>
        <w:t xml:space="preserve"> floors of communal co-working space. Complete with a bar, café, library, gym and roof terrace, The Projects will be unlike anything else currently available in the local area. It will offer a ‘private members club’ feel, where the community of approximately 200 members benefit from the many incredible features which will be on offer.</w:t>
      </w:r>
    </w:p>
    <w:p w:rsidR="009465A9" w:rsidRDefault="009465A9" w:rsidP="008D1F63">
      <w:pPr>
        <w:rPr>
          <w:sz w:val="24"/>
          <w:szCs w:val="24"/>
        </w:rPr>
      </w:pPr>
      <w:r>
        <w:rPr>
          <w:sz w:val="24"/>
          <w:szCs w:val="24"/>
        </w:rPr>
        <w:t xml:space="preserve">The Project is generously offering one year’s free membership </w:t>
      </w:r>
      <w:r w:rsidR="005449EA">
        <w:rPr>
          <w:sz w:val="24"/>
          <w:szCs w:val="24"/>
        </w:rPr>
        <w:t xml:space="preserve">and mentoring support </w:t>
      </w:r>
      <w:r w:rsidR="00466DF3">
        <w:rPr>
          <w:sz w:val="24"/>
          <w:szCs w:val="24"/>
        </w:rPr>
        <w:t>worth £2</w:t>
      </w:r>
      <w:r>
        <w:rPr>
          <w:sz w:val="24"/>
          <w:szCs w:val="24"/>
        </w:rPr>
        <w:t>000 to one of our graduate entrepreneurs!</w:t>
      </w:r>
    </w:p>
    <w:p w:rsidR="00CA5CB7" w:rsidRPr="00CA5CB7" w:rsidRDefault="00CA5CB7" w:rsidP="008D1F63">
      <w:pPr>
        <w:rPr>
          <w:b/>
          <w:sz w:val="24"/>
          <w:szCs w:val="24"/>
        </w:rPr>
      </w:pPr>
      <w:r w:rsidRPr="00CA5CB7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Process</w:t>
      </w:r>
    </w:p>
    <w:p w:rsidR="00C22D92" w:rsidRDefault="00C22D92" w:rsidP="008D1F63">
      <w:pPr>
        <w:rPr>
          <w:sz w:val="24"/>
          <w:szCs w:val="24"/>
        </w:rPr>
      </w:pPr>
      <w:r>
        <w:rPr>
          <w:sz w:val="24"/>
          <w:szCs w:val="24"/>
        </w:rPr>
        <w:t>To enter the competition, s</w:t>
      </w:r>
      <w:r w:rsidR="009465A9">
        <w:rPr>
          <w:sz w:val="24"/>
          <w:szCs w:val="24"/>
        </w:rPr>
        <w:t xml:space="preserve">imply answer the </w:t>
      </w:r>
      <w:r w:rsidR="007B0AC6">
        <w:rPr>
          <w:sz w:val="24"/>
          <w:szCs w:val="24"/>
        </w:rPr>
        <w:t>three</w:t>
      </w:r>
      <w:r w:rsidR="009465A9">
        <w:rPr>
          <w:sz w:val="24"/>
          <w:szCs w:val="24"/>
        </w:rPr>
        <w:t xml:space="preserve"> questions</w:t>
      </w:r>
      <w:r w:rsidR="00CA5CB7">
        <w:rPr>
          <w:sz w:val="24"/>
          <w:szCs w:val="24"/>
        </w:rPr>
        <w:t xml:space="preserve"> below</w:t>
      </w:r>
      <w:r w:rsidR="009465A9">
        <w:rPr>
          <w:sz w:val="24"/>
          <w:szCs w:val="24"/>
        </w:rPr>
        <w:t xml:space="preserve">, and email your completed </w:t>
      </w:r>
      <w:r w:rsidR="005951CB">
        <w:rPr>
          <w:sz w:val="24"/>
          <w:szCs w:val="24"/>
        </w:rPr>
        <w:t xml:space="preserve">entry </w:t>
      </w:r>
      <w:r w:rsidR="009465A9">
        <w:rPr>
          <w:sz w:val="24"/>
          <w:szCs w:val="24"/>
        </w:rPr>
        <w:t xml:space="preserve">form to the Enterprise team at </w:t>
      </w:r>
      <w:hyperlink r:id="rId9" w:history="1">
        <w:r w:rsidR="009465A9" w:rsidRPr="005A0357">
          <w:rPr>
            <w:rStyle w:val="Hyperlink"/>
            <w:sz w:val="24"/>
            <w:szCs w:val="24"/>
          </w:rPr>
          <w:t>beepurple@brighton.ac.uk</w:t>
        </w:r>
      </w:hyperlink>
      <w:r w:rsidR="009465A9">
        <w:rPr>
          <w:sz w:val="24"/>
          <w:szCs w:val="24"/>
        </w:rPr>
        <w:t xml:space="preserve">. </w:t>
      </w:r>
    </w:p>
    <w:p w:rsidR="00384CF6" w:rsidRDefault="009465A9" w:rsidP="008D1F63">
      <w:pPr>
        <w:rPr>
          <w:sz w:val="24"/>
          <w:szCs w:val="24"/>
        </w:rPr>
      </w:pPr>
      <w:r>
        <w:rPr>
          <w:sz w:val="24"/>
          <w:szCs w:val="24"/>
        </w:rPr>
        <w:t>Members of staff from the Careers Service and the Philanthropy and Alumni Engagement team</w:t>
      </w:r>
      <w:r w:rsidR="005951CB">
        <w:rPr>
          <w:sz w:val="24"/>
          <w:szCs w:val="24"/>
        </w:rPr>
        <w:t>s</w:t>
      </w:r>
      <w:r>
        <w:rPr>
          <w:sz w:val="24"/>
          <w:szCs w:val="24"/>
        </w:rPr>
        <w:t xml:space="preserve"> will then </w:t>
      </w:r>
      <w:r w:rsidR="00C22D92">
        <w:rPr>
          <w:sz w:val="24"/>
          <w:szCs w:val="24"/>
        </w:rPr>
        <w:t xml:space="preserve">shortlist the top </w:t>
      </w:r>
      <w:r w:rsidR="00CA5CB7">
        <w:rPr>
          <w:sz w:val="24"/>
          <w:szCs w:val="24"/>
        </w:rPr>
        <w:t>entries</w:t>
      </w:r>
      <w:r w:rsidR="00C22D92">
        <w:rPr>
          <w:sz w:val="24"/>
          <w:szCs w:val="24"/>
        </w:rPr>
        <w:t xml:space="preserve">. Those </w:t>
      </w:r>
      <w:r w:rsidR="00895FA7">
        <w:rPr>
          <w:sz w:val="24"/>
          <w:szCs w:val="24"/>
        </w:rPr>
        <w:t>applicants</w:t>
      </w:r>
      <w:r w:rsidR="00C22D92">
        <w:rPr>
          <w:sz w:val="24"/>
          <w:szCs w:val="24"/>
        </w:rPr>
        <w:t xml:space="preserve"> will</w:t>
      </w:r>
      <w:r w:rsidR="00895FA7">
        <w:rPr>
          <w:sz w:val="24"/>
          <w:szCs w:val="24"/>
        </w:rPr>
        <w:t xml:space="preserve"> then</w:t>
      </w:r>
      <w:r w:rsidR="00C22D92">
        <w:rPr>
          <w:sz w:val="24"/>
          <w:szCs w:val="24"/>
        </w:rPr>
        <w:t xml:space="preserve"> be invited to pitch </w:t>
      </w:r>
      <w:r w:rsidR="00384CF6">
        <w:rPr>
          <w:sz w:val="24"/>
          <w:szCs w:val="24"/>
        </w:rPr>
        <w:t xml:space="preserve">in front of The Projects team, for their </w:t>
      </w:r>
      <w:r w:rsidR="007C0FA2">
        <w:rPr>
          <w:sz w:val="24"/>
          <w:szCs w:val="24"/>
        </w:rPr>
        <w:t xml:space="preserve">chance to win a </w:t>
      </w:r>
      <w:r w:rsidR="00384CF6">
        <w:rPr>
          <w:sz w:val="24"/>
          <w:szCs w:val="24"/>
        </w:rPr>
        <w:t xml:space="preserve">place at </w:t>
      </w:r>
      <w:r w:rsidR="007C0FA2">
        <w:rPr>
          <w:sz w:val="24"/>
          <w:szCs w:val="24"/>
        </w:rPr>
        <w:t xml:space="preserve">the </w:t>
      </w:r>
      <w:r w:rsidR="00384CF6">
        <w:rPr>
          <w:sz w:val="24"/>
          <w:szCs w:val="24"/>
        </w:rPr>
        <w:t>co-working space</w:t>
      </w:r>
      <w:r w:rsidR="007C0FA2">
        <w:rPr>
          <w:sz w:val="24"/>
          <w:szCs w:val="24"/>
        </w:rPr>
        <w:t xml:space="preserve">. After the pitches, </w:t>
      </w:r>
      <w:r w:rsidR="00895FA7">
        <w:rPr>
          <w:sz w:val="24"/>
          <w:szCs w:val="24"/>
        </w:rPr>
        <w:t>T</w:t>
      </w:r>
      <w:r w:rsidR="00384CF6">
        <w:rPr>
          <w:sz w:val="24"/>
          <w:szCs w:val="24"/>
        </w:rPr>
        <w:t xml:space="preserve">he Projects team </w:t>
      </w:r>
      <w:r w:rsidR="00C22D92">
        <w:rPr>
          <w:sz w:val="24"/>
          <w:szCs w:val="24"/>
        </w:rPr>
        <w:t>will choose the winner of t</w:t>
      </w:r>
      <w:r w:rsidR="005951CB">
        <w:rPr>
          <w:sz w:val="24"/>
          <w:szCs w:val="24"/>
        </w:rPr>
        <w:t>he co-working space co</w:t>
      </w:r>
      <w:r w:rsidR="007C0FA2">
        <w:rPr>
          <w:sz w:val="24"/>
          <w:szCs w:val="24"/>
        </w:rPr>
        <w:t>mpetition.</w:t>
      </w:r>
    </w:p>
    <w:p w:rsidR="00361EDF" w:rsidRDefault="00361EDF" w:rsidP="00361EDF">
      <w:pPr>
        <w:rPr>
          <w:sz w:val="24"/>
          <w:szCs w:val="24"/>
        </w:rPr>
      </w:pPr>
      <w:r>
        <w:rPr>
          <w:sz w:val="24"/>
          <w:szCs w:val="24"/>
        </w:rPr>
        <w:t>The pitches are scheduled to take place on Thursday, 13 December 2018.</w:t>
      </w:r>
    </w:p>
    <w:p w:rsidR="00361EDF" w:rsidRDefault="00361EDF" w:rsidP="00361EDF">
      <w:pPr>
        <w:rPr>
          <w:sz w:val="24"/>
          <w:szCs w:val="24"/>
        </w:rPr>
      </w:pPr>
      <w:r>
        <w:rPr>
          <w:sz w:val="24"/>
          <w:szCs w:val="24"/>
        </w:rPr>
        <w:t xml:space="preserve">All entries must be submitted to the Enterprise team via email to the following address: </w:t>
      </w:r>
      <w:hyperlink r:id="rId10" w:history="1">
        <w:r>
          <w:rPr>
            <w:rStyle w:val="Hyperlink"/>
            <w:sz w:val="24"/>
            <w:szCs w:val="24"/>
          </w:rPr>
          <w:t>beepurple@brighton.ac.uk</w:t>
        </w:r>
      </w:hyperlink>
      <w:r>
        <w:rPr>
          <w:sz w:val="24"/>
          <w:szCs w:val="24"/>
        </w:rPr>
        <w:t>, before 23:59, on Friday, 28 November 2018.</w:t>
      </w:r>
    </w:p>
    <w:p w:rsidR="00CA5CB7" w:rsidRDefault="00CA5CB7" w:rsidP="008D1F6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Judging Criteria</w:t>
      </w:r>
    </w:p>
    <w:p w:rsidR="00895FA7" w:rsidRDefault="00895FA7" w:rsidP="008D1F63">
      <w:pPr>
        <w:rPr>
          <w:sz w:val="24"/>
          <w:szCs w:val="24"/>
        </w:rPr>
      </w:pPr>
      <w:r w:rsidRPr="00895FA7">
        <w:rPr>
          <w:sz w:val="24"/>
          <w:szCs w:val="24"/>
        </w:rPr>
        <w:t xml:space="preserve">The </w:t>
      </w:r>
      <w:r>
        <w:rPr>
          <w:sz w:val="24"/>
          <w:szCs w:val="24"/>
        </w:rPr>
        <w:t>judges will be looking for entries from graduates who</w:t>
      </w:r>
      <w:r w:rsidR="00572837">
        <w:rPr>
          <w:sz w:val="24"/>
          <w:szCs w:val="24"/>
        </w:rPr>
        <w:t xml:space="preserve"> have:</w:t>
      </w:r>
    </w:p>
    <w:p w:rsidR="00895FA7" w:rsidRPr="00F95E16" w:rsidRDefault="00572837" w:rsidP="00895FA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95FA7">
        <w:rPr>
          <w:rFonts w:asciiTheme="minorHAnsi" w:hAnsiTheme="minorHAnsi" w:cstheme="minorHAnsi"/>
        </w:rPr>
        <w:t xml:space="preserve">tarted trading, and are successfully exploiting a commercial opportunity. In the case of social </w:t>
      </w:r>
      <w:r w:rsidR="00684D20">
        <w:rPr>
          <w:rFonts w:asciiTheme="minorHAnsi" w:hAnsiTheme="minorHAnsi" w:cstheme="minorHAnsi"/>
        </w:rPr>
        <w:t>enterprises</w:t>
      </w:r>
      <w:r w:rsidR="00895FA7">
        <w:rPr>
          <w:rFonts w:asciiTheme="minorHAnsi" w:hAnsiTheme="minorHAnsi" w:cstheme="minorHAnsi"/>
        </w:rPr>
        <w:t xml:space="preserve">, applicants should also highlight the social or environmental impact </w:t>
      </w:r>
      <w:r w:rsidR="00684D20">
        <w:rPr>
          <w:rFonts w:asciiTheme="minorHAnsi" w:hAnsiTheme="minorHAnsi" w:cstheme="minorHAnsi"/>
        </w:rPr>
        <w:t xml:space="preserve">they have created </w:t>
      </w:r>
      <w:r w:rsidR="001B1418">
        <w:rPr>
          <w:rFonts w:asciiTheme="minorHAnsi" w:hAnsiTheme="minorHAnsi" w:cstheme="minorHAnsi"/>
        </w:rPr>
        <w:t>as a result of the</w:t>
      </w:r>
      <w:r w:rsidR="00684D20">
        <w:rPr>
          <w:rFonts w:asciiTheme="minorHAnsi" w:hAnsiTheme="minorHAnsi" w:cstheme="minorHAnsi"/>
        </w:rPr>
        <w:t xml:space="preserve"> work of their venture.</w:t>
      </w:r>
    </w:p>
    <w:p w:rsidR="00895FA7" w:rsidRDefault="00572837" w:rsidP="00895FA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B1418">
        <w:rPr>
          <w:rFonts w:asciiTheme="minorHAnsi" w:hAnsiTheme="minorHAnsi" w:cstheme="minorHAnsi"/>
        </w:rPr>
        <w:t>rovided</w:t>
      </w:r>
      <w:r w:rsidR="00684D20">
        <w:rPr>
          <w:rFonts w:asciiTheme="minorHAnsi" w:hAnsiTheme="minorHAnsi" w:cstheme="minorHAnsi"/>
        </w:rPr>
        <w:t xml:space="preserve"> a strong argument why they should join The Projects community.</w:t>
      </w:r>
    </w:p>
    <w:p w:rsidR="00684D20" w:rsidRPr="00F95E16" w:rsidRDefault="00572837" w:rsidP="00895FA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B1418">
        <w:rPr>
          <w:rFonts w:asciiTheme="minorHAnsi" w:hAnsiTheme="minorHAnsi" w:cstheme="minorHAnsi"/>
        </w:rPr>
        <w:t>llustrated</w:t>
      </w:r>
      <w:r w:rsidR="00684D20">
        <w:rPr>
          <w:rFonts w:asciiTheme="minorHAnsi" w:hAnsiTheme="minorHAnsi" w:cstheme="minorHAnsi"/>
        </w:rPr>
        <w:t xml:space="preserve"> how they would contribute to The Projects community.</w:t>
      </w:r>
    </w:p>
    <w:p w:rsidR="00895FA7" w:rsidRPr="00895FA7" w:rsidRDefault="00895FA7" w:rsidP="008D1F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CB7" w:rsidRPr="00653B98" w:rsidRDefault="00CA5CB7" w:rsidP="008D1F63">
      <w:pPr>
        <w:rPr>
          <w:sz w:val="24"/>
          <w:szCs w:val="24"/>
        </w:rPr>
      </w:pPr>
      <w:r w:rsidRPr="00CA5CB7">
        <w:rPr>
          <w:b/>
          <w:sz w:val="24"/>
          <w:szCs w:val="24"/>
        </w:rPr>
        <w:lastRenderedPageBreak/>
        <w:t>Entry Form</w:t>
      </w:r>
    </w:p>
    <w:p w:rsidR="00C22D92" w:rsidRDefault="00C22D92" w:rsidP="008D1F63">
      <w:pPr>
        <w:rPr>
          <w:sz w:val="24"/>
          <w:szCs w:val="24"/>
        </w:rPr>
      </w:pPr>
      <w:r w:rsidRPr="00C22D92">
        <w:rPr>
          <w:b/>
          <w:sz w:val="24"/>
          <w:szCs w:val="24"/>
        </w:rPr>
        <w:t xml:space="preserve">Tell us about your business, </w:t>
      </w:r>
      <w:r w:rsidR="00895FA7">
        <w:rPr>
          <w:b/>
          <w:sz w:val="24"/>
          <w:szCs w:val="24"/>
        </w:rPr>
        <w:t xml:space="preserve">your customers, </w:t>
      </w:r>
      <w:r w:rsidRPr="00C22D92">
        <w:rPr>
          <w:b/>
          <w:sz w:val="24"/>
          <w:szCs w:val="24"/>
        </w:rPr>
        <w:t>and your main achievements to date</w:t>
      </w:r>
      <w:r w:rsidR="000E739B">
        <w:rPr>
          <w:b/>
          <w:sz w:val="24"/>
          <w:szCs w:val="24"/>
        </w:rPr>
        <w:t>.</w:t>
      </w:r>
      <w:r w:rsidR="00CA5CB7">
        <w:rPr>
          <w:b/>
          <w:sz w:val="24"/>
          <w:szCs w:val="24"/>
        </w:rPr>
        <w:br/>
      </w:r>
      <w:r w:rsidR="00CA5CB7" w:rsidRPr="00CA5CB7">
        <w:rPr>
          <w:sz w:val="24"/>
          <w:szCs w:val="24"/>
        </w:rPr>
        <w:t>[Maximum 2500 characters]</w:t>
      </w:r>
    </w:p>
    <w:p w:rsidR="00617C98" w:rsidRDefault="00617C98" w:rsidP="008D1F63">
      <w:pPr>
        <w:rPr>
          <w:b/>
          <w:sz w:val="24"/>
          <w:szCs w:val="24"/>
        </w:rPr>
      </w:pP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C22D92" w:rsidRDefault="00C22D92" w:rsidP="00C22D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Why would you like to become a member of The Projects co-working space? </w:t>
      </w:r>
      <w:r w:rsidR="00CA5CB7">
        <w:rPr>
          <w:b/>
          <w:sz w:val="24"/>
          <w:szCs w:val="24"/>
        </w:rPr>
        <w:br/>
      </w:r>
      <w:r w:rsidR="00CA5CB7" w:rsidRPr="00CA5CB7">
        <w:rPr>
          <w:sz w:val="24"/>
          <w:szCs w:val="24"/>
        </w:rPr>
        <w:t>[Maximum 2500 characters]</w:t>
      </w:r>
    </w:p>
    <w:p w:rsidR="00DC42FF" w:rsidRPr="00653B98" w:rsidRDefault="00617C98" w:rsidP="00C22D92">
      <w:pPr>
        <w:rPr>
          <w:sz w:val="24"/>
          <w:szCs w:val="24"/>
        </w:rPr>
      </w:pP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CF2FA0" w:rsidRDefault="00A83B68" w:rsidP="00C22D92">
      <w:pPr>
        <w:rPr>
          <w:sz w:val="24"/>
          <w:szCs w:val="24"/>
        </w:rPr>
      </w:pPr>
      <w:r>
        <w:rPr>
          <w:b/>
          <w:sz w:val="24"/>
          <w:szCs w:val="24"/>
        </w:rPr>
        <w:t>In what ways would you contribute</w:t>
      </w:r>
      <w:r w:rsidR="001D49F5">
        <w:rPr>
          <w:b/>
          <w:sz w:val="24"/>
          <w:szCs w:val="24"/>
        </w:rPr>
        <w:t xml:space="preserve"> proactively</w:t>
      </w:r>
      <w:r>
        <w:rPr>
          <w:b/>
          <w:sz w:val="24"/>
          <w:szCs w:val="24"/>
        </w:rPr>
        <w:t xml:space="preserve"> to The Projects community?</w:t>
      </w:r>
      <w:r w:rsidR="00DC42FF">
        <w:rPr>
          <w:b/>
          <w:sz w:val="24"/>
          <w:szCs w:val="24"/>
        </w:rPr>
        <w:br/>
      </w:r>
      <w:r w:rsidR="00DC42FF" w:rsidRPr="00CA5CB7">
        <w:rPr>
          <w:sz w:val="24"/>
          <w:szCs w:val="24"/>
        </w:rPr>
        <w:t>[Maximum 2500 characters]</w:t>
      </w:r>
    </w:p>
    <w:p w:rsidR="00DC42FF" w:rsidRPr="00653B98" w:rsidRDefault="00617C98" w:rsidP="00C22D92">
      <w:pPr>
        <w:rPr>
          <w:sz w:val="24"/>
          <w:szCs w:val="24"/>
        </w:rPr>
      </w:pP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3554ED" w:rsidRPr="00F95E16" w:rsidRDefault="003554ED" w:rsidP="003554ED">
      <w:pPr>
        <w:pStyle w:val="Header"/>
        <w:tabs>
          <w:tab w:val="center" w:pos="0"/>
        </w:tabs>
        <w:spacing w:before="240" w:after="240" w:line="276" w:lineRule="auto"/>
        <w:rPr>
          <w:b/>
        </w:rPr>
      </w:pPr>
      <w:r w:rsidRPr="00F95E16">
        <w:t>-----------------------------------------------------------------------------------------------------------------</w:t>
      </w:r>
      <w:r>
        <w:t>---------------------</w:t>
      </w:r>
    </w:p>
    <w:p w:rsidR="00684D20" w:rsidRPr="00684D20" w:rsidRDefault="003473D4" w:rsidP="00C22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</w:t>
      </w:r>
      <w:r w:rsidR="00A20A04">
        <w:rPr>
          <w:b/>
          <w:sz w:val="24"/>
          <w:szCs w:val="24"/>
        </w:rPr>
        <w:t xml:space="preserve"> Details</w:t>
      </w:r>
    </w:p>
    <w:p w:rsidR="002829CA" w:rsidRPr="00C01380" w:rsidRDefault="002829CA" w:rsidP="002829CA">
      <w:pPr>
        <w:framePr w:w="4198" w:h="2895" w:hSpace="180" w:wrap="around" w:vAnchor="text" w:hAnchor="page" w:x="1441" w:y="16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Full name:</w:t>
      </w:r>
      <w:r w:rsidRPr="00C01380">
        <w:rPr>
          <w:rFonts w:cstheme="minorHAnsi"/>
          <w:b/>
          <w:sz w:val="24"/>
          <w:szCs w:val="24"/>
        </w:rPr>
        <w:t xml:space="preserve"> </w:t>
      </w: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2829CA" w:rsidRDefault="002829CA" w:rsidP="002829CA">
      <w:pPr>
        <w:framePr w:w="4198" w:h="2895" w:hSpace="180" w:wrap="around" w:vAnchor="text" w:hAnchor="page" w:x="1441" w:y="16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Business name: </w:t>
      </w: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3473D4" w:rsidRDefault="003473D4" w:rsidP="003473D4">
      <w:pPr>
        <w:framePr w:w="4198" w:h="2895" w:hSpace="180" w:wrap="around" w:vAnchor="text" w:hAnchor="page" w:x="1441" w:y="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2829CA" w:rsidRPr="00C01380" w:rsidRDefault="002829CA" w:rsidP="002829CA">
      <w:pPr>
        <w:framePr w:w="4198" w:h="2895" w:hSpace="180" w:wrap="around" w:vAnchor="text" w:hAnchor="page" w:x="1441" w:y="16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 address:</w:t>
      </w:r>
      <w:r w:rsidRPr="00C01380">
        <w:rPr>
          <w:rFonts w:cstheme="minorHAnsi"/>
          <w:b/>
          <w:sz w:val="24"/>
          <w:szCs w:val="24"/>
        </w:rPr>
        <w:t xml:space="preserve"> </w:t>
      </w: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noProof/>
          <w:sz w:val="24"/>
          <w:szCs w:val="24"/>
        </w:rPr>
        <w:t> </w:t>
      </w:r>
      <w:r w:rsidRPr="00C01380">
        <w:rPr>
          <w:rFonts w:cstheme="minorHAnsi"/>
          <w:b/>
          <w:noProof/>
          <w:sz w:val="24"/>
          <w:szCs w:val="24"/>
        </w:rPr>
        <w:t> </w:t>
      </w:r>
      <w:r w:rsidRPr="00C01380">
        <w:rPr>
          <w:rFonts w:cstheme="minorHAnsi"/>
          <w:b/>
          <w:noProof/>
          <w:sz w:val="24"/>
          <w:szCs w:val="24"/>
        </w:rPr>
        <w:t> </w:t>
      </w:r>
      <w:r w:rsidRPr="00C01380">
        <w:rPr>
          <w:rFonts w:cstheme="minorHAnsi"/>
          <w:b/>
          <w:noProof/>
          <w:sz w:val="24"/>
          <w:szCs w:val="24"/>
        </w:rPr>
        <w:t> </w:t>
      </w:r>
      <w:r w:rsidRPr="00C01380">
        <w:rPr>
          <w:rFonts w:cstheme="minorHAnsi"/>
          <w:b/>
          <w:noProof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2829CA" w:rsidRDefault="002829CA" w:rsidP="002829CA">
      <w:pPr>
        <w:framePr w:w="4198" w:h="2895" w:hSpace="180" w:wrap="around" w:vAnchor="text" w:hAnchor="page" w:x="1441" w:y="161"/>
        <w:rPr>
          <w:rFonts w:cstheme="minorHAnsi"/>
          <w:sz w:val="24"/>
          <w:szCs w:val="24"/>
        </w:rPr>
      </w:pPr>
      <w:r w:rsidRPr="00C01380">
        <w:rPr>
          <w:rFonts w:cstheme="minorHAnsi"/>
          <w:b/>
          <w:sz w:val="24"/>
          <w:szCs w:val="24"/>
        </w:rPr>
        <w:t xml:space="preserve">Mobile </w:t>
      </w:r>
      <w:r>
        <w:rPr>
          <w:rFonts w:cstheme="minorHAnsi"/>
          <w:b/>
          <w:sz w:val="24"/>
          <w:szCs w:val="24"/>
        </w:rPr>
        <w:t>number</w:t>
      </w:r>
      <w:r w:rsidRPr="00C01380">
        <w:rPr>
          <w:rFonts w:cstheme="minorHAnsi"/>
          <w:b/>
          <w:sz w:val="24"/>
          <w:szCs w:val="24"/>
        </w:rPr>
        <w:t>:</w:t>
      </w:r>
      <w:r w:rsidRPr="00C01380">
        <w:rPr>
          <w:rFonts w:cstheme="minorHAnsi"/>
          <w:sz w:val="24"/>
          <w:szCs w:val="24"/>
        </w:rPr>
        <w:t xml:space="preserve"> </w:t>
      </w:r>
      <w:r w:rsidRPr="00C01380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1380">
        <w:rPr>
          <w:rFonts w:cstheme="minorHAnsi"/>
          <w:sz w:val="24"/>
          <w:szCs w:val="24"/>
        </w:rPr>
        <w:instrText xml:space="preserve"> FORMTEXT </w:instrText>
      </w:r>
      <w:r w:rsidRPr="00C01380">
        <w:rPr>
          <w:rFonts w:cstheme="minorHAnsi"/>
          <w:sz w:val="24"/>
          <w:szCs w:val="24"/>
        </w:rPr>
      </w:r>
      <w:r w:rsidRPr="00C01380">
        <w:rPr>
          <w:rFonts w:cstheme="minorHAnsi"/>
          <w:sz w:val="24"/>
          <w:szCs w:val="24"/>
        </w:rPr>
        <w:fldChar w:fldCharType="separate"/>
      </w:r>
      <w:r w:rsidRPr="00C01380">
        <w:rPr>
          <w:rFonts w:cstheme="minorHAnsi"/>
          <w:noProof/>
          <w:sz w:val="24"/>
          <w:szCs w:val="24"/>
        </w:rPr>
        <w:t> </w:t>
      </w:r>
      <w:r w:rsidRPr="00C01380">
        <w:rPr>
          <w:rFonts w:cstheme="minorHAnsi"/>
          <w:noProof/>
          <w:sz w:val="24"/>
          <w:szCs w:val="24"/>
        </w:rPr>
        <w:t> </w:t>
      </w:r>
      <w:r w:rsidRPr="00C01380">
        <w:rPr>
          <w:rFonts w:cstheme="minorHAnsi"/>
          <w:noProof/>
          <w:sz w:val="24"/>
          <w:szCs w:val="24"/>
        </w:rPr>
        <w:t> </w:t>
      </w:r>
      <w:r w:rsidRPr="00C01380">
        <w:rPr>
          <w:rFonts w:cstheme="minorHAnsi"/>
          <w:noProof/>
          <w:sz w:val="24"/>
          <w:szCs w:val="24"/>
        </w:rPr>
        <w:t> </w:t>
      </w:r>
      <w:r w:rsidRPr="00C01380">
        <w:rPr>
          <w:rFonts w:cstheme="minorHAnsi"/>
          <w:noProof/>
          <w:sz w:val="24"/>
          <w:szCs w:val="24"/>
        </w:rPr>
        <w:t> </w:t>
      </w:r>
      <w:r w:rsidRPr="00C01380">
        <w:rPr>
          <w:rFonts w:cstheme="minorHAnsi"/>
          <w:sz w:val="24"/>
          <w:szCs w:val="24"/>
        </w:rPr>
        <w:fldChar w:fldCharType="end"/>
      </w:r>
    </w:p>
    <w:p w:rsidR="002829CA" w:rsidRDefault="002829CA" w:rsidP="002829CA">
      <w:pPr>
        <w:framePr w:w="4198" w:h="2895" w:hSpace="180" w:wrap="around" w:vAnchor="text" w:hAnchor="page" w:x="1441" w:y="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Degree studied: </w:t>
      </w: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2829CA" w:rsidRPr="002829CA" w:rsidRDefault="002829CA" w:rsidP="002829CA">
      <w:pPr>
        <w:framePr w:w="4198" w:h="2895" w:hSpace="180" w:wrap="around" w:vAnchor="text" w:hAnchor="page" w:x="1441" w:y="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of graduation: </w:t>
      </w:r>
      <w:r w:rsidRPr="00C01380">
        <w:rPr>
          <w:rFonts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380">
        <w:rPr>
          <w:rFonts w:cstheme="minorHAnsi"/>
          <w:b/>
          <w:sz w:val="24"/>
          <w:szCs w:val="24"/>
        </w:rPr>
        <w:instrText xml:space="preserve"> FORMTEXT </w:instrText>
      </w:r>
      <w:r w:rsidRPr="00C01380">
        <w:rPr>
          <w:rFonts w:cstheme="minorHAnsi"/>
          <w:b/>
          <w:sz w:val="24"/>
          <w:szCs w:val="24"/>
        </w:rPr>
      </w:r>
      <w:r w:rsidRPr="00C01380">
        <w:rPr>
          <w:rFonts w:cstheme="minorHAnsi"/>
          <w:b/>
          <w:sz w:val="24"/>
          <w:szCs w:val="24"/>
        </w:rPr>
        <w:fldChar w:fldCharType="separate"/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t> </w:t>
      </w:r>
      <w:r w:rsidRPr="00C01380">
        <w:rPr>
          <w:rFonts w:cstheme="minorHAnsi"/>
          <w:b/>
          <w:sz w:val="24"/>
          <w:szCs w:val="24"/>
        </w:rPr>
        <w:fldChar w:fldCharType="end"/>
      </w:r>
    </w:p>
    <w:p w:rsidR="00C22D92" w:rsidRPr="008241C5" w:rsidRDefault="00C22D92" w:rsidP="008D1F63">
      <w:pPr>
        <w:rPr>
          <w:sz w:val="24"/>
          <w:szCs w:val="24"/>
        </w:rPr>
      </w:pPr>
    </w:p>
    <w:p w:rsidR="00C22D92" w:rsidRPr="009465A9" w:rsidRDefault="00C22D92" w:rsidP="008D1F63">
      <w:pPr>
        <w:rPr>
          <w:sz w:val="24"/>
          <w:szCs w:val="24"/>
        </w:rPr>
      </w:pPr>
    </w:p>
    <w:p w:rsidR="008D1F63" w:rsidRPr="009465A9" w:rsidRDefault="008D1F63">
      <w:pPr>
        <w:rPr>
          <w:sz w:val="24"/>
          <w:szCs w:val="24"/>
        </w:rPr>
      </w:pPr>
    </w:p>
    <w:sectPr w:rsidR="008D1F63" w:rsidRPr="009465A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C7" w:rsidRDefault="00652EC7" w:rsidP="000E739B">
      <w:pPr>
        <w:spacing w:after="0" w:line="240" w:lineRule="auto"/>
      </w:pPr>
      <w:r>
        <w:separator/>
      </w:r>
    </w:p>
  </w:endnote>
  <w:endnote w:type="continuationSeparator" w:id="0">
    <w:p w:rsidR="00652EC7" w:rsidRDefault="00652EC7" w:rsidP="000E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31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39B" w:rsidRDefault="000E73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39B" w:rsidRDefault="000E7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C7" w:rsidRDefault="00652EC7" w:rsidP="000E739B">
      <w:pPr>
        <w:spacing w:after="0" w:line="240" w:lineRule="auto"/>
      </w:pPr>
      <w:r>
        <w:separator/>
      </w:r>
    </w:p>
  </w:footnote>
  <w:footnote w:type="continuationSeparator" w:id="0">
    <w:p w:rsidR="00652EC7" w:rsidRDefault="00652EC7" w:rsidP="000E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762"/>
    <w:multiLevelType w:val="hybridMultilevel"/>
    <w:tmpl w:val="A1F48C7C"/>
    <w:lvl w:ilvl="0" w:tplc="E8B61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511A4"/>
    <w:multiLevelType w:val="hybridMultilevel"/>
    <w:tmpl w:val="9E84B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63"/>
    <w:rsid w:val="000E739B"/>
    <w:rsid w:val="00163167"/>
    <w:rsid w:val="001B1418"/>
    <w:rsid w:val="001D49F5"/>
    <w:rsid w:val="002829CA"/>
    <w:rsid w:val="0032347E"/>
    <w:rsid w:val="003473D4"/>
    <w:rsid w:val="003554ED"/>
    <w:rsid w:val="00361EDF"/>
    <w:rsid w:val="00384CF6"/>
    <w:rsid w:val="00446EA2"/>
    <w:rsid w:val="00466DF3"/>
    <w:rsid w:val="005449EA"/>
    <w:rsid w:val="00572837"/>
    <w:rsid w:val="005951CB"/>
    <w:rsid w:val="005B59F6"/>
    <w:rsid w:val="00617C98"/>
    <w:rsid w:val="00652EC7"/>
    <w:rsid w:val="00653B98"/>
    <w:rsid w:val="00684D20"/>
    <w:rsid w:val="00753D49"/>
    <w:rsid w:val="007B0AC6"/>
    <w:rsid w:val="007C0FA2"/>
    <w:rsid w:val="008241C5"/>
    <w:rsid w:val="00895FA7"/>
    <w:rsid w:val="008D1F63"/>
    <w:rsid w:val="009465A9"/>
    <w:rsid w:val="00997112"/>
    <w:rsid w:val="00A20A04"/>
    <w:rsid w:val="00A83B68"/>
    <w:rsid w:val="00AA3301"/>
    <w:rsid w:val="00B97DA7"/>
    <w:rsid w:val="00BA5D2F"/>
    <w:rsid w:val="00C22D92"/>
    <w:rsid w:val="00C85275"/>
    <w:rsid w:val="00CA5CB7"/>
    <w:rsid w:val="00CD2362"/>
    <w:rsid w:val="00CF2FA0"/>
    <w:rsid w:val="00DC42FF"/>
    <w:rsid w:val="00D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126A4-0D9B-4D17-9E3E-BE1FFF3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5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9B"/>
  </w:style>
  <w:style w:type="paragraph" w:styleId="Footer">
    <w:name w:val="footer"/>
    <w:basedOn w:val="Normal"/>
    <w:link w:val="FooterChar"/>
    <w:uiPriority w:val="99"/>
    <w:unhideWhenUsed/>
    <w:rsid w:val="000E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9B"/>
  </w:style>
  <w:style w:type="paragraph" w:styleId="ListParagraph">
    <w:name w:val="List Paragraph"/>
    <w:basedOn w:val="Normal"/>
    <w:uiPriority w:val="34"/>
    <w:qFormat/>
    <w:rsid w:val="00895FA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51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3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36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02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1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epurple@brigh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epurple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Griffiths</dc:creator>
  <cp:keywords/>
  <dc:description/>
  <cp:lastModifiedBy>Clare Griffiths</cp:lastModifiedBy>
  <cp:revision>32</cp:revision>
  <dcterms:created xsi:type="dcterms:W3CDTF">2018-11-01T09:43:00Z</dcterms:created>
  <dcterms:modified xsi:type="dcterms:W3CDTF">2018-11-06T15:04:00Z</dcterms:modified>
</cp:coreProperties>
</file>