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BD" w:rsidRPr="002359A5" w:rsidRDefault="00F12EBD" w:rsidP="00F12EBD">
      <w:pPr>
        <w:jc w:val="center"/>
        <w:rPr>
          <w:rFonts w:cs="Arial"/>
          <w:b/>
          <w:sz w:val="24"/>
          <w:szCs w:val="24"/>
        </w:rPr>
      </w:pPr>
      <w:r w:rsidRPr="00F400C0">
        <w:rPr>
          <w:b/>
          <w:sz w:val="24"/>
          <w:szCs w:val="24"/>
        </w:rPr>
        <w:t xml:space="preserve">The </w:t>
      </w:r>
      <w:r>
        <w:rPr>
          <w:rFonts w:cs="Arial"/>
          <w:b/>
          <w:sz w:val="24"/>
          <w:szCs w:val="24"/>
        </w:rPr>
        <w:t>Roger Cowdrey</w:t>
      </w:r>
      <w:r w:rsidRPr="002359A5">
        <w:rPr>
          <w:rFonts w:cs="Arial"/>
          <w:b/>
          <w:sz w:val="24"/>
          <w:szCs w:val="24"/>
        </w:rPr>
        <w:t xml:space="preserve"> Breakthrough Award</w:t>
      </w:r>
      <w:r w:rsidR="00736875">
        <w:rPr>
          <w:rFonts w:cs="Arial"/>
          <w:b/>
          <w:sz w:val="24"/>
          <w:szCs w:val="24"/>
        </w:rPr>
        <w:t>s</w:t>
      </w:r>
      <w:r w:rsidRPr="002359A5">
        <w:rPr>
          <w:rFonts w:cs="Arial"/>
          <w:b/>
          <w:sz w:val="24"/>
          <w:szCs w:val="24"/>
        </w:rPr>
        <w:t xml:space="preserve"> for </w:t>
      </w:r>
      <w:r w:rsidR="00162C68">
        <w:rPr>
          <w:rFonts w:cs="Arial"/>
          <w:b/>
          <w:sz w:val="24"/>
          <w:szCs w:val="24"/>
        </w:rPr>
        <w:t>Entrepreneurship in the Arts</w:t>
      </w:r>
    </w:p>
    <w:p w:rsidR="00F12EBD" w:rsidRPr="00F400C0" w:rsidRDefault="00F12EBD" w:rsidP="00F12EB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400C0">
        <w:rPr>
          <w:b/>
          <w:sz w:val="24"/>
          <w:szCs w:val="24"/>
        </w:rPr>
        <w:t>Introduction</w:t>
      </w:r>
    </w:p>
    <w:p w:rsidR="00162C68" w:rsidRPr="00162C68" w:rsidRDefault="00736875" w:rsidP="00162C68">
      <w:pPr>
        <w:spacing w:line="276" w:lineRule="auto"/>
        <w:rPr>
          <w:sz w:val="24"/>
        </w:rPr>
      </w:pPr>
      <w:r>
        <w:rPr>
          <w:sz w:val="24"/>
        </w:rPr>
        <w:t>These awards</w:t>
      </w:r>
      <w:r w:rsidR="00162C68" w:rsidRPr="00162C68">
        <w:rPr>
          <w:sz w:val="24"/>
        </w:rPr>
        <w:t xml:space="preserve"> ha</w:t>
      </w:r>
      <w:r>
        <w:rPr>
          <w:sz w:val="24"/>
        </w:rPr>
        <w:t>ve</w:t>
      </w:r>
      <w:r w:rsidR="00162C68" w:rsidRPr="00162C68">
        <w:rPr>
          <w:sz w:val="24"/>
        </w:rPr>
        <w:t xml:space="preserve"> been established by Roger Cowdrey, who is a former student of Brighton College of Education and is today an international business consultant, writer and motivational speaker (</w:t>
      </w:r>
      <w:hyperlink r:id="rId7" w:history="1">
        <w:r w:rsidR="00162C68" w:rsidRPr="00162C68">
          <w:rPr>
            <w:rStyle w:val="Hyperlink"/>
            <w:sz w:val="24"/>
          </w:rPr>
          <w:t>http://www.rogercowdrey.com</w:t>
        </w:r>
      </w:hyperlink>
      <w:r w:rsidR="00934D4E">
        <w:rPr>
          <w:sz w:val="24"/>
        </w:rPr>
        <w:t>).</w:t>
      </w:r>
    </w:p>
    <w:p w:rsidR="00F12EBD" w:rsidRPr="00091391" w:rsidRDefault="00F12EBD" w:rsidP="00F12EBD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4"/>
          <w:szCs w:val="24"/>
        </w:rPr>
      </w:pPr>
      <w:r w:rsidRPr="00F400C0">
        <w:rPr>
          <w:b/>
          <w:sz w:val="24"/>
          <w:szCs w:val="24"/>
        </w:rPr>
        <w:t xml:space="preserve">The Aim of </w:t>
      </w:r>
      <w:r>
        <w:rPr>
          <w:b/>
          <w:sz w:val="24"/>
          <w:szCs w:val="24"/>
        </w:rPr>
        <w:t xml:space="preserve">the </w:t>
      </w:r>
      <w:r>
        <w:rPr>
          <w:rFonts w:cs="Arial"/>
          <w:b/>
          <w:sz w:val="24"/>
          <w:szCs w:val="24"/>
        </w:rPr>
        <w:t>Roger Cowdrey</w:t>
      </w:r>
      <w:r w:rsidRPr="002359A5">
        <w:rPr>
          <w:rFonts w:cs="Arial"/>
          <w:b/>
          <w:sz w:val="24"/>
          <w:szCs w:val="24"/>
        </w:rPr>
        <w:t xml:space="preserve"> Breakthrough Award</w:t>
      </w:r>
      <w:r w:rsidR="00736875">
        <w:rPr>
          <w:rFonts w:cs="Arial"/>
          <w:b/>
          <w:sz w:val="24"/>
          <w:szCs w:val="24"/>
        </w:rPr>
        <w:t>s</w:t>
      </w:r>
      <w:r w:rsidRPr="002359A5">
        <w:rPr>
          <w:rFonts w:cs="Arial"/>
          <w:b/>
          <w:sz w:val="24"/>
          <w:szCs w:val="24"/>
        </w:rPr>
        <w:t xml:space="preserve"> for </w:t>
      </w:r>
      <w:r w:rsidR="00736875">
        <w:rPr>
          <w:rFonts w:cs="Arial"/>
          <w:b/>
          <w:sz w:val="24"/>
          <w:szCs w:val="24"/>
        </w:rPr>
        <w:t>Entrepreneurship in the Arts</w:t>
      </w:r>
    </w:p>
    <w:p w:rsidR="00F12EBD" w:rsidRDefault="00934D4E" w:rsidP="00162C68">
      <w:pPr>
        <w:spacing w:line="276" w:lineRule="auto"/>
        <w:rPr>
          <w:rFonts w:cs="Arial"/>
          <w:sz w:val="24"/>
          <w:szCs w:val="24"/>
        </w:rPr>
      </w:pPr>
      <w:r w:rsidRPr="00162C68">
        <w:rPr>
          <w:sz w:val="24"/>
        </w:rPr>
        <w:t>The award</w:t>
      </w:r>
      <w:r w:rsidR="00736875">
        <w:rPr>
          <w:sz w:val="24"/>
        </w:rPr>
        <w:t>s</w:t>
      </w:r>
      <w:r w:rsidRPr="00162C68">
        <w:rPr>
          <w:sz w:val="24"/>
        </w:rPr>
        <w:t xml:space="preserve"> will recognise an outstanding combination of creativity, </w:t>
      </w:r>
      <w:r>
        <w:rPr>
          <w:sz w:val="24"/>
        </w:rPr>
        <w:t xml:space="preserve">innovation and market potential, </w:t>
      </w:r>
      <w:r w:rsidRPr="00162C68">
        <w:rPr>
          <w:sz w:val="24"/>
        </w:rPr>
        <w:t xml:space="preserve">and is open to any undergraduate or postgraduate student </w:t>
      </w:r>
      <w:r w:rsidR="00E57682">
        <w:rPr>
          <w:rFonts w:cs="Arial"/>
          <w:sz w:val="24"/>
          <w:szCs w:val="24"/>
        </w:rPr>
        <w:t>from the College of Arts and Humanities.</w:t>
      </w:r>
    </w:p>
    <w:p w:rsidR="00F12EBD" w:rsidRPr="00F400C0" w:rsidRDefault="00950CAC" w:rsidP="00F12EBD">
      <w:pPr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There are two awards of £500 available – one to a current undergraduate student, and one to a current postgraduate student. Each</w:t>
      </w:r>
      <w:r w:rsidR="00F12EBD" w:rsidRPr="002359A5">
        <w:rPr>
          <w:rFonts w:cs="Arial"/>
          <w:sz w:val="24"/>
          <w:szCs w:val="24"/>
        </w:rPr>
        <w:t xml:space="preserve"> aw</w:t>
      </w:r>
      <w:r w:rsidR="00F12EBD">
        <w:rPr>
          <w:rFonts w:cs="Arial"/>
          <w:sz w:val="24"/>
          <w:szCs w:val="24"/>
        </w:rPr>
        <w:t>ard wi</w:t>
      </w:r>
      <w:bookmarkStart w:id="0" w:name="_GoBack"/>
      <w:bookmarkEnd w:id="0"/>
      <w:r w:rsidR="00F12EBD">
        <w:rPr>
          <w:rFonts w:cs="Arial"/>
          <w:sz w:val="24"/>
          <w:szCs w:val="24"/>
        </w:rPr>
        <w:t xml:space="preserve">nner will receive an award </w:t>
      </w:r>
      <w:r w:rsidR="00F12EBD" w:rsidRPr="002359A5">
        <w:rPr>
          <w:rFonts w:cs="Arial"/>
          <w:sz w:val="24"/>
          <w:szCs w:val="24"/>
        </w:rPr>
        <w:t>of £</w:t>
      </w:r>
      <w:r w:rsidR="00736875">
        <w:rPr>
          <w:rFonts w:cs="Arial"/>
          <w:sz w:val="24"/>
          <w:szCs w:val="24"/>
        </w:rPr>
        <w:t>50</w:t>
      </w:r>
      <w:r w:rsidR="00F12EBD" w:rsidRPr="002359A5">
        <w:rPr>
          <w:rFonts w:cs="Arial"/>
          <w:sz w:val="24"/>
          <w:szCs w:val="24"/>
        </w:rPr>
        <w:t xml:space="preserve">0 to </w:t>
      </w:r>
      <w:r w:rsidR="00581140">
        <w:rPr>
          <w:rFonts w:cs="Arial"/>
          <w:sz w:val="24"/>
          <w:szCs w:val="24"/>
        </w:rPr>
        <w:t>pursue</w:t>
      </w:r>
      <w:r w:rsidR="00F12EBD" w:rsidRPr="002359A5">
        <w:rPr>
          <w:rFonts w:cs="Arial"/>
          <w:sz w:val="24"/>
          <w:szCs w:val="24"/>
        </w:rPr>
        <w:t xml:space="preserve"> their entrepreneurial </w:t>
      </w:r>
      <w:r w:rsidR="00581140">
        <w:rPr>
          <w:rFonts w:cs="Arial"/>
          <w:sz w:val="24"/>
          <w:szCs w:val="24"/>
        </w:rPr>
        <w:t>ideas</w:t>
      </w:r>
      <w:r w:rsidR="00F12EBD">
        <w:rPr>
          <w:rFonts w:cs="Arial"/>
          <w:sz w:val="24"/>
          <w:szCs w:val="24"/>
        </w:rPr>
        <w:t>.</w:t>
      </w:r>
    </w:p>
    <w:p w:rsidR="00F12EBD" w:rsidRPr="00F400C0" w:rsidRDefault="00F12EBD" w:rsidP="00F12EB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400C0">
        <w:rPr>
          <w:b/>
          <w:sz w:val="24"/>
          <w:szCs w:val="24"/>
        </w:rPr>
        <w:t>Eligibility Criteria</w:t>
      </w:r>
    </w:p>
    <w:p w:rsidR="00F12EBD" w:rsidRDefault="00382309" w:rsidP="00F12EBD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F12EBD" w:rsidRPr="00F400C0">
        <w:rPr>
          <w:sz w:val="24"/>
          <w:szCs w:val="24"/>
        </w:rPr>
        <w:t xml:space="preserve">undergraduate </w:t>
      </w:r>
      <w:r>
        <w:rPr>
          <w:sz w:val="24"/>
          <w:szCs w:val="24"/>
        </w:rPr>
        <w:t xml:space="preserve">and </w:t>
      </w:r>
      <w:r w:rsidR="00DF3A6A">
        <w:rPr>
          <w:sz w:val="24"/>
          <w:szCs w:val="24"/>
        </w:rPr>
        <w:t>postgraduate students</w:t>
      </w:r>
      <w:r>
        <w:rPr>
          <w:sz w:val="24"/>
          <w:szCs w:val="24"/>
        </w:rPr>
        <w:t xml:space="preserve"> from the following schools are</w:t>
      </w:r>
      <w:r w:rsidR="00F12EBD" w:rsidRPr="00F400C0">
        <w:rPr>
          <w:sz w:val="24"/>
          <w:szCs w:val="24"/>
        </w:rPr>
        <w:t xml:space="preserve"> eligible to apply</w:t>
      </w:r>
      <w:r w:rsidR="001A6956" w:rsidRPr="001A6956">
        <w:rPr>
          <w:sz w:val="24"/>
          <w:szCs w:val="24"/>
        </w:rPr>
        <w:t>:</w:t>
      </w:r>
    </w:p>
    <w:p w:rsidR="001A6956" w:rsidRPr="001A6956" w:rsidRDefault="001A6956" w:rsidP="001A6956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A6956">
        <w:rPr>
          <w:sz w:val="24"/>
          <w:szCs w:val="24"/>
        </w:rPr>
        <w:t>School of Architecture and Design</w:t>
      </w:r>
    </w:p>
    <w:p w:rsidR="001A6956" w:rsidRPr="001A6956" w:rsidRDefault="001A6956" w:rsidP="001A6956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A6956">
        <w:rPr>
          <w:sz w:val="24"/>
          <w:szCs w:val="24"/>
        </w:rPr>
        <w:t>School of Art</w:t>
      </w:r>
    </w:p>
    <w:p w:rsidR="001A6956" w:rsidRPr="001A6956" w:rsidRDefault="001A6956" w:rsidP="001A6956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A6956">
        <w:rPr>
          <w:sz w:val="24"/>
          <w:szCs w:val="24"/>
        </w:rPr>
        <w:t>School of Humanities</w:t>
      </w:r>
    </w:p>
    <w:p w:rsidR="001A6956" w:rsidRDefault="001A6956" w:rsidP="00F12EBD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1A6956">
        <w:rPr>
          <w:sz w:val="24"/>
          <w:szCs w:val="24"/>
        </w:rPr>
        <w:t>School of Media</w:t>
      </w:r>
    </w:p>
    <w:p w:rsidR="001A6956" w:rsidRPr="001A6956" w:rsidRDefault="001A6956" w:rsidP="001A6956">
      <w:pPr>
        <w:spacing w:after="0"/>
        <w:ind w:left="720"/>
        <w:rPr>
          <w:sz w:val="24"/>
          <w:szCs w:val="24"/>
        </w:rPr>
      </w:pPr>
    </w:p>
    <w:p w:rsidR="00F12EBD" w:rsidRPr="00F400C0" w:rsidRDefault="00F12EBD" w:rsidP="00F12EB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400C0">
        <w:rPr>
          <w:b/>
          <w:sz w:val="24"/>
          <w:szCs w:val="24"/>
        </w:rPr>
        <w:t>The Application Process</w:t>
      </w:r>
    </w:p>
    <w:p w:rsidR="00736875" w:rsidRDefault="00F12EBD" w:rsidP="00F12EBD">
      <w:pPr>
        <w:rPr>
          <w:sz w:val="24"/>
          <w:szCs w:val="24"/>
        </w:rPr>
      </w:pPr>
      <w:r>
        <w:rPr>
          <w:sz w:val="24"/>
          <w:szCs w:val="24"/>
        </w:rPr>
        <w:t>Applicants must email</w:t>
      </w:r>
      <w:r w:rsidRPr="00F31C97">
        <w:rPr>
          <w:sz w:val="24"/>
          <w:szCs w:val="24"/>
        </w:rPr>
        <w:t xml:space="preserve"> </w:t>
      </w:r>
      <w:r w:rsidR="00162C68">
        <w:rPr>
          <w:sz w:val="24"/>
          <w:szCs w:val="24"/>
        </w:rPr>
        <w:t>their entries</w:t>
      </w:r>
      <w:r w:rsidRPr="00F31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hyperlink r:id="rId8" w:history="1">
        <w:r w:rsidRPr="004D0B9B">
          <w:rPr>
            <w:rStyle w:val="Hyperlink"/>
            <w:sz w:val="24"/>
            <w:szCs w:val="24"/>
          </w:rPr>
          <w:t>Enterprise Team</w:t>
        </w:r>
      </w:hyperlink>
      <w:r>
        <w:rPr>
          <w:sz w:val="24"/>
          <w:szCs w:val="24"/>
        </w:rPr>
        <w:t xml:space="preserve"> based in the Careers Service</w:t>
      </w:r>
      <w:r w:rsidR="003B137B">
        <w:rPr>
          <w:sz w:val="24"/>
          <w:szCs w:val="24"/>
        </w:rPr>
        <w:t xml:space="preserve"> </w:t>
      </w:r>
      <w:r w:rsidR="003B137B" w:rsidRPr="003B137B">
        <w:rPr>
          <w:b/>
          <w:sz w:val="24"/>
          <w:szCs w:val="24"/>
        </w:rPr>
        <w:t>by</w:t>
      </w:r>
      <w:r w:rsidR="003B137B">
        <w:rPr>
          <w:sz w:val="24"/>
          <w:szCs w:val="24"/>
        </w:rPr>
        <w:t xml:space="preserve"> </w:t>
      </w:r>
      <w:r w:rsidR="003B137B" w:rsidRPr="003B137B">
        <w:rPr>
          <w:b/>
          <w:sz w:val="24"/>
          <w:szCs w:val="24"/>
        </w:rPr>
        <w:t>midnight, on Monday, 22 May 2017</w:t>
      </w:r>
      <w:r>
        <w:rPr>
          <w:sz w:val="24"/>
          <w:szCs w:val="24"/>
        </w:rPr>
        <w:t xml:space="preserve">. </w:t>
      </w:r>
    </w:p>
    <w:p w:rsidR="00F12EBD" w:rsidRDefault="00F12EBD" w:rsidP="00F12EBD">
      <w:pPr>
        <w:rPr>
          <w:sz w:val="24"/>
          <w:szCs w:val="24"/>
        </w:rPr>
      </w:pPr>
      <w:r>
        <w:rPr>
          <w:sz w:val="24"/>
          <w:szCs w:val="24"/>
        </w:rPr>
        <w:t xml:space="preserve">In their </w:t>
      </w:r>
      <w:r w:rsidR="00596FF2">
        <w:rPr>
          <w:sz w:val="24"/>
          <w:szCs w:val="24"/>
        </w:rPr>
        <w:t>written submission (maximum 1000 words),</w:t>
      </w:r>
      <w:r w:rsidR="003E3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 w:rsidR="00736875">
        <w:rPr>
          <w:sz w:val="24"/>
          <w:szCs w:val="24"/>
        </w:rPr>
        <w:t>must include the following information</w:t>
      </w:r>
      <w:r w:rsidR="008A7088">
        <w:rPr>
          <w:sz w:val="24"/>
          <w:szCs w:val="24"/>
        </w:rPr>
        <w:t xml:space="preserve"> about their entrepreneurial idea</w:t>
      </w:r>
      <w:r w:rsidR="00736875">
        <w:rPr>
          <w:sz w:val="24"/>
          <w:szCs w:val="24"/>
        </w:rPr>
        <w:t>:</w:t>
      </w:r>
    </w:p>
    <w:p w:rsidR="00736875" w:rsidRDefault="008A7088" w:rsidP="0073687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IDEA: </w:t>
      </w:r>
      <w:r w:rsidR="00736875">
        <w:rPr>
          <w:sz w:val="24"/>
          <w:szCs w:val="24"/>
        </w:rPr>
        <w:t>A description of their idea for a new product</w:t>
      </w:r>
      <w:r>
        <w:rPr>
          <w:sz w:val="24"/>
          <w:szCs w:val="24"/>
        </w:rPr>
        <w:t xml:space="preserve">, service, or community project </w:t>
      </w:r>
    </w:p>
    <w:p w:rsidR="008A7088" w:rsidRDefault="008A7088" w:rsidP="008A70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BENEFITS: A description of the benefits of their product, service, or community project for their potential customers or end users </w:t>
      </w:r>
    </w:p>
    <w:p w:rsidR="008A7088" w:rsidRDefault="008A7088" w:rsidP="0073687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UNIQUENESS: A description of what makes their </w:t>
      </w:r>
      <w:r w:rsidR="000361E5">
        <w:rPr>
          <w:sz w:val="24"/>
          <w:szCs w:val="24"/>
        </w:rPr>
        <w:t xml:space="preserve">particular </w:t>
      </w:r>
      <w:r>
        <w:rPr>
          <w:sz w:val="24"/>
          <w:szCs w:val="24"/>
        </w:rPr>
        <w:t xml:space="preserve">idea unique </w:t>
      </w:r>
    </w:p>
    <w:p w:rsidR="008A7088" w:rsidRDefault="00966A75" w:rsidP="008A70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</w:t>
      </w:r>
      <w:r w:rsidR="008A7088">
        <w:rPr>
          <w:sz w:val="24"/>
          <w:szCs w:val="24"/>
        </w:rPr>
        <w:t xml:space="preserve"> POTENTIAL: A description of their intended market </w:t>
      </w:r>
      <w:r w:rsidR="003E3505">
        <w:rPr>
          <w:sz w:val="24"/>
          <w:szCs w:val="24"/>
        </w:rPr>
        <w:t>or target audience</w:t>
      </w:r>
    </w:p>
    <w:p w:rsidR="008A7088" w:rsidRDefault="008A7088" w:rsidP="0073687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SUSTAINABILITY: A description of how they intend to generate income from their idea, or achieve </w:t>
      </w:r>
      <w:r w:rsidR="00400E1D">
        <w:rPr>
          <w:sz w:val="24"/>
          <w:szCs w:val="24"/>
        </w:rPr>
        <w:t>financial sustainability in the long-term</w:t>
      </w:r>
    </w:p>
    <w:p w:rsidR="00C27203" w:rsidRPr="00C27203" w:rsidRDefault="003E3505" w:rsidP="00C2720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BUDGET: </w:t>
      </w:r>
      <w:r w:rsidR="00C27203" w:rsidRPr="00F400C0">
        <w:rPr>
          <w:rFonts w:cs="Arial"/>
          <w:sz w:val="24"/>
          <w:szCs w:val="24"/>
        </w:rPr>
        <w:t xml:space="preserve">An outline of how they will spend the grant </w:t>
      </w:r>
      <w:r>
        <w:rPr>
          <w:rFonts w:cs="Arial"/>
          <w:sz w:val="24"/>
          <w:szCs w:val="24"/>
        </w:rPr>
        <w:t>in order to make</w:t>
      </w:r>
      <w:r w:rsidR="001520F7">
        <w:rPr>
          <w:rFonts w:cs="Arial"/>
          <w:sz w:val="24"/>
          <w:szCs w:val="24"/>
        </w:rPr>
        <w:t xml:space="preserve"> their idea happen</w:t>
      </w:r>
    </w:p>
    <w:p w:rsidR="00F12EBD" w:rsidRPr="00F31C97" w:rsidRDefault="00F12EBD" w:rsidP="00C27203">
      <w:pPr>
        <w:spacing w:before="240"/>
        <w:rPr>
          <w:sz w:val="24"/>
          <w:szCs w:val="24"/>
        </w:rPr>
      </w:pPr>
      <w:r w:rsidRPr="00F31C97">
        <w:rPr>
          <w:sz w:val="24"/>
          <w:szCs w:val="24"/>
        </w:rPr>
        <w:t xml:space="preserve">Submissions will be reviewed by a </w:t>
      </w:r>
      <w:r w:rsidR="00596FF2">
        <w:rPr>
          <w:sz w:val="24"/>
          <w:szCs w:val="24"/>
        </w:rPr>
        <w:t xml:space="preserve">judging </w:t>
      </w:r>
      <w:r w:rsidRPr="00F31C97">
        <w:rPr>
          <w:sz w:val="24"/>
          <w:szCs w:val="24"/>
        </w:rPr>
        <w:t xml:space="preserve">panel comprising </w:t>
      </w:r>
      <w:r>
        <w:rPr>
          <w:sz w:val="24"/>
          <w:szCs w:val="24"/>
        </w:rPr>
        <w:t xml:space="preserve">University of Brighton staff </w:t>
      </w:r>
      <w:r w:rsidRPr="00F31C97">
        <w:rPr>
          <w:sz w:val="24"/>
          <w:szCs w:val="24"/>
        </w:rPr>
        <w:t xml:space="preserve">and </w:t>
      </w:r>
      <w:r w:rsidR="00C27203">
        <w:rPr>
          <w:sz w:val="24"/>
          <w:szCs w:val="24"/>
        </w:rPr>
        <w:t>Roger Cowdrey</w:t>
      </w:r>
      <w:r w:rsidRPr="00F31C97">
        <w:rPr>
          <w:sz w:val="24"/>
          <w:szCs w:val="24"/>
        </w:rPr>
        <w:t>.</w:t>
      </w:r>
      <w:r w:rsidR="000361E5">
        <w:rPr>
          <w:sz w:val="24"/>
          <w:szCs w:val="24"/>
        </w:rPr>
        <w:t xml:space="preserve"> </w:t>
      </w:r>
    </w:p>
    <w:p w:rsidR="00727001" w:rsidRDefault="00F12EBD" w:rsidP="00727001">
      <w:pPr>
        <w:rPr>
          <w:sz w:val="24"/>
          <w:szCs w:val="24"/>
        </w:rPr>
      </w:pPr>
      <w:r w:rsidRPr="00F400C0">
        <w:rPr>
          <w:rFonts w:cs="Arial"/>
          <w:sz w:val="24"/>
          <w:szCs w:val="24"/>
        </w:rPr>
        <w:lastRenderedPageBreak/>
        <w:t xml:space="preserve">Submissions should be emailed to the Enterprise </w:t>
      </w:r>
      <w:r>
        <w:rPr>
          <w:rFonts w:cs="Arial"/>
          <w:sz w:val="24"/>
          <w:szCs w:val="24"/>
        </w:rPr>
        <w:t>T</w:t>
      </w:r>
      <w:r w:rsidRPr="00F400C0">
        <w:rPr>
          <w:rFonts w:cs="Arial"/>
          <w:sz w:val="24"/>
          <w:szCs w:val="24"/>
        </w:rPr>
        <w:t xml:space="preserve">eam </w:t>
      </w:r>
      <w:r w:rsidR="00727001" w:rsidRPr="003B137B">
        <w:rPr>
          <w:b/>
          <w:sz w:val="24"/>
          <w:szCs w:val="24"/>
        </w:rPr>
        <w:t>by</w:t>
      </w:r>
      <w:r w:rsidR="00727001">
        <w:rPr>
          <w:sz w:val="24"/>
          <w:szCs w:val="24"/>
        </w:rPr>
        <w:t xml:space="preserve"> </w:t>
      </w:r>
      <w:r w:rsidR="00727001" w:rsidRPr="003B137B">
        <w:rPr>
          <w:b/>
          <w:sz w:val="24"/>
          <w:szCs w:val="24"/>
        </w:rPr>
        <w:t>midnight, on Monday, 22 May 2017</w:t>
      </w:r>
      <w:r w:rsidR="00727001">
        <w:rPr>
          <w:sz w:val="24"/>
          <w:szCs w:val="24"/>
        </w:rPr>
        <w:t xml:space="preserve">. </w:t>
      </w:r>
    </w:p>
    <w:p w:rsidR="00F12EBD" w:rsidRPr="00F400C0" w:rsidRDefault="00F12EBD" w:rsidP="00F12EB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400C0">
        <w:rPr>
          <w:b/>
          <w:sz w:val="24"/>
          <w:szCs w:val="24"/>
        </w:rPr>
        <w:t>Judging Criteria</w:t>
      </w:r>
    </w:p>
    <w:p w:rsidR="00F12EBD" w:rsidRDefault="00F12EBD" w:rsidP="00F12EBD">
      <w:pPr>
        <w:rPr>
          <w:rFonts w:ascii="Calibri" w:eastAsia="Calibri" w:hAnsi="Calibri" w:cs="Arial"/>
          <w:sz w:val="24"/>
          <w:szCs w:val="24"/>
        </w:rPr>
      </w:pPr>
      <w:r w:rsidRPr="00335E03">
        <w:rPr>
          <w:rFonts w:ascii="Calibri" w:eastAsia="Calibri" w:hAnsi="Calibri" w:cs="Arial"/>
          <w:sz w:val="24"/>
          <w:szCs w:val="24"/>
        </w:rPr>
        <w:t>All submissions will be reviewed by a panel comprising Universit</w:t>
      </w:r>
      <w:r>
        <w:rPr>
          <w:rFonts w:ascii="Calibri" w:eastAsia="Calibri" w:hAnsi="Calibri" w:cs="Arial"/>
          <w:sz w:val="24"/>
          <w:szCs w:val="24"/>
        </w:rPr>
        <w:t>y of Bri</w:t>
      </w:r>
      <w:r w:rsidR="0009618F">
        <w:rPr>
          <w:rFonts w:ascii="Calibri" w:eastAsia="Calibri" w:hAnsi="Calibri" w:cs="Arial"/>
          <w:sz w:val="24"/>
          <w:szCs w:val="24"/>
        </w:rPr>
        <w:t>ghton staff and Roger Cowdrey</w:t>
      </w:r>
      <w:r>
        <w:rPr>
          <w:rFonts w:ascii="Calibri" w:eastAsia="Calibri" w:hAnsi="Calibri" w:cs="Arial"/>
          <w:sz w:val="24"/>
          <w:szCs w:val="24"/>
        </w:rPr>
        <w:t>.</w:t>
      </w:r>
      <w:r w:rsidR="00357369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The judges will be reviewing each entry, using the following criteria:</w:t>
      </w:r>
    </w:p>
    <w:p w:rsidR="000361E5" w:rsidRPr="003E3505" w:rsidRDefault="000361E5" w:rsidP="000361E5">
      <w:pPr>
        <w:rPr>
          <w:sz w:val="24"/>
          <w:szCs w:val="24"/>
        </w:rPr>
      </w:pPr>
      <w:r w:rsidRPr="003E3505">
        <w:rPr>
          <w:sz w:val="24"/>
          <w:szCs w:val="24"/>
        </w:rPr>
        <w:t>INNOVATION: Does the applicant have an innovative idea for a new product, service, or community project?</w:t>
      </w:r>
    </w:p>
    <w:p w:rsidR="000361E5" w:rsidRPr="003E3505" w:rsidRDefault="000361E5" w:rsidP="000361E5">
      <w:pPr>
        <w:rPr>
          <w:sz w:val="24"/>
          <w:szCs w:val="24"/>
        </w:rPr>
      </w:pPr>
      <w:r w:rsidRPr="003E3505">
        <w:rPr>
          <w:sz w:val="24"/>
          <w:szCs w:val="24"/>
        </w:rPr>
        <w:t>BENEFITS: Has the applicant identified clear benefits for the customers, end users, and (if relevant) environment?</w:t>
      </w:r>
    </w:p>
    <w:p w:rsidR="000361E5" w:rsidRPr="003E3505" w:rsidRDefault="000361E5" w:rsidP="000361E5">
      <w:pPr>
        <w:rPr>
          <w:sz w:val="24"/>
          <w:szCs w:val="24"/>
        </w:rPr>
      </w:pPr>
      <w:r w:rsidRPr="003E3505">
        <w:rPr>
          <w:sz w:val="24"/>
          <w:szCs w:val="24"/>
        </w:rPr>
        <w:t>UNIQUENESS: Has the applicant identified their unique selling proposition(s)?</w:t>
      </w:r>
    </w:p>
    <w:p w:rsidR="000361E5" w:rsidRPr="00F31C97" w:rsidRDefault="000361E5" w:rsidP="000361E5">
      <w:pPr>
        <w:rPr>
          <w:sz w:val="24"/>
          <w:szCs w:val="24"/>
        </w:rPr>
      </w:pPr>
      <w:r w:rsidRPr="003E3505">
        <w:rPr>
          <w:sz w:val="24"/>
          <w:szCs w:val="24"/>
        </w:rPr>
        <w:t>SUSTAINABILITY: Does the idea have commercial potential, or does it have the potential to achieve financial sustainability in the long-term?</w:t>
      </w:r>
    </w:p>
    <w:p w:rsidR="00F12EBD" w:rsidRPr="00EE1CA0" w:rsidRDefault="00F12EBD" w:rsidP="00F12EBD">
      <w:pPr>
        <w:spacing w:before="240" w:after="0" w:line="240" w:lineRule="auto"/>
      </w:pPr>
      <w:r>
        <w:rPr>
          <w:rFonts w:ascii="Calibri" w:eastAsia="Calibri" w:hAnsi="Calibri" w:cs="Arial"/>
          <w:sz w:val="24"/>
          <w:szCs w:val="24"/>
        </w:rPr>
        <w:t xml:space="preserve">Entrants will be informed whether they will receive an award </w:t>
      </w:r>
      <w:r w:rsidR="000E34FE" w:rsidRPr="005C78B8">
        <w:rPr>
          <w:rFonts w:ascii="Calibri" w:eastAsia="Calibri" w:hAnsi="Calibri" w:cs="Arial"/>
          <w:sz w:val="24"/>
          <w:szCs w:val="24"/>
        </w:rPr>
        <w:t>by Friday, 2 June 2017</w:t>
      </w:r>
      <w:r w:rsidRPr="005C78B8">
        <w:rPr>
          <w:rFonts w:ascii="Calibri" w:eastAsia="Calibri" w:hAnsi="Calibri" w:cs="Arial"/>
          <w:sz w:val="24"/>
          <w:szCs w:val="24"/>
        </w:rPr>
        <w:t>.</w:t>
      </w:r>
    </w:p>
    <w:p w:rsidR="00F12EBD" w:rsidRPr="00F400C0" w:rsidRDefault="00F12EBD" w:rsidP="00162C68">
      <w:pPr>
        <w:spacing w:before="240" w:line="276" w:lineRule="auto"/>
        <w:rPr>
          <w:sz w:val="24"/>
          <w:szCs w:val="24"/>
        </w:rPr>
      </w:pPr>
      <w:r w:rsidRPr="00F400C0">
        <w:rPr>
          <w:rFonts w:ascii="Calibri" w:eastAsia="Calibri" w:hAnsi="Calibri" w:cs="Arial"/>
          <w:sz w:val="24"/>
          <w:szCs w:val="24"/>
        </w:rPr>
        <w:t xml:space="preserve">The </w:t>
      </w:r>
      <w:r>
        <w:rPr>
          <w:rFonts w:ascii="Calibri" w:eastAsia="Calibri" w:hAnsi="Calibri" w:cs="Arial"/>
          <w:sz w:val="24"/>
          <w:szCs w:val="24"/>
        </w:rPr>
        <w:t>two award recipients</w:t>
      </w:r>
      <w:r w:rsidRPr="00F400C0">
        <w:rPr>
          <w:rFonts w:ascii="Calibri" w:eastAsia="Calibri" w:hAnsi="Calibri" w:cs="Arial"/>
          <w:sz w:val="24"/>
          <w:szCs w:val="24"/>
        </w:rPr>
        <w:t xml:space="preserve"> will be formally recognised at the </w:t>
      </w:r>
      <w:r w:rsidRPr="0054531A">
        <w:rPr>
          <w:rFonts w:ascii="Calibri" w:eastAsia="Calibri" w:hAnsi="Calibri" w:cs="Arial"/>
          <w:sz w:val="24"/>
          <w:szCs w:val="24"/>
        </w:rPr>
        <w:t>University of Brighton</w:t>
      </w:r>
      <w:r>
        <w:rPr>
          <w:rFonts w:ascii="Calibri" w:eastAsia="Calibri" w:hAnsi="Calibri" w:cs="Arial"/>
          <w:sz w:val="24"/>
          <w:szCs w:val="24"/>
        </w:rPr>
        <w:t>’s</w:t>
      </w:r>
      <w:r w:rsidRPr="00F400C0">
        <w:rPr>
          <w:rFonts w:ascii="Calibri" w:eastAsia="Calibri" w:hAnsi="Calibri" w:cs="Arial"/>
          <w:sz w:val="24"/>
          <w:szCs w:val="24"/>
        </w:rPr>
        <w:t xml:space="preserve"> annual Student and Staff Celebration event in November 2017.</w:t>
      </w:r>
    </w:p>
    <w:p w:rsidR="00F12EBD" w:rsidRPr="00F400C0" w:rsidRDefault="00F12EBD" w:rsidP="00F12EB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400C0">
        <w:rPr>
          <w:b/>
          <w:sz w:val="24"/>
          <w:szCs w:val="24"/>
        </w:rPr>
        <w:t xml:space="preserve">Conditions for </w:t>
      </w:r>
      <w:r>
        <w:rPr>
          <w:b/>
          <w:sz w:val="24"/>
          <w:szCs w:val="24"/>
        </w:rPr>
        <w:t>Award</w:t>
      </w:r>
      <w:r w:rsidRPr="00F400C0">
        <w:rPr>
          <w:b/>
          <w:sz w:val="24"/>
          <w:szCs w:val="24"/>
        </w:rPr>
        <w:t xml:space="preserve"> Recipients</w:t>
      </w:r>
    </w:p>
    <w:p w:rsidR="00F12EBD" w:rsidRPr="00F400C0" w:rsidRDefault="00F12EBD" w:rsidP="00F12EBD">
      <w:pPr>
        <w:rPr>
          <w:rFonts w:cs="Arial"/>
          <w:sz w:val="24"/>
          <w:szCs w:val="24"/>
        </w:rPr>
      </w:pPr>
      <w:r w:rsidRPr="00F400C0">
        <w:rPr>
          <w:rFonts w:cs="Arial"/>
          <w:sz w:val="24"/>
          <w:szCs w:val="24"/>
        </w:rPr>
        <w:t xml:space="preserve">If an applicant </w:t>
      </w:r>
      <w:r>
        <w:rPr>
          <w:rFonts w:cs="Arial"/>
          <w:sz w:val="24"/>
          <w:szCs w:val="24"/>
        </w:rPr>
        <w:t>receives</w:t>
      </w:r>
      <w:r w:rsidRPr="00F400C0">
        <w:rPr>
          <w:rFonts w:cs="Arial"/>
          <w:sz w:val="24"/>
          <w:szCs w:val="24"/>
        </w:rPr>
        <w:t xml:space="preserve"> a </w:t>
      </w:r>
      <w:r w:rsidR="00F80E9D" w:rsidRPr="00F80E9D">
        <w:rPr>
          <w:rFonts w:cs="Arial"/>
          <w:sz w:val="24"/>
          <w:szCs w:val="24"/>
        </w:rPr>
        <w:t>Roger Cowdrey Breakthrough Award for Entrepreneurship in the Arts</w:t>
      </w:r>
      <w:r w:rsidRPr="00F80E9D">
        <w:rPr>
          <w:rFonts w:cs="Arial"/>
          <w:sz w:val="24"/>
          <w:szCs w:val="24"/>
        </w:rPr>
        <w:t>,</w:t>
      </w:r>
      <w:r w:rsidRPr="00F400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award</w:t>
      </w:r>
      <w:r w:rsidRPr="00F400C0">
        <w:rPr>
          <w:rFonts w:cs="Arial"/>
          <w:sz w:val="24"/>
          <w:szCs w:val="24"/>
        </w:rPr>
        <w:t xml:space="preserve"> recipients </w:t>
      </w:r>
      <w:r w:rsidRPr="00F400C0">
        <w:rPr>
          <w:rFonts w:cs="Arial"/>
          <w:b/>
          <w:sz w:val="24"/>
          <w:szCs w:val="24"/>
        </w:rPr>
        <w:t>must</w:t>
      </w:r>
      <w:r w:rsidRPr="00F400C0">
        <w:rPr>
          <w:rFonts w:cs="Arial"/>
          <w:sz w:val="24"/>
          <w:szCs w:val="24"/>
        </w:rPr>
        <w:t xml:space="preserve"> comply with the following conditions:</w:t>
      </w:r>
    </w:p>
    <w:p w:rsidR="00F12EBD" w:rsidRPr="00F400C0" w:rsidRDefault="00F12EBD" w:rsidP="00F12EBD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Award</w:t>
      </w:r>
      <w:r w:rsidRPr="00F400C0">
        <w:rPr>
          <w:rFonts w:cs="Arial"/>
          <w:sz w:val="24"/>
          <w:szCs w:val="24"/>
        </w:rPr>
        <w:t xml:space="preserve"> recipients must sign the acceptance letter, and return it to the </w:t>
      </w:r>
      <w:r w:rsidRPr="00F400C0">
        <w:rPr>
          <w:rFonts w:cs="Arial"/>
          <w:noProof/>
          <w:color w:val="000000"/>
          <w:sz w:val="24"/>
          <w:szCs w:val="24"/>
        </w:rPr>
        <w:t xml:space="preserve">Philanthropy and Alumni Engagement </w:t>
      </w:r>
      <w:r w:rsidR="00BE1FC5">
        <w:rPr>
          <w:rFonts w:cs="Arial"/>
          <w:noProof/>
          <w:color w:val="000000"/>
          <w:sz w:val="24"/>
          <w:szCs w:val="24"/>
        </w:rPr>
        <w:t xml:space="preserve">(PAE) </w:t>
      </w:r>
      <w:r w:rsidRPr="00F400C0">
        <w:rPr>
          <w:rFonts w:cs="Arial"/>
          <w:noProof/>
          <w:color w:val="000000"/>
          <w:sz w:val="24"/>
          <w:szCs w:val="24"/>
        </w:rPr>
        <w:t>Office, University of Brighton 3</w:t>
      </w:r>
      <w:r w:rsidRPr="00F400C0">
        <w:rPr>
          <w:rFonts w:cs="Arial"/>
          <w:noProof/>
          <w:color w:val="000000"/>
          <w:sz w:val="24"/>
          <w:szCs w:val="24"/>
          <w:vertAlign w:val="superscript"/>
        </w:rPr>
        <w:t>rd</w:t>
      </w:r>
      <w:r w:rsidRPr="00F400C0">
        <w:rPr>
          <w:rFonts w:cs="Arial"/>
          <w:noProof/>
          <w:color w:val="000000"/>
          <w:sz w:val="24"/>
          <w:szCs w:val="24"/>
        </w:rPr>
        <w:t xml:space="preserve"> Floor, 154-155 Edward Street, Brighton,</w:t>
      </w:r>
      <w:r w:rsidR="00C554F8">
        <w:rPr>
          <w:rFonts w:cs="Arial"/>
          <w:noProof/>
          <w:color w:val="000000"/>
          <w:sz w:val="24"/>
          <w:szCs w:val="24"/>
        </w:rPr>
        <w:t xml:space="preserve"> </w:t>
      </w:r>
      <w:r w:rsidRPr="00F400C0">
        <w:rPr>
          <w:rFonts w:cs="Arial"/>
          <w:noProof/>
          <w:color w:val="000000"/>
          <w:sz w:val="24"/>
          <w:szCs w:val="24"/>
        </w:rPr>
        <w:t xml:space="preserve">BN2 0JG </w:t>
      </w:r>
      <w:r w:rsidRPr="00F400C0">
        <w:rPr>
          <w:rFonts w:cs="Arial"/>
          <w:sz w:val="24"/>
          <w:szCs w:val="24"/>
        </w:rPr>
        <w:t xml:space="preserve">before the </w:t>
      </w:r>
      <w:r>
        <w:rPr>
          <w:rFonts w:cs="Arial"/>
          <w:sz w:val="24"/>
          <w:szCs w:val="24"/>
        </w:rPr>
        <w:t>award</w:t>
      </w:r>
      <w:r w:rsidRPr="00F400C0">
        <w:rPr>
          <w:rFonts w:cs="Arial"/>
          <w:sz w:val="24"/>
          <w:szCs w:val="24"/>
        </w:rPr>
        <w:t xml:space="preserve"> is awarded.</w:t>
      </w:r>
    </w:p>
    <w:p w:rsidR="00F12EBD" w:rsidRPr="00F400C0" w:rsidRDefault="00F12EBD" w:rsidP="00F12EBD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Award</w:t>
      </w:r>
      <w:r w:rsidRPr="00F400C0">
        <w:rPr>
          <w:rFonts w:cs="Arial"/>
          <w:sz w:val="24"/>
          <w:szCs w:val="24"/>
        </w:rPr>
        <w:t xml:space="preserve"> recipients must write a thank-you letter, and email it to the </w:t>
      </w:r>
      <w:r w:rsidR="0066268D">
        <w:rPr>
          <w:rFonts w:cs="Arial"/>
          <w:sz w:val="24"/>
          <w:szCs w:val="24"/>
        </w:rPr>
        <w:t>PAE O</w:t>
      </w:r>
      <w:r w:rsidRPr="00F400C0">
        <w:rPr>
          <w:rFonts w:cs="Arial"/>
          <w:sz w:val="24"/>
          <w:szCs w:val="24"/>
        </w:rPr>
        <w:t>ffice.</w:t>
      </w:r>
    </w:p>
    <w:p w:rsidR="00F12EBD" w:rsidRPr="00F400C0" w:rsidRDefault="00F12EBD" w:rsidP="00F12EBD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Award</w:t>
      </w:r>
      <w:r w:rsidRPr="00F400C0">
        <w:rPr>
          <w:rFonts w:cs="Arial"/>
          <w:sz w:val="24"/>
          <w:szCs w:val="24"/>
        </w:rPr>
        <w:t xml:space="preserve"> recipients must spend the money within 6 months of being awarded a</w:t>
      </w:r>
      <w:r>
        <w:rPr>
          <w:rFonts w:cs="Arial"/>
          <w:sz w:val="24"/>
          <w:szCs w:val="24"/>
        </w:rPr>
        <w:t>n award</w:t>
      </w:r>
      <w:r w:rsidRPr="00F400C0">
        <w:rPr>
          <w:rFonts w:cs="Arial"/>
          <w:sz w:val="24"/>
          <w:szCs w:val="24"/>
        </w:rPr>
        <w:t>, and keep all receipts for items purchased. (If an extension is required, this can be obtained in writing from the PAE office).</w:t>
      </w:r>
    </w:p>
    <w:p w:rsidR="00F12EBD" w:rsidRPr="008B0049" w:rsidRDefault="00F12EBD" w:rsidP="00F12EBD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F400C0">
        <w:rPr>
          <w:sz w:val="24"/>
          <w:szCs w:val="24"/>
        </w:rPr>
        <w:t xml:space="preserve">All </w:t>
      </w:r>
      <w:r>
        <w:rPr>
          <w:sz w:val="24"/>
          <w:szCs w:val="24"/>
        </w:rPr>
        <w:t>award</w:t>
      </w:r>
      <w:r w:rsidRPr="00F400C0">
        <w:rPr>
          <w:sz w:val="24"/>
          <w:szCs w:val="24"/>
        </w:rPr>
        <w:t xml:space="preserve"> recipients must agree to participate in any related press stories and case studies facilitated by University of Brighton staff.</w:t>
      </w:r>
    </w:p>
    <w:p w:rsidR="00F12EBD" w:rsidRPr="00F400C0" w:rsidRDefault="00F12EBD" w:rsidP="00F12EBD">
      <w:pPr>
        <w:pStyle w:val="ListParagraph"/>
        <w:spacing w:after="200" w:line="276" w:lineRule="auto"/>
        <w:rPr>
          <w:rFonts w:cs="Arial"/>
          <w:sz w:val="24"/>
          <w:szCs w:val="24"/>
        </w:rPr>
      </w:pPr>
    </w:p>
    <w:p w:rsidR="00F12EBD" w:rsidRPr="00F400C0" w:rsidRDefault="00F12EBD" w:rsidP="00F12EBD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4"/>
          <w:szCs w:val="24"/>
        </w:rPr>
      </w:pPr>
      <w:r w:rsidRPr="00F400C0">
        <w:rPr>
          <w:b/>
          <w:sz w:val="24"/>
          <w:szCs w:val="24"/>
        </w:rPr>
        <w:t>Contact Details for the Enterprise Team</w:t>
      </w:r>
    </w:p>
    <w:p w:rsidR="00F12EBD" w:rsidRPr="00F400C0" w:rsidRDefault="00F12EBD" w:rsidP="00F12EBD">
      <w:pPr>
        <w:rPr>
          <w:sz w:val="24"/>
          <w:szCs w:val="24"/>
        </w:rPr>
      </w:pPr>
      <w:r w:rsidRPr="00F400C0">
        <w:rPr>
          <w:sz w:val="24"/>
          <w:szCs w:val="24"/>
        </w:rPr>
        <w:t xml:space="preserve">Applicants can contact the Enterprise Team by phone (01273 641220) or by email </w:t>
      </w:r>
      <w:hyperlink r:id="rId9" w:history="1">
        <w:r w:rsidRPr="00F400C0">
          <w:rPr>
            <w:rStyle w:val="Hyperlink"/>
            <w:sz w:val="24"/>
            <w:szCs w:val="24"/>
          </w:rPr>
          <w:t>beepurple@brighton.ac.uk</w:t>
        </w:r>
      </w:hyperlink>
      <w:r w:rsidRPr="00F400C0">
        <w:rPr>
          <w:sz w:val="24"/>
          <w:szCs w:val="24"/>
        </w:rPr>
        <w:t>.</w:t>
      </w:r>
    </w:p>
    <w:p w:rsidR="00F12EBD" w:rsidRPr="00F400C0" w:rsidRDefault="00F12EBD" w:rsidP="00F12EBD">
      <w:pPr>
        <w:rPr>
          <w:sz w:val="24"/>
          <w:szCs w:val="24"/>
        </w:rPr>
      </w:pPr>
      <w:r w:rsidRPr="00F400C0">
        <w:rPr>
          <w:sz w:val="24"/>
          <w:szCs w:val="24"/>
        </w:rPr>
        <w:t xml:space="preserve">Applicants should </w:t>
      </w:r>
      <w:r w:rsidR="002C70A1">
        <w:rPr>
          <w:sz w:val="24"/>
          <w:szCs w:val="24"/>
        </w:rPr>
        <w:t>submit</w:t>
      </w:r>
      <w:r w:rsidRPr="00F400C0">
        <w:rPr>
          <w:sz w:val="24"/>
          <w:szCs w:val="24"/>
        </w:rPr>
        <w:t xml:space="preserve"> their entries by email to the Enterprise </w:t>
      </w:r>
      <w:r>
        <w:rPr>
          <w:sz w:val="24"/>
          <w:szCs w:val="24"/>
        </w:rPr>
        <w:t>T</w:t>
      </w:r>
      <w:r w:rsidRPr="00F400C0">
        <w:rPr>
          <w:sz w:val="24"/>
          <w:szCs w:val="24"/>
        </w:rPr>
        <w:t>eam.</w:t>
      </w:r>
    </w:p>
    <w:p w:rsidR="00F12EBD" w:rsidRDefault="00F12EBD" w:rsidP="00F12EBD"/>
    <w:p w:rsidR="00DE6442" w:rsidRDefault="00DE6442"/>
    <w:sectPr w:rsidR="00DE644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2B" w:rsidRDefault="00986C2B" w:rsidP="0049175A">
      <w:pPr>
        <w:spacing w:after="0" w:line="240" w:lineRule="auto"/>
      </w:pPr>
      <w:r>
        <w:separator/>
      </w:r>
    </w:p>
  </w:endnote>
  <w:endnote w:type="continuationSeparator" w:id="0">
    <w:p w:rsidR="00986C2B" w:rsidRDefault="00986C2B" w:rsidP="0049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77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F39" w:rsidRDefault="00EC70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F39" w:rsidRDefault="00986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2B" w:rsidRDefault="00986C2B" w:rsidP="0049175A">
      <w:pPr>
        <w:spacing w:after="0" w:line="240" w:lineRule="auto"/>
      </w:pPr>
      <w:r>
        <w:separator/>
      </w:r>
    </w:p>
  </w:footnote>
  <w:footnote w:type="continuationSeparator" w:id="0">
    <w:p w:rsidR="00986C2B" w:rsidRDefault="00986C2B" w:rsidP="0049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9A"/>
    <w:multiLevelType w:val="hybridMultilevel"/>
    <w:tmpl w:val="35E8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514"/>
    <w:multiLevelType w:val="hybridMultilevel"/>
    <w:tmpl w:val="20CE03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71D9"/>
    <w:multiLevelType w:val="hybridMultilevel"/>
    <w:tmpl w:val="CC546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22CE7"/>
    <w:multiLevelType w:val="hybridMultilevel"/>
    <w:tmpl w:val="AB92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4ED3"/>
    <w:multiLevelType w:val="multilevel"/>
    <w:tmpl w:val="71B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B6DF0"/>
    <w:multiLevelType w:val="hybridMultilevel"/>
    <w:tmpl w:val="C7B0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06AA"/>
    <w:multiLevelType w:val="hybridMultilevel"/>
    <w:tmpl w:val="AE58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BD"/>
    <w:rsid w:val="000361E5"/>
    <w:rsid w:val="0009618F"/>
    <w:rsid w:val="000E34FE"/>
    <w:rsid w:val="001520F7"/>
    <w:rsid w:val="00162C68"/>
    <w:rsid w:val="001A6956"/>
    <w:rsid w:val="00220953"/>
    <w:rsid w:val="002A7CA8"/>
    <w:rsid w:val="002C70A1"/>
    <w:rsid w:val="00357369"/>
    <w:rsid w:val="00382309"/>
    <w:rsid w:val="003B137B"/>
    <w:rsid w:val="003D7D3B"/>
    <w:rsid w:val="003E3505"/>
    <w:rsid w:val="003F6C3F"/>
    <w:rsid w:val="00400E1D"/>
    <w:rsid w:val="0049175A"/>
    <w:rsid w:val="004B54AD"/>
    <w:rsid w:val="00581140"/>
    <w:rsid w:val="00596FF2"/>
    <w:rsid w:val="005B5F00"/>
    <w:rsid w:val="005C78B8"/>
    <w:rsid w:val="0066268D"/>
    <w:rsid w:val="006D1DF9"/>
    <w:rsid w:val="00727001"/>
    <w:rsid w:val="00736875"/>
    <w:rsid w:val="007A41D6"/>
    <w:rsid w:val="008A7088"/>
    <w:rsid w:val="00934D4E"/>
    <w:rsid w:val="00950CAC"/>
    <w:rsid w:val="00966A75"/>
    <w:rsid w:val="00972F06"/>
    <w:rsid w:val="00986C2B"/>
    <w:rsid w:val="00A405FD"/>
    <w:rsid w:val="00A70F5F"/>
    <w:rsid w:val="00B250DA"/>
    <w:rsid w:val="00BE1FC5"/>
    <w:rsid w:val="00C27203"/>
    <w:rsid w:val="00C438D1"/>
    <w:rsid w:val="00C554F8"/>
    <w:rsid w:val="00CF1B83"/>
    <w:rsid w:val="00CF7127"/>
    <w:rsid w:val="00D40D83"/>
    <w:rsid w:val="00D938EA"/>
    <w:rsid w:val="00DE6442"/>
    <w:rsid w:val="00DF3A6A"/>
    <w:rsid w:val="00DF67CC"/>
    <w:rsid w:val="00E57682"/>
    <w:rsid w:val="00EC70C2"/>
    <w:rsid w:val="00F12EBD"/>
    <w:rsid w:val="00F74DC1"/>
    <w:rsid w:val="00F77982"/>
    <w:rsid w:val="00F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F7F41-31F9-4942-8A39-3AF64FD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E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2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BD"/>
  </w:style>
  <w:style w:type="paragraph" w:styleId="Header">
    <w:name w:val="header"/>
    <w:basedOn w:val="Normal"/>
    <w:link w:val="HeaderChar"/>
    <w:uiPriority w:val="99"/>
    <w:unhideWhenUsed/>
    <w:rsid w:val="00491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brighton.ac.uk/careers/enterpr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gercowdr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epurple@brigh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Griffiths</dc:creator>
  <cp:keywords/>
  <dc:description/>
  <cp:lastModifiedBy>Luke Mitchell</cp:lastModifiedBy>
  <cp:revision>2</cp:revision>
  <dcterms:created xsi:type="dcterms:W3CDTF">2017-04-21T10:47:00Z</dcterms:created>
  <dcterms:modified xsi:type="dcterms:W3CDTF">2017-04-21T10:47:00Z</dcterms:modified>
</cp:coreProperties>
</file>