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05DA7" w14:textId="77777777" w:rsidR="00A60FB2" w:rsidRPr="00E45C5B" w:rsidRDefault="00A60FB2" w:rsidP="00E45C5B">
      <w:pPr>
        <w:jc w:val="right"/>
        <w:rPr>
          <w:b/>
        </w:rPr>
      </w:pPr>
      <w:bookmarkStart w:id="0" w:name="_GoBack"/>
      <w:bookmarkEnd w:id="0"/>
      <w:r w:rsidRPr="00E45C5B">
        <w:rPr>
          <w:b/>
        </w:rPr>
        <w:t>UNIVERSITY OF BRIGHTON</w:t>
      </w:r>
    </w:p>
    <w:p w14:paraId="7CD5D004" w14:textId="77777777" w:rsidR="00A60FB2" w:rsidRDefault="00A60FB2" w:rsidP="00E45C5B">
      <w:pPr>
        <w:jc w:val="right"/>
      </w:pPr>
      <w:r>
        <w:t>BRIGHTON BUSINESS SCHOOL</w:t>
      </w:r>
    </w:p>
    <w:p w14:paraId="319A2F6D" w14:textId="77777777" w:rsidR="00A60FB2" w:rsidRDefault="00A60FB2" w:rsidP="00E45C5B">
      <w:pPr>
        <w:jc w:val="right"/>
      </w:pPr>
      <w:r w:rsidRPr="00A60FB2">
        <w:t>Learning an</w:t>
      </w:r>
      <w:r>
        <w:t>d Teaching Conference 8th July, 2016</w:t>
      </w:r>
    </w:p>
    <w:p w14:paraId="031A39C0" w14:textId="77777777" w:rsidR="00A60FB2" w:rsidRDefault="00A60FB2" w:rsidP="00872858"/>
    <w:p w14:paraId="2026235D" w14:textId="77777777" w:rsidR="00A60FB2" w:rsidRPr="00834AB8" w:rsidRDefault="00A60FB2" w:rsidP="00872858">
      <w:pPr>
        <w:rPr>
          <w:b/>
        </w:rPr>
      </w:pPr>
      <w:r w:rsidRPr="00834AB8">
        <w:rPr>
          <w:b/>
        </w:rPr>
        <w:t>Using the iPad app for online marking</w:t>
      </w:r>
    </w:p>
    <w:p w14:paraId="72276B7E" w14:textId="77777777" w:rsidR="00A60FB2" w:rsidRPr="00834AB8" w:rsidRDefault="00A60FB2" w:rsidP="00872858">
      <w:pPr>
        <w:rPr>
          <w:b/>
        </w:rPr>
      </w:pPr>
      <w:r w:rsidRPr="00834AB8">
        <w:rPr>
          <w:b/>
        </w:rPr>
        <w:t>Barry Lee Scherer</w:t>
      </w:r>
    </w:p>
    <w:p w14:paraId="6D53C744" w14:textId="77777777" w:rsidR="00A60FB2" w:rsidRDefault="00A60FB2" w:rsidP="00872858"/>
    <w:p w14:paraId="42107DB4" w14:textId="77777777" w:rsidR="00370BAE" w:rsidRDefault="00370BAE" w:rsidP="00872858"/>
    <w:p w14:paraId="0DB341ED" w14:textId="77777777" w:rsidR="00370BAE" w:rsidRDefault="00E45C5B" w:rsidP="00872858">
      <w:r w:rsidRPr="00E45C5B">
        <w:rPr>
          <w:noProof/>
          <w:lang w:eastAsia="en-GB"/>
        </w:rPr>
        <w:drawing>
          <wp:inline distT="0" distB="0" distL="0" distR="0" wp14:anchorId="0627E81B" wp14:editId="4400112D">
            <wp:extent cx="5676900" cy="319317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77941" cy="3250010"/>
                    </a:xfrm>
                    <a:prstGeom prst="rect">
                      <a:avLst/>
                    </a:prstGeom>
                  </pic:spPr>
                </pic:pic>
              </a:graphicData>
            </a:graphic>
          </wp:inline>
        </w:drawing>
      </w:r>
    </w:p>
    <w:p w14:paraId="30F4EB47" w14:textId="77777777" w:rsidR="00E45C5B" w:rsidRDefault="00E45C5B" w:rsidP="00872858">
      <w:r w:rsidRPr="00E45C5B">
        <w:rPr>
          <w:noProof/>
          <w:lang w:eastAsia="en-GB"/>
        </w:rPr>
        <w:drawing>
          <wp:inline distT="0" distB="0" distL="0" distR="0" wp14:anchorId="519FBC1F" wp14:editId="7800C3C1">
            <wp:extent cx="5772150" cy="3246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10592" cy="3268378"/>
                    </a:xfrm>
                    <a:prstGeom prst="rect">
                      <a:avLst/>
                    </a:prstGeom>
                  </pic:spPr>
                </pic:pic>
              </a:graphicData>
            </a:graphic>
          </wp:inline>
        </w:drawing>
      </w:r>
    </w:p>
    <w:p w14:paraId="3EF2D5E4" w14:textId="77777777" w:rsidR="00370BAE" w:rsidRDefault="00370BAE" w:rsidP="00872858"/>
    <w:p w14:paraId="0504502B" w14:textId="77777777" w:rsidR="00370BAE" w:rsidRDefault="00370BAE">
      <w:pPr>
        <w:spacing w:after="160" w:line="259" w:lineRule="auto"/>
      </w:pPr>
      <w:r>
        <w:br w:type="page"/>
      </w:r>
    </w:p>
    <w:p w14:paraId="118427EA" w14:textId="77777777" w:rsidR="00E45C5B" w:rsidRDefault="00E45C5B">
      <w:pPr>
        <w:spacing w:after="160" w:line="259" w:lineRule="auto"/>
      </w:pPr>
    </w:p>
    <w:p w14:paraId="15FBE885" w14:textId="77777777" w:rsidR="00370BAE" w:rsidRDefault="00370BAE" w:rsidP="00872858"/>
    <w:p w14:paraId="7C13E5BE" w14:textId="77777777" w:rsidR="00A60FB2" w:rsidRDefault="00A60FB2" w:rsidP="00872858"/>
    <w:p w14:paraId="2261A967" w14:textId="77777777" w:rsidR="002F3E09" w:rsidRPr="00A60FB2" w:rsidRDefault="00150C1F" w:rsidP="00872858">
      <w:pPr>
        <w:pStyle w:val="ListParagraph"/>
        <w:numPr>
          <w:ilvl w:val="0"/>
          <w:numId w:val="2"/>
        </w:numPr>
        <w:rPr>
          <w:b/>
        </w:rPr>
      </w:pPr>
      <w:r w:rsidRPr="00A60FB2">
        <w:rPr>
          <w:b/>
        </w:rPr>
        <w:t>Rubric design</w:t>
      </w:r>
    </w:p>
    <w:p w14:paraId="17ACA62B" w14:textId="77777777" w:rsidR="002F3E09" w:rsidRDefault="002F3E09" w:rsidP="002F3E09">
      <w:pPr>
        <w:pStyle w:val="ListParagraph"/>
      </w:pPr>
      <w:r w:rsidRPr="002F3E09">
        <w:rPr>
          <w:color w:val="1F497D"/>
        </w:rPr>
        <w:t xml:space="preserve">All scoring Rubric need to have a top score that equals the overall total, so if marking out of a 100 the top score needs to be 100. Having marked the papers though you can’t now edit the Rubric being used without losing all associated marks. What you could do is change the amount the paper is being marked out of to 95. Or do as you suggest in your email, </w:t>
      </w:r>
      <w:proofErr w:type="spellStart"/>
      <w:r w:rsidRPr="002F3E09">
        <w:rPr>
          <w:color w:val="1F497D"/>
        </w:rPr>
        <w:t>ie</w:t>
      </w:r>
      <w:proofErr w:type="spellEnd"/>
      <w:r w:rsidRPr="002F3E09">
        <w:rPr>
          <w:color w:val="1F497D"/>
        </w:rPr>
        <w:t xml:space="preserve">. </w:t>
      </w:r>
      <w:proofErr w:type="gramStart"/>
      <w:r w:rsidRPr="002F3E09">
        <w:rPr>
          <w:color w:val="1F497D"/>
        </w:rPr>
        <w:t>duplicate</w:t>
      </w:r>
      <w:proofErr w:type="gramEnd"/>
      <w:r w:rsidRPr="002F3E09">
        <w:rPr>
          <w:color w:val="1F497D"/>
        </w:rPr>
        <w:t xml:space="preserve"> the Rubric and add the top score to it but then you will need any marked papers to be marked again.</w:t>
      </w:r>
    </w:p>
    <w:p w14:paraId="556F799D" w14:textId="77777777" w:rsidR="002F3E09" w:rsidRDefault="002F3E09" w:rsidP="002F3E09"/>
    <w:p w14:paraId="30996C81" w14:textId="77777777" w:rsidR="00150C1F" w:rsidRPr="00A60FB2" w:rsidRDefault="00150C1F" w:rsidP="00150C1F">
      <w:pPr>
        <w:pStyle w:val="ListParagraph"/>
        <w:numPr>
          <w:ilvl w:val="0"/>
          <w:numId w:val="2"/>
        </w:numPr>
        <w:rPr>
          <w:b/>
        </w:rPr>
      </w:pPr>
      <w:r w:rsidRPr="00A60FB2">
        <w:rPr>
          <w:b/>
        </w:rPr>
        <w:t>Managing multiple markers</w:t>
      </w:r>
      <w:r w:rsidR="00EC02DE">
        <w:rPr>
          <w:b/>
        </w:rPr>
        <w:t xml:space="preserve"> – Managing submission points</w:t>
      </w:r>
    </w:p>
    <w:p w14:paraId="08E45CFE" w14:textId="77777777" w:rsidR="002F3E09" w:rsidRDefault="002F3E09" w:rsidP="002F3E09">
      <w:r>
        <w:rPr>
          <w:noProof/>
          <w:lang w:eastAsia="en-GB"/>
        </w:rPr>
        <w:drawing>
          <wp:inline distT="0" distB="0" distL="0" distR="0" wp14:anchorId="5062C2CA" wp14:editId="77D7AD00">
            <wp:extent cx="5724525" cy="1133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14:paraId="3BD044BB" w14:textId="77777777" w:rsidR="002F3E09" w:rsidRPr="005D6C6A" w:rsidRDefault="00150C1F" w:rsidP="002F3E09">
      <w:pPr>
        <w:pStyle w:val="ListParagraph"/>
        <w:numPr>
          <w:ilvl w:val="0"/>
          <w:numId w:val="2"/>
        </w:numPr>
        <w:rPr>
          <w:b/>
        </w:rPr>
      </w:pPr>
      <w:r w:rsidRPr="005D6C6A">
        <w:rPr>
          <w:b/>
        </w:rPr>
        <w:t>Downloading assessments</w:t>
      </w:r>
    </w:p>
    <w:p w14:paraId="3FE98636" w14:textId="77777777" w:rsidR="002F3E09" w:rsidRPr="005D6C6A" w:rsidRDefault="002F3E09" w:rsidP="002F3E09">
      <w:pPr>
        <w:rPr>
          <w:b/>
        </w:rPr>
      </w:pPr>
    </w:p>
    <w:p w14:paraId="7CCE9C02" w14:textId="77777777" w:rsidR="00150C1F" w:rsidRPr="005D6C6A" w:rsidRDefault="00150C1F" w:rsidP="00150C1F">
      <w:pPr>
        <w:pStyle w:val="ListParagraph"/>
        <w:numPr>
          <w:ilvl w:val="0"/>
          <w:numId w:val="2"/>
        </w:numPr>
        <w:rPr>
          <w:b/>
        </w:rPr>
      </w:pPr>
      <w:r w:rsidRPr="005D6C6A">
        <w:rPr>
          <w:b/>
        </w:rPr>
        <w:t>Marking offline</w:t>
      </w:r>
      <w:r w:rsidR="005D6C6A" w:rsidRPr="005D6C6A">
        <w:rPr>
          <w:b/>
        </w:rPr>
        <w:t xml:space="preserve"> </w:t>
      </w:r>
      <w:r w:rsidR="00131B89">
        <w:rPr>
          <w:b/>
        </w:rPr>
        <w:t>– Why do it this way?</w:t>
      </w:r>
    </w:p>
    <w:p w14:paraId="1D43E321" w14:textId="77777777" w:rsidR="002F3E09" w:rsidRDefault="002F3E09" w:rsidP="002F3E09">
      <w:pPr>
        <w:pStyle w:val="ListParagraph"/>
      </w:pPr>
    </w:p>
    <w:p w14:paraId="506D19C4" w14:textId="77777777" w:rsidR="00872858" w:rsidRDefault="00C2462E" w:rsidP="00872858">
      <w:pPr>
        <w:pStyle w:val="ListParagraph"/>
        <w:numPr>
          <w:ilvl w:val="0"/>
          <w:numId w:val="4"/>
        </w:numPr>
      </w:pPr>
      <w:r>
        <w:t>Rubric ticks</w:t>
      </w:r>
    </w:p>
    <w:p w14:paraId="04825790" w14:textId="77777777" w:rsidR="00872858" w:rsidRDefault="00872858" w:rsidP="00872858">
      <w:pPr>
        <w:pStyle w:val="ListParagraph"/>
      </w:pPr>
      <w:r>
        <w:rPr>
          <w:noProof/>
          <w:lang w:eastAsia="en-GB"/>
        </w:rPr>
        <w:drawing>
          <wp:inline distT="0" distB="0" distL="0" distR="0" wp14:anchorId="2814CF3D" wp14:editId="415F22EA">
            <wp:extent cx="5731510" cy="3768792"/>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3768792"/>
                    </a:xfrm>
                    <a:prstGeom prst="rect">
                      <a:avLst/>
                    </a:prstGeom>
                  </pic:spPr>
                </pic:pic>
              </a:graphicData>
            </a:graphic>
          </wp:inline>
        </w:drawing>
      </w:r>
    </w:p>
    <w:p w14:paraId="1765DD3F" w14:textId="77777777" w:rsidR="005D6C6A" w:rsidRDefault="005D6C6A" w:rsidP="005D6C6A">
      <w:pPr>
        <w:pStyle w:val="ListParagraph"/>
      </w:pPr>
    </w:p>
    <w:p w14:paraId="39E57AA0" w14:textId="77777777" w:rsidR="00C2462E" w:rsidRDefault="00C2462E" w:rsidP="00C2462E">
      <w:pPr>
        <w:pStyle w:val="ListParagraph"/>
        <w:numPr>
          <w:ilvl w:val="0"/>
          <w:numId w:val="4"/>
        </w:numPr>
      </w:pPr>
      <w:r>
        <w:t>In text comments</w:t>
      </w:r>
    </w:p>
    <w:p w14:paraId="339E2391" w14:textId="77777777" w:rsidR="00C2462E" w:rsidRDefault="00C2462E" w:rsidP="00C2462E">
      <w:pPr>
        <w:pStyle w:val="ListParagraph"/>
        <w:numPr>
          <w:ilvl w:val="0"/>
          <w:numId w:val="4"/>
        </w:numPr>
      </w:pPr>
      <w:r>
        <w:t>Library of comments</w:t>
      </w:r>
    </w:p>
    <w:p w14:paraId="54C74A8A" w14:textId="77777777" w:rsidR="00C2462E" w:rsidRDefault="00C2462E" w:rsidP="00C2462E">
      <w:pPr>
        <w:pStyle w:val="ListParagraph"/>
        <w:numPr>
          <w:ilvl w:val="0"/>
          <w:numId w:val="4"/>
        </w:numPr>
      </w:pPr>
      <w:r>
        <w:t>Summative comments</w:t>
      </w:r>
    </w:p>
    <w:p w14:paraId="7C837A4E" w14:textId="77777777" w:rsidR="00C2462E" w:rsidRDefault="00C2462E" w:rsidP="00A20A94">
      <w:pPr>
        <w:spacing w:after="160" w:line="259" w:lineRule="auto"/>
      </w:pPr>
    </w:p>
    <w:p w14:paraId="5AF7EAEF" w14:textId="77777777" w:rsidR="00150C1F" w:rsidRPr="005D6C6A" w:rsidRDefault="00150C1F" w:rsidP="00150C1F">
      <w:pPr>
        <w:pStyle w:val="ListParagraph"/>
        <w:numPr>
          <w:ilvl w:val="0"/>
          <w:numId w:val="2"/>
        </w:numPr>
        <w:rPr>
          <w:b/>
        </w:rPr>
      </w:pPr>
      <w:r w:rsidRPr="005D6C6A">
        <w:rPr>
          <w:b/>
        </w:rPr>
        <w:lastRenderedPageBreak/>
        <w:t xml:space="preserve">Syncing </w:t>
      </w:r>
      <w:r w:rsidR="00A20A94">
        <w:rPr>
          <w:b/>
        </w:rPr>
        <w:t xml:space="preserve"> - *Danger</w:t>
      </w:r>
    </w:p>
    <w:p w14:paraId="73FCC28A" w14:textId="77777777" w:rsidR="00150C1F" w:rsidRDefault="00150C1F" w:rsidP="00745A2A"/>
    <w:p w14:paraId="42C021AB" w14:textId="77777777" w:rsidR="00CA6249" w:rsidRDefault="00CA6249" w:rsidP="00745A2A">
      <w:r>
        <w:rPr>
          <w:noProof/>
          <w:lang w:eastAsia="en-GB"/>
        </w:rPr>
        <w:drawing>
          <wp:inline distT="0" distB="0" distL="0" distR="0" wp14:anchorId="79CB36FB" wp14:editId="0409426F">
            <wp:extent cx="5731510" cy="4282257"/>
            <wp:effectExtent l="0" t="0" r="2540" b="4445"/>
            <wp:docPr id="11" name="Picture 11" descr="cid:image001.png@01D13BC9.7279B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3BC9.7279B8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4282257"/>
                    </a:xfrm>
                    <a:prstGeom prst="rect">
                      <a:avLst/>
                    </a:prstGeom>
                    <a:noFill/>
                    <a:ln>
                      <a:noFill/>
                    </a:ln>
                  </pic:spPr>
                </pic:pic>
              </a:graphicData>
            </a:graphic>
          </wp:inline>
        </w:drawing>
      </w:r>
    </w:p>
    <w:p w14:paraId="5FD86893" w14:textId="77777777" w:rsidR="00CA6249" w:rsidRDefault="00CA6249" w:rsidP="00745A2A"/>
    <w:p w14:paraId="0C30A5E0" w14:textId="77777777" w:rsidR="002F3E09" w:rsidRDefault="002F3E09" w:rsidP="002F3E09">
      <w:pPr>
        <w:rPr>
          <w:color w:val="1F497D"/>
        </w:rPr>
      </w:pPr>
      <w:r>
        <w:rPr>
          <w:color w:val="1F497D"/>
        </w:rPr>
        <w:t xml:space="preserve">The sync function is for the </w:t>
      </w:r>
      <w:proofErr w:type="spellStart"/>
      <w:r>
        <w:rPr>
          <w:color w:val="1F497D"/>
        </w:rPr>
        <w:t>ipad</w:t>
      </w:r>
      <w:proofErr w:type="spellEnd"/>
      <w:r>
        <w:rPr>
          <w:color w:val="1F497D"/>
        </w:rPr>
        <w:t xml:space="preserve"> only as when you get the papers you are essentially downloading them from the server as a copy to enable the offline marking function. If sync from your </w:t>
      </w:r>
      <w:proofErr w:type="spellStart"/>
      <w:r>
        <w:rPr>
          <w:color w:val="1F497D"/>
        </w:rPr>
        <w:t>ipad</w:t>
      </w:r>
      <w:proofErr w:type="spellEnd"/>
      <w:r>
        <w:rPr>
          <w:color w:val="1F497D"/>
        </w:rPr>
        <w:t xml:space="preserve"> you should see the other examiners’ comments on the papers. They do not need to sync unless working from an </w:t>
      </w:r>
      <w:proofErr w:type="spellStart"/>
      <w:r>
        <w:rPr>
          <w:color w:val="1F497D"/>
        </w:rPr>
        <w:t>ipad</w:t>
      </w:r>
      <w:proofErr w:type="spellEnd"/>
      <w:r>
        <w:rPr>
          <w:color w:val="1F497D"/>
        </w:rPr>
        <w:t xml:space="preserve"> too. If simply using a computer and browser other examiners will automatically be adding comments directly to the papers held on the server.</w:t>
      </w:r>
    </w:p>
    <w:p w14:paraId="41582704" w14:textId="77777777" w:rsidR="002F3E09" w:rsidRDefault="002F3E09" w:rsidP="002F3E09">
      <w:pPr>
        <w:rPr>
          <w:color w:val="1F497D"/>
        </w:rPr>
      </w:pPr>
    </w:p>
    <w:p w14:paraId="6DDD9779" w14:textId="77777777" w:rsidR="002F3E09" w:rsidRDefault="002F3E09" w:rsidP="002F3E09">
      <w:pPr>
        <w:rPr>
          <w:color w:val="1F497D"/>
        </w:rPr>
      </w:pPr>
      <w:r>
        <w:rPr>
          <w:color w:val="1F497D"/>
        </w:rPr>
        <w:t xml:space="preserve">There is a danger of overwriting comments which is why you need to manage the marking. If another examiner has completed their marking and you sync from your iPad and you can see the </w:t>
      </w:r>
      <w:proofErr w:type="gramStart"/>
      <w:r>
        <w:rPr>
          <w:color w:val="1F497D"/>
        </w:rPr>
        <w:t>others’  comments</w:t>
      </w:r>
      <w:proofErr w:type="gramEnd"/>
      <w:r>
        <w:rPr>
          <w:color w:val="1F497D"/>
        </w:rPr>
        <w:t xml:space="preserve"> on the paper then all is well.</w:t>
      </w:r>
    </w:p>
    <w:p w14:paraId="6908E0AF" w14:textId="77777777" w:rsidR="00A03880" w:rsidRPr="00872858" w:rsidRDefault="00A03880" w:rsidP="00745A2A">
      <w:pPr>
        <w:rPr>
          <w:color w:val="000000" w:themeColor="text1"/>
        </w:rPr>
      </w:pPr>
    </w:p>
    <w:p w14:paraId="14A090CA" w14:textId="77777777" w:rsidR="00A03880" w:rsidRPr="00872858" w:rsidRDefault="00A03880" w:rsidP="00745A2A">
      <w:pPr>
        <w:rPr>
          <w:color w:val="000000" w:themeColor="text1"/>
        </w:rPr>
      </w:pPr>
    </w:p>
    <w:p w14:paraId="6EDF487B" w14:textId="77777777" w:rsidR="00872858" w:rsidRPr="00872858" w:rsidRDefault="00872858" w:rsidP="00872858">
      <w:pPr>
        <w:pStyle w:val="ListParagraph"/>
        <w:numPr>
          <w:ilvl w:val="0"/>
          <w:numId w:val="2"/>
        </w:numPr>
        <w:rPr>
          <w:b/>
          <w:color w:val="000000" w:themeColor="text1"/>
        </w:rPr>
      </w:pPr>
      <w:r w:rsidRPr="00872858">
        <w:rPr>
          <w:b/>
          <w:color w:val="000000" w:themeColor="text1"/>
        </w:rPr>
        <w:t>Support</w:t>
      </w:r>
    </w:p>
    <w:p w14:paraId="06EC923F" w14:textId="77777777" w:rsidR="00872858" w:rsidRPr="00872858" w:rsidRDefault="00872858" w:rsidP="00872858">
      <w:pPr>
        <w:ind w:left="360"/>
        <w:rPr>
          <w:rFonts w:ascii="Arial" w:hAnsi="Arial" w:cs="Arial"/>
          <w:color w:val="000000" w:themeColor="text1"/>
          <w:lang w:eastAsia="en-GB"/>
        </w:rPr>
      </w:pPr>
      <w:r w:rsidRPr="00872858">
        <w:rPr>
          <w:rFonts w:ascii="Arial" w:hAnsi="Arial" w:cs="Arial"/>
          <w:color w:val="000000" w:themeColor="text1"/>
          <w:lang w:eastAsia="en-GB"/>
        </w:rPr>
        <w:t>Marion Curdy, Learning Technologist @ Moulsecoomb</w:t>
      </w:r>
    </w:p>
    <w:p w14:paraId="3CB31C3B" w14:textId="77777777" w:rsidR="00872858" w:rsidRPr="00872858" w:rsidRDefault="00872858" w:rsidP="00872858">
      <w:pPr>
        <w:ind w:left="360"/>
        <w:rPr>
          <w:rFonts w:ascii="Arial" w:hAnsi="Arial" w:cs="Arial"/>
          <w:color w:val="000000" w:themeColor="text1"/>
          <w:lang w:eastAsia="en-GB"/>
        </w:rPr>
      </w:pPr>
      <w:r w:rsidRPr="00872858">
        <w:rPr>
          <w:rFonts w:ascii="Arial" w:hAnsi="Arial" w:cs="Arial"/>
          <w:color w:val="000000" w:themeColor="text1"/>
          <w:lang w:eastAsia="en-GB"/>
        </w:rPr>
        <w:t>Tel:                      01273 642660</w:t>
      </w:r>
    </w:p>
    <w:p w14:paraId="3E4ED6C1" w14:textId="77777777" w:rsidR="00872858" w:rsidRPr="00872858" w:rsidRDefault="00872858" w:rsidP="00872858">
      <w:pPr>
        <w:ind w:left="360"/>
        <w:rPr>
          <w:rFonts w:ascii="Arial" w:hAnsi="Arial" w:cs="Arial"/>
          <w:color w:val="000000" w:themeColor="text1"/>
          <w:lang w:eastAsia="en-GB"/>
        </w:rPr>
      </w:pPr>
      <w:r w:rsidRPr="00872858">
        <w:rPr>
          <w:rFonts w:ascii="Arial" w:hAnsi="Arial" w:cs="Arial"/>
          <w:color w:val="000000" w:themeColor="text1"/>
          <w:lang w:eastAsia="en-GB"/>
        </w:rPr>
        <w:t>Mobile:                07540 668614</w:t>
      </w:r>
    </w:p>
    <w:p w14:paraId="7191835A" w14:textId="77777777" w:rsidR="00872858" w:rsidRPr="00872858" w:rsidRDefault="00872858" w:rsidP="00872858">
      <w:pPr>
        <w:ind w:left="360"/>
        <w:rPr>
          <w:rFonts w:ascii="Arial" w:hAnsi="Arial" w:cs="Arial"/>
          <w:color w:val="000000" w:themeColor="text1"/>
          <w:lang w:eastAsia="en-GB"/>
        </w:rPr>
      </w:pPr>
      <w:r w:rsidRPr="00872858">
        <w:rPr>
          <w:rFonts w:ascii="Arial" w:hAnsi="Arial" w:cs="Arial"/>
          <w:color w:val="000000" w:themeColor="text1"/>
          <w:lang w:eastAsia="en-GB"/>
        </w:rPr>
        <w:t xml:space="preserve">Website:              </w:t>
      </w:r>
      <w:hyperlink r:id="rId14" w:history="1">
        <w:r w:rsidRPr="00872858">
          <w:rPr>
            <w:rStyle w:val="Hyperlink"/>
            <w:rFonts w:ascii="Arial" w:hAnsi="Arial" w:cs="Arial"/>
            <w:color w:val="000000" w:themeColor="text1"/>
            <w:lang w:eastAsia="en-GB"/>
          </w:rPr>
          <w:t>http://blogs.brighton.ac.uk/elearning/</w:t>
        </w:r>
      </w:hyperlink>
    </w:p>
    <w:p w14:paraId="7668FA58" w14:textId="77777777" w:rsidR="00872858" w:rsidRPr="00872858" w:rsidRDefault="00872858" w:rsidP="00872858">
      <w:pPr>
        <w:ind w:left="360"/>
        <w:rPr>
          <w:rFonts w:ascii="Arial" w:hAnsi="Arial" w:cs="Arial"/>
          <w:color w:val="000000" w:themeColor="text1"/>
          <w:lang w:eastAsia="en-GB"/>
        </w:rPr>
      </w:pPr>
      <w:r w:rsidRPr="00872858">
        <w:rPr>
          <w:rFonts w:ascii="Arial" w:hAnsi="Arial" w:cs="Arial"/>
          <w:color w:val="000000" w:themeColor="text1"/>
          <w:lang w:eastAsia="en-GB"/>
        </w:rPr>
        <w:t>Twitter:                @</w:t>
      </w:r>
      <w:proofErr w:type="spellStart"/>
      <w:r w:rsidRPr="00872858">
        <w:rPr>
          <w:rFonts w:ascii="Arial" w:hAnsi="Arial" w:cs="Arial"/>
          <w:color w:val="000000" w:themeColor="text1"/>
          <w:lang w:eastAsia="en-GB"/>
        </w:rPr>
        <w:t>mecurdy</w:t>
      </w:r>
      <w:proofErr w:type="spellEnd"/>
    </w:p>
    <w:p w14:paraId="3458FC7A" w14:textId="77777777" w:rsidR="00872858" w:rsidRPr="00872858" w:rsidRDefault="00872858" w:rsidP="00745A2A">
      <w:pPr>
        <w:rPr>
          <w:rFonts w:ascii="Arial" w:hAnsi="Arial" w:cs="Arial"/>
          <w:color w:val="000000" w:themeColor="text1"/>
        </w:rPr>
      </w:pPr>
    </w:p>
    <w:p w14:paraId="54DAAD8F" w14:textId="77777777" w:rsidR="00872858" w:rsidRPr="00872858" w:rsidRDefault="00872858" w:rsidP="00872858">
      <w:pPr>
        <w:ind w:firstLine="360"/>
        <w:rPr>
          <w:rFonts w:ascii="Arial" w:hAnsi="Arial" w:cs="Arial"/>
          <w:color w:val="000000" w:themeColor="text1"/>
        </w:rPr>
      </w:pPr>
      <w:r w:rsidRPr="00872858">
        <w:rPr>
          <w:rFonts w:ascii="Arial" w:hAnsi="Arial" w:cs="Arial"/>
          <w:color w:val="000000" w:themeColor="text1"/>
        </w:rPr>
        <w:t>Jason Bailey, Learning Technologies Adviser (Moulsecoomb)</w:t>
      </w:r>
    </w:p>
    <w:p w14:paraId="64412D99" w14:textId="77777777" w:rsidR="00872858" w:rsidRPr="00872858" w:rsidRDefault="00872858" w:rsidP="00872858">
      <w:pPr>
        <w:ind w:firstLine="360"/>
        <w:rPr>
          <w:rFonts w:ascii="Arial" w:hAnsi="Arial" w:cs="Arial"/>
          <w:color w:val="000000" w:themeColor="text1"/>
        </w:rPr>
      </w:pPr>
      <w:r w:rsidRPr="00872858">
        <w:rPr>
          <w:rFonts w:ascii="Arial" w:hAnsi="Arial" w:cs="Arial"/>
          <w:color w:val="000000" w:themeColor="text1"/>
        </w:rPr>
        <w:t xml:space="preserve">Tel: </w:t>
      </w:r>
      <w:r>
        <w:rPr>
          <w:rFonts w:ascii="Arial" w:hAnsi="Arial" w:cs="Arial"/>
          <w:color w:val="000000" w:themeColor="text1"/>
        </w:rPr>
        <w:tab/>
      </w:r>
      <w:r>
        <w:rPr>
          <w:rFonts w:ascii="Arial" w:hAnsi="Arial" w:cs="Arial"/>
          <w:color w:val="000000" w:themeColor="text1"/>
        </w:rPr>
        <w:tab/>
      </w:r>
      <w:r w:rsidRPr="00872858">
        <w:rPr>
          <w:rFonts w:ascii="Arial" w:hAnsi="Arial" w:cs="Arial"/>
          <w:color w:val="000000" w:themeColor="text1"/>
        </w:rPr>
        <w:t>01273 641279</w:t>
      </w:r>
    </w:p>
    <w:p w14:paraId="337F40F1" w14:textId="77777777" w:rsidR="00872858" w:rsidRPr="00872858" w:rsidRDefault="00872858" w:rsidP="00872858">
      <w:pPr>
        <w:ind w:firstLine="360"/>
        <w:rPr>
          <w:rFonts w:ascii="Arial" w:hAnsi="Arial" w:cs="Arial"/>
          <w:color w:val="000000" w:themeColor="text1"/>
        </w:rPr>
      </w:pPr>
      <w:r w:rsidRPr="00872858">
        <w:rPr>
          <w:rFonts w:ascii="Arial" w:hAnsi="Arial" w:cs="Arial"/>
          <w:color w:val="000000" w:themeColor="text1"/>
        </w:rPr>
        <w:t xml:space="preserve">Mobile: </w:t>
      </w:r>
      <w:r>
        <w:rPr>
          <w:rFonts w:ascii="Arial" w:hAnsi="Arial" w:cs="Arial"/>
          <w:color w:val="000000" w:themeColor="text1"/>
        </w:rPr>
        <w:tab/>
      </w:r>
      <w:r>
        <w:rPr>
          <w:rFonts w:ascii="Arial" w:hAnsi="Arial" w:cs="Arial"/>
          <w:color w:val="000000" w:themeColor="text1"/>
        </w:rPr>
        <w:tab/>
      </w:r>
      <w:r w:rsidRPr="00872858">
        <w:rPr>
          <w:rFonts w:ascii="Arial" w:hAnsi="Arial" w:cs="Arial"/>
          <w:color w:val="000000" w:themeColor="text1"/>
        </w:rPr>
        <w:t>07964 422986</w:t>
      </w:r>
    </w:p>
    <w:p w14:paraId="33EB28C8" w14:textId="77777777" w:rsidR="00872858" w:rsidRDefault="00872858" w:rsidP="00872858">
      <w:pPr>
        <w:ind w:firstLine="360"/>
        <w:rPr>
          <w:rFonts w:ascii="Arial" w:hAnsi="Arial" w:cs="Arial"/>
          <w:color w:val="000000" w:themeColor="text1"/>
        </w:rPr>
      </w:pPr>
      <w:r w:rsidRPr="00872858">
        <w:rPr>
          <w:rFonts w:ascii="Arial" w:hAnsi="Arial" w:cs="Arial"/>
          <w:color w:val="000000" w:themeColor="text1"/>
        </w:rPr>
        <w:t xml:space="preserve">Website:  </w:t>
      </w:r>
      <w:r w:rsidRPr="00872858">
        <w:rPr>
          <w:rFonts w:ascii="Arial" w:hAnsi="Arial" w:cs="Arial"/>
          <w:color w:val="000000" w:themeColor="text1"/>
        </w:rPr>
        <w:tab/>
      </w:r>
      <w:r w:rsidRPr="00872858">
        <w:rPr>
          <w:rFonts w:ascii="Arial" w:hAnsi="Arial" w:cs="Arial"/>
          <w:color w:val="000000" w:themeColor="text1"/>
        </w:rPr>
        <w:tab/>
      </w:r>
      <w:hyperlink r:id="rId15" w:history="1">
        <w:r w:rsidRPr="00EF1FA6">
          <w:rPr>
            <w:rStyle w:val="Hyperlink"/>
            <w:rFonts w:ascii="Arial" w:hAnsi="Arial" w:cs="Arial"/>
          </w:rPr>
          <w:t>http://blogs.brighton.ac.uk/elearning</w:t>
        </w:r>
      </w:hyperlink>
    </w:p>
    <w:p w14:paraId="5F884238" w14:textId="77777777" w:rsidR="00872858" w:rsidRPr="00872858" w:rsidRDefault="00872858" w:rsidP="00872858">
      <w:pPr>
        <w:ind w:firstLine="360"/>
        <w:rPr>
          <w:rFonts w:ascii="Arial" w:hAnsi="Arial" w:cs="Arial"/>
          <w:color w:val="000000" w:themeColor="text1"/>
        </w:rPr>
      </w:pPr>
      <w:r w:rsidRPr="00872858">
        <w:rPr>
          <w:rFonts w:ascii="Arial" w:hAnsi="Arial" w:cs="Arial"/>
        </w:rPr>
        <w:lastRenderedPageBreak/>
        <w:t xml:space="preserve">Twitter: </w:t>
      </w:r>
      <w:r w:rsidR="005D6C6A">
        <w:rPr>
          <w:rFonts w:ascii="Arial" w:hAnsi="Arial" w:cs="Arial"/>
        </w:rPr>
        <w:tab/>
      </w:r>
      <w:r w:rsidR="005D6C6A">
        <w:rPr>
          <w:rFonts w:ascii="Arial" w:hAnsi="Arial" w:cs="Arial"/>
        </w:rPr>
        <w:tab/>
      </w:r>
      <w:r w:rsidRPr="00872858">
        <w:rPr>
          <w:rFonts w:ascii="Arial" w:hAnsi="Arial" w:cs="Arial"/>
        </w:rPr>
        <w:t>@</w:t>
      </w:r>
      <w:proofErr w:type="spellStart"/>
      <w:r w:rsidRPr="00872858">
        <w:rPr>
          <w:rFonts w:ascii="Arial" w:hAnsi="Arial" w:cs="Arial"/>
        </w:rPr>
        <w:t>jason_lta</w:t>
      </w:r>
      <w:proofErr w:type="spellEnd"/>
    </w:p>
    <w:p w14:paraId="096135B7" w14:textId="77777777" w:rsidR="00872858" w:rsidRPr="00872858" w:rsidRDefault="00872858" w:rsidP="00872858">
      <w:pPr>
        <w:ind w:firstLine="360"/>
        <w:rPr>
          <w:rFonts w:ascii="Arial" w:hAnsi="Arial" w:cs="Arial"/>
          <w:color w:val="000000" w:themeColor="text1"/>
        </w:rPr>
      </w:pPr>
    </w:p>
    <w:p w14:paraId="71565903" w14:textId="77777777" w:rsidR="00872858" w:rsidRPr="00872858" w:rsidRDefault="00872858" w:rsidP="00872858">
      <w:pPr>
        <w:ind w:firstLine="360"/>
        <w:rPr>
          <w:rFonts w:ascii="Arial" w:hAnsi="Arial" w:cs="Arial"/>
        </w:rPr>
      </w:pPr>
    </w:p>
    <w:p w14:paraId="18A1B663" w14:textId="77777777" w:rsidR="00872858" w:rsidRPr="00872858" w:rsidRDefault="00872858" w:rsidP="00872858">
      <w:pPr>
        <w:ind w:firstLine="360"/>
        <w:rPr>
          <w:rFonts w:ascii="Arial" w:hAnsi="Arial" w:cs="Arial"/>
        </w:rPr>
      </w:pPr>
    </w:p>
    <w:p w14:paraId="0EDEB5D5" w14:textId="77777777" w:rsidR="00745A2A" w:rsidRDefault="00745A2A" w:rsidP="00745A2A"/>
    <w:p w14:paraId="10F252E5" w14:textId="77777777" w:rsidR="00745A2A" w:rsidRDefault="00745A2A" w:rsidP="00745A2A">
      <w:pPr>
        <w:rPr>
          <w:b/>
          <w:bCs/>
          <w:sz w:val="28"/>
          <w:szCs w:val="28"/>
        </w:rPr>
      </w:pPr>
      <w:r>
        <w:rPr>
          <w:b/>
          <w:bCs/>
          <w:sz w:val="28"/>
          <w:szCs w:val="28"/>
        </w:rPr>
        <w:t>If you are marking or about to start marking in Turnitin please do the following:</w:t>
      </w:r>
    </w:p>
    <w:p w14:paraId="3B62DC9B" w14:textId="77777777" w:rsidR="00745A2A" w:rsidRDefault="00745A2A" w:rsidP="00745A2A">
      <w:pPr>
        <w:pStyle w:val="ListParagraph"/>
        <w:numPr>
          <w:ilvl w:val="0"/>
          <w:numId w:val="1"/>
        </w:numPr>
      </w:pPr>
      <w:r>
        <w:t xml:space="preserve">On the module Control Panel select </w:t>
      </w:r>
      <w:proofErr w:type="spellStart"/>
      <w:r>
        <w:rPr>
          <w:b/>
          <w:bCs/>
        </w:rPr>
        <w:t>Gradecentre</w:t>
      </w:r>
      <w:proofErr w:type="spellEnd"/>
      <w:r>
        <w:rPr>
          <w:b/>
          <w:bCs/>
        </w:rPr>
        <w:t xml:space="preserve">&gt;Full </w:t>
      </w:r>
      <w:proofErr w:type="spellStart"/>
      <w:r>
        <w:rPr>
          <w:b/>
          <w:bCs/>
        </w:rPr>
        <w:t>Gradecentre</w:t>
      </w:r>
      <w:proofErr w:type="spellEnd"/>
    </w:p>
    <w:p w14:paraId="5AB5EFBD" w14:textId="77777777" w:rsidR="00745A2A" w:rsidRDefault="00745A2A" w:rsidP="00745A2A">
      <w:pPr>
        <w:pStyle w:val="ListParagraph"/>
        <w:numPr>
          <w:ilvl w:val="0"/>
          <w:numId w:val="1"/>
        </w:numPr>
      </w:pPr>
      <w:r>
        <w:t>Look for the column that matches the Turnitin Submission you are about to mark (you may need to scroll to the right) and check that the column is hidden 9see screen shot below). If it isn’t hidden you can manually hide it (again see screen shot below for details of how to do this).</w:t>
      </w:r>
    </w:p>
    <w:p w14:paraId="10BAFFCD" w14:textId="77777777" w:rsidR="00745A2A" w:rsidRDefault="00745A2A" w:rsidP="00745A2A"/>
    <w:p w14:paraId="70F422A7" w14:textId="77777777" w:rsidR="00745A2A" w:rsidRDefault="00745A2A" w:rsidP="00745A2A">
      <w:pPr>
        <w:pStyle w:val="PlainText"/>
      </w:pPr>
    </w:p>
    <w:p w14:paraId="60E24FEF" w14:textId="77777777" w:rsidR="00745A2A" w:rsidRDefault="00745A2A" w:rsidP="00745A2A">
      <w:pPr>
        <w:pStyle w:val="PlainText"/>
      </w:pPr>
    </w:p>
    <w:p w14:paraId="652179FC" w14:textId="77777777" w:rsidR="00745A2A" w:rsidRDefault="00745A2A" w:rsidP="00745A2A">
      <w:pPr>
        <w:pStyle w:val="PlainText"/>
      </w:pPr>
      <w:r>
        <w:t>_________________________________________________</w:t>
      </w:r>
    </w:p>
    <w:p w14:paraId="5051A38B" w14:textId="77777777" w:rsidR="00745A2A" w:rsidRDefault="00745A2A" w:rsidP="00745A2A"/>
    <w:p w14:paraId="66FBF405" w14:textId="77777777" w:rsidR="00745A2A" w:rsidRDefault="00745A2A" w:rsidP="00745A2A">
      <w:r>
        <w:rPr>
          <w:noProof/>
          <w:lang w:eastAsia="en-GB"/>
        </w:rPr>
        <w:drawing>
          <wp:inline distT="0" distB="0" distL="0" distR="0" wp14:anchorId="72464A8D" wp14:editId="0DA70633">
            <wp:extent cx="7324725" cy="5534025"/>
            <wp:effectExtent l="0" t="0" r="9525" b="9525"/>
            <wp:docPr id="1" name="Picture 1" descr="cid:image002.jpg@01D08EEC.04086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8EEC.040867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324725" cy="5534025"/>
                    </a:xfrm>
                    <a:prstGeom prst="rect">
                      <a:avLst/>
                    </a:prstGeom>
                    <a:noFill/>
                    <a:ln>
                      <a:noFill/>
                    </a:ln>
                  </pic:spPr>
                </pic:pic>
              </a:graphicData>
            </a:graphic>
          </wp:inline>
        </w:drawing>
      </w:r>
    </w:p>
    <w:p w14:paraId="6ACD4C90" w14:textId="77777777" w:rsidR="00745A2A" w:rsidRDefault="0036745A" w:rsidP="00745A2A">
      <w:r>
        <w:t xml:space="preserve"> </w:t>
      </w:r>
    </w:p>
    <w:p w14:paraId="60FF2DF7" w14:textId="77777777" w:rsidR="00745A2A" w:rsidRDefault="00745A2A" w:rsidP="00745A2A"/>
    <w:p w14:paraId="38934E19" w14:textId="77777777" w:rsidR="00DA799D" w:rsidRDefault="00DA799D"/>
    <w:sectPr w:rsidR="00DA7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61C"/>
    <w:multiLevelType w:val="hybridMultilevel"/>
    <w:tmpl w:val="FD70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F3623"/>
    <w:multiLevelType w:val="hybridMultilevel"/>
    <w:tmpl w:val="174AC3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18E2B2D"/>
    <w:multiLevelType w:val="hybridMultilevel"/>
    <w:tmpl w:val="A7A03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1A49E8"/>
    <w:multiLevelType w:val="hybridMultilevel"/>
    <w:tmpl w:val="A7A03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2A"/>
    <w:rsid w:val="00083956"/>
    <w:rsid w:val="00131B89"/>
    <w:rsid w:val="00150C1F"/>
    <w:rsid w:val="002F3E09"/>
    <w:rsid w:val="0036745A"/>
    <w:rsid w:val="00370BAE"/>
    <w:rsid w:val="00477809"/>
    <w:rsid w:val="004B4878"/>
    <w:rsid w:val="005D6C6A"/>
    <w:rsid w:val="00745A2A"/>
    <w:rsid w:val="00834AB8"/>
    <w:rsid w:val="00872858"/>
    <w:rsid w:val="00A03880"/>
    <w:rsid w:val="00A20A94"/>
    <w:rsid w:val="00A60FB2"/>
    <w:rsid w:val="00C2462E"/>
    <w:rsid w:val="00CA6249"/>
    <w:rsid w:val="00DA799D"/>
    <w:rsid w:val="00DF3C6B"/>
    <w:rsid w:val="00E45C5B"/>
    <w:rsid w:val="00EC0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0C3A"/>
  <w15:chartTrackingRefBased/>
  <w15:docId w15:val="{567D7BE2-14F3-4639-A532-81F1C41E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A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A2A"/>
    <w:rPr>
      <w:color w:val="0563C1"/>
      <w:u w:val="single"/>
    </w:rPr>
  </w:style>
  <w:style w:type="paragraph" w:styleId="ListParagraph">
    <w:name w:val="List Paragraph"/>
    <w:basedOn w:val="Normal"/>
    <w:uiPriority w:val="34"/>
    <w:qFormat/>
    <w:rsid w:val="00745A2A"/>
    <w:pPr>
      <w:ind w:left="720"/>
    </w:pPr>
  </w:style>
  <w:style w:type="paragraph" w:styleId="PlainText">
    <w:name w:val="Plain Text"/>
    <w:basedOn w:val="Normal"/>
    <w:link w:val="PlainTextChar"/>
    <w:uiPriority w:val="99"/>
    <w:semiHidden/>
    <w:unhideWhenUsed/>
    <w:rsid w:val="00745A2A"/>
  </w:style>
  <w:style w:type="character" w:customStyle="1" w:styleId="PlainTextChar">
    <w:name w:val="Plain Text Char"/>
    <w:basedOn w:val="DefaultParagraphFont"/>
    <w:link w:val="PlainText"/>
    <w:uiPriority w:val="99"/>
    <w:semiHidden/>
    <w:rsid w:val="00745A2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2726">
      <w:bodyDiv w:val="1"/>
      <w:marLeft w:val="0"/>
      <w:marRight w:val="0"/>
      <w:marTop w:val="0"/>
      <w:marBottom w:val="0"/>
      <w:divBdr>
        <w:top w:val="none" w:sz="0" w:space="0" w:color="auto"/>
        <w:left w:val="none" w:sz="0" w:space="0" w:color="auto"/>
        <w:bottom w:val="none" w:sz="0" w:space="0" w:color="auto"/>
        <w:right w:val="none" w:sz="0" w:space="0" w:color="auto"/>
      </w:divBdr>
    </w:div>
    <w:div w:id="292176010">
      <w:bodyDiv w:val="1"/>
      <w:marLeft w:val="0"/>
      <w:marRight w:val="0"/>
      <w:marTop w:val="0"/>
      <w:marBottom w:val="0"/>
      <w:divBdr>
        <w:top w:val="none" w:sz="0" w:space="0" w:color="auto"/>
        <w:left w:val="none" w:sz="0" w:space="0" w:color="auto"/>
        <w:bottom w:val="none" w:sz="0" w:space="0" w:color="auto"/>
        <w:right w:val="none" w:sz="0" w:space="0" w:color="auto"/>
      </w:divBdr>
    </w:div>
    <w:div w:id="716204941">
      <w:bodyDiv w:val="1"/>
      <w:marLeft w:val="0"/>
      <w:marRight w:val="0"/>
      <w:marTop w:val="0"/>
      <w:marBottom w:val="0"/>
      <w:divBdr>
        <w:top w:val="none" w:sz="0" w:space="0" w:color="auto"/>
        <w:left w:val="none" w:sz="0" w:space="0" w:color="auto"/>
        <w:bottom w:val="none" w:sz="0" w:space="0" w:color="auto"/>
        <w:right w:val="none" w:sz="0" w:space="0" w:color="auto"/>
      </w:divBdr>
    </w:div>
    <w:div w:id="94781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13BC9.7279B86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cid:image002.jpg@01D08EEC.04086730" TargetMode="Externa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blogs.brighton.ac.uk/elearnin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blogs.brighton.ac.uk/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138B9B3529E438BDF7CB1C3693FBA" ma:contentTypeVersion="0" ma:contentTypeDescription="Create a new document." ma:contentTypeScope="" ma:versionID="79237657817d7e4903b99df99c6c9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77480-98D3-4C17-8CE0-CFA9F403F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1B3AE5-EC39-47CE-B4C9-185FA1871D2C}">
  <ds:schemaRefs>
    <ds:schemaRef ds:uri="http://schemas.microsoft.com/sharepoint/v3/contenttype/forms"/>
  </ds:schemaRefs>
</ds:datastoreItem>
</file>

<file path=customXml/itemProps3.xml><?xml version="1.0" encoding="utf-8"?>
<ds:datastoreItem xmlns:ds="http://schemas.openxmlformats.org/officeDocument/2006/customXml" ds:itemID="{5467CD47-69E0-415F-B398-AE04A22D1BB6}">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Lee-Scherer</dc:creator>
  <cp:keywords/>
  <dc:description/>
  <cp:lastModifiedBy>Julie Fowlie</cp:lastModifiedBy>
  <cp:revision>2</cp:revision>
  <dcterms:created xsi:type="dcterms:W3CDTF">2016-07-11T10:34:00Z</dcterms:created>
  <dcterms:modified xsi:type="dcterms:W3CDTF">2016-07-11T10:34:00Z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0x010100FCD138B9B3529E438BDF7CB1C3693FBA</vt:lpwstr>
  </property>
</Properties>
</file>