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C0F1" w14:textId="5DD5951E" w:rsidR="006210AF" w:rsidRPr="00E16AC1" w:rsidRDefault="006210AF" w:rsidP="006210AF">
      <w:pPr>
        <w:tabs>
          <w:tab w:val="left" w:pos="9781"/>
          <w:tab w:val="left" w:pos="9923"/>
          <w:tab w:val="left" w:pos="10065"/>
          <w:tab w:val="right" w:pos="10620"/>
        </w:tabs>
        <w:rPr>
          <w:rFonts w:ascii="Helvetica" w:hAnsi="Helvetica" w:cstheme="majorHAnsi"/>
        </w:rPr>
      </w:pPr>
    </w:p>
    <w:p w14:paraId="7885119A" w14:textId="77777777" w:rsidR="00E16AC1" w:rsidRDefault="00A96E56" w:rsidP="00E16AC1">
      <w:pPr>
        <w:pStyle w:val="NoSpacing"/>
        <w:jc w:val="center"/>
        <w:rPr>
          <w:rFonts w:ascii="Helvetica" w:hAnsi="Helvetica"/>
          <w:b/>
          <w:sz w:val="24"/>
          <w:szCs w:val="24"/>
        </w:rPr>
      </w:pPr>
      <w:r w:rsidRPr="00E16AC1">
        <w:rPr>
          <w:rFonts w:ascii="Helvetica" w:hAnsi="Helvetica"/>
          <w:b/>
          <w:sz w:val="24"/>
          <w:szCs w:val="24"/>
        </w:rPr>
        <w:t>Cass Art x Phoenix Studio Award</w:t>
      </w:r>
      <w:r w:rsidR="00E16AC1">
        <w:rPr>
          <w:rFonts w:ascii="Helvetica" w:hAnsi="Helvetica"/>
          <w:b/>
          <w:sz w:val="24"/>
          <w:szCs w:val="24"/>
        </w:rPr>
        <w:t xml:space="preserve"> </w:t>
      </w:r>
      <w:r w:rsidR="00E16AC1" w:rsidRPr="00E16AC1">
        <w:rPr>
          <w:rFonts w:ascii="Helvetica" w:hAnsi="Helvetica"/>
          <w:b/>
          <w:sz w:val="24"/>
          <w:szCs w:val="24"/>
        </w:rPr>
        <w:t>i</w:t>
      </w:r>
      <w:r w:rsidRPr="00E16AC1">
        <w:rPr>
          <w:rFonts w:ascii="Helvetica" w:hAnsi="Helvetica"/>
          <w:b/>
          <w:sz w:val="24"/>
          <w:szCs w:val="24"/>
        </w:rPr>
        <w:t xml:space="preserve">n partnership with </w:t>
      </w:r>
    </w:p>
    <w:p w14:paraId="64196F62" w14:textId="6F6DC9E7" w:rsidR="00A96E56" w:rsidRPr="00E16AC1" w:rsidRDefault="00E16AC1" w:rsidP="00E16AC1">
      <w:pPr>
        <w:pStyle w:val="NoSpacing"/>
        <w:jc w:val="center"/>
        <w:rPr>
          <w:rFonts w:ascii="Helvetica" w:hAnsi="Helvetica"/>
          <w:b/>
          <w:sz w:val="24"/>
          <w:szCs w:val="24"/>
        </w:rPr>
      </w:pPr>
      <w:proofErr w:type="gramStart"/>
      <w:r>
        <w:rPr>
          <w:rFonts w:ascii="Helvetica" w:hAnsi="Helvetica"/>
          <w:b/>
          <w:sz w:val="24"/>
          <w:szCs w:val="24"/>
        </w:rPr>
        <w:t>t</w:t>
      </w:r>
      <w:r w:rsidR="00A96E56" w:rsidRPr="00E16AC1">
        <w:rPr>
          <w:rFonts w:ascii="Helvetica" w:hAnsi="Helvetica"/>
          <w:b/>
          <w:sz w:val="24"/>
          <w:szCs w:val="24"/>
        </w:rPr>
        <w:t>he</w:t>
      </w:r>
      <w:proofErr w:type="gramEnd"/>
      <w:r w:rsidR="00A96E56" w:rsidRPr="00E16AC1">
        <w:rPr>
          <w:rFonts w:ascii="Helvetica" w:hAnsi="Helvetica"/>
          <w:b/>
          <w:sz w:val="24"/>
          <w:szCs w:val="24"/>
        </w:rPr>
        <w:t xml:space="preserve"> University of Brighton</w:t>
      </w:r>
    </w:p>
    <w:p w14:paraId="58BE58A5" w14:textId="77777777" w:rsidR="009B313F" w:rsidRPr="00E16AC1" w:rsidRDefault="009B313F" w:rsidP="00A96E56">
      <w:pPr>
        <w:pStyle w:val="NoSpacing"/>
        <w:rPr>
          <w:rFonts w:ascii="Helvetica" w:hAnsi="Helvetica"/>
          <w:b/>
          <w:sz w:val="24"/>
          <w:szCs w:val="24"/>
        </w:rPr>
      </w:pPr>
    </w:p>
    <w:p w14:paraId="68928360" w14:textId="26D51C72" w:rsidR="009B313F" w:rsidRPr="00E16AC1" w:rsidRDefault="009B313F" w:rsidP="009B313F">
      <w:pPr>
        <w:pStyle w:val="NoSpacing"/>
        <w:rPr>
          <w:rFonts w:ascii="Helvetica" w:hAnsi="Helvetica"/>
          <w:sz w:val="24"/>
          <w:szCs w:val="24"/>
        </w:rPr>
      </w:pPr>
      <w:r w:rsidRPr="00E16AC1">
        <w:rPr>
          <w:rFonts w:ascii="Helvetica" w:hAnsi="Helvetica"/>
          <w:sz w:val="24"/>
          <w:szCs w:val="24"/>
        </w:rPr>
        <w:t xml:space="preserve">Cass Art, Phoenix Brighton and The University of Brighton have come together to launch an annual award for </w:t>
      </w:r>
      <w:r w:rsidR="00B17A05" w:rsidRPr="00E16AC1">
        <w:rPr>
          <w:rFonts w:ascii="Helvetica" w:hAnsi="Helvetica"/>
          <w:sz w:val="24"/>
          <w:szCs w:val="24"/>
        </w:rPr>
        <w:t xml:space="preserve">University of </w:t>
      </w:r>
      <w:r w:rsidR="00946231" w:rsidRPr="00E16AC1">
        <w:rPr>
          <w:rFonts w:ascii="Helvetica" w:hAnsi="Helvetica"/>
          <w:sz w:val="24"/>
          <w:szCs w:val="24"/>
        </w:rPr>
        <w:t xml:space="preserve">Brighton </w:t>
      </w:r>
      <w:r w:rsidRPr="00E16AC1">
        <w:rPr>
          <w:rFonts w:ascii="Helvetica" w:hAnsi="Helvetica"/>
          <w:sz w:val="24"/>
          <w:szCs w:val="24"/>
        </w:rPr>
        <w:t xml:space="preserve">School of Art students. This award provides up to three graduate artists with a shared studio space for one year in Phoenix Brighton. </w:t>
      </w:r>
    </w:p>
    <w:p w14:paraId="57C6FBE0" w14:textId="77777777" w:rsidR="009B313F" w:rsidRPr="00E16AC1" w:rsidRDefault="009B313F" w:rsidP="009B313F">
      <w:pPr>
        <w:pStyle w:val="NoSpacing"/>
        <w:rPr>
          <w:rFonts w:ascii="Helvetica" w:hAnsi="Helvetica"/>
          <w:sz w:val="24"/>
          <w:szCs w:val="24"/>
        </w:rPr>
      </w:pPr>
    </w:p>
    <w:p w14:paraId="07B99FD6" w14:textId="77777777" w:rsidR="009B313F" w:rsidRPr="00E16AC1" w:rsidRDefault="009B313F" w:rsidP="009B313F">
      <w:pPr>
        <w:pStyle w:val="NoSpacing"/>
        <w:rPr>
          <w:rFonts w:ascii="Helvetica" w:hAnsi="Helvetica"/>
          <w:b/>
          <w:sz w:val="24"/>
          <w:szCs w:val="24"/>
        </w:rPr>
      </w:pPr>
      <w:r w:rsidRPr="00E16AC1">
        <w:rPr>
          <w:rFonts w:ascii="Helvetica" w:hAnsi="Helvetica"/>
          <w:b/>
          <w:sz w:val="24"/>
          <w:szCs w:val="24"/>
        </w:rPr>
        <w:t xml:space="preserve">The Studio Award will be given to students who demonstrate the following: </w:t>
      </w:r>
    </w:p>
    <w:p w14:paraId="773597F3" w14:textId="45B49CD5" w:rsidR="009B313F" w:rsidRPr="00E16AC1" w:rsidRDefault="009B313F" w:rsidP="009B313F">
      <w:pPr>
        <w:pStyle w:val="NoSpacing"/>
        <w:numPr>
          <w:ilvl w:val="0"/>
          <w:numId w:val="2"/>
        </w:numPr>
        <w:rPr>
          <w:rFonts w:ascii="Helvetica" w:hAnsi="Helvetica"/>
          <w:sz w:val="24"/>
          <w:szCs w:val="24"/>
          <w:lang w:val="en-US" w:eastAsia="en-GB"/>
        </w:rPr>
      </w:pPr>
      <w:r w:rsidRPr="00E16AC1">
        <w:rPr>
          <w:rFonts w:ascii="Helvetica" w:hAnsi="Helvetica"/>
          <w:sz w:val="24"/>
          <w:szCs w:val="24"/>
          <w:lang w:val="en-US" w:eastAsia="en-GB"/>
        </w:rPr>
        <w:t xml:space="preserve">Commitment and ambition </w:t>
      </w:r>
      <w:r w:rsidR="00500892" w:rsidRPr="00E16AC1">
        <w:rPr>
          <w:rFonts w:ascii="Helvetica" w:hAnsi="Helvetica"/>
          <w:sz w:val="24"/>
          <w:szCs w:val="24"/>
          <w:lang w:val="en-US" w:eastAsia="en-GB"/>
        </w:rPr>
        <w:t xml:space="preserve">to your </w:t>
      </w:r>
      <w:r w:rsidRPr="00E16AC1">
        <w:rPr>
          <w:rFonts w:ascii="Helvetica" w:hAnsi="Helvetica"/>
          <w:sz w:val="24"/>
          <w:szCs w:val="24"/>
          <w:lang w:val="en-US" w:eastAsia="en-GB"/>
        </w:rPr>
        <w:t>profes</w:t>
      </w:r>
      <w:r w:rsidR="00500892" w:rsidRPr="00E16AC1">
        <w:rPr>
          <w:rFonts w:ascii="Helvetica" w:hAnsi="Helvetica"/>
          <w:sz w:val="24"/>
          <w:szCs w:val="24"/>
          <w:lang w:val="en-US" w:eastAsia="en-GB"/>
        </w:rPr>
        <w:t>sional practice.</w:t>
      </w:r>
    </w:p>
    <w:p w14:paraId="5E1342DB" w14:textId="3CF18154" w:rsidR="009B313F" w:rsidRPr="00E16AC1" w:rsidRDefault="009B313F" w:rsidP="009B313F">
      <w:pPr>
        <w:pStyle w:val="NoSpacing"/>
        <w:numPr>
          <w:ilvl w:val="0"/>
          <w:numId w:val="2"/>
        </w:numPr>
        <w:rPr>
          <w:rFonts w:ascii="Helvetica" w:hAnsi="Helvetica"/>
          <w:sz w:val="24"/>
          <w:szCs w:val="24"/>
          <w:lang w:val="en-US" w:eastAsia="en-GB"/>
        </w:rPr>
      </w:pPr>
      <w:r w:rsidRPr="00E16AC1">
        <w:rPr>
          <w:rFonts w:ascii="Helvetica" w:hAnsi="Helvetica"/>
          <w:sz w:val="24"/>
          <w:szCs w:val="24"/>
          <w:lang w:val="en-US" w:eastAsia="en-GB"/>
        </w:rPr>
        <w:t>Engagement with current contemporary practice</w:t>
      </w:r>
      <w:r w:rsidR="00500892" w:rsidRPr="00E16AC1">
        <w:rPr>
          <w:rFonts w:ascii="Helvetica" w:hAnsi="Helvetica"/>
          <w:sz w:val="24"/>
          <w:szCs w:val="24"/>
          <w:lang w:val="en-US" w:eastAsia="en-GB"/>
        </w:rPr>
        <w:t>.</w:t>
      </w:r>
    </w:p>
    <w:p w14:paraId="23F8B5E2" w14:textId="17FB4737" w:rsidR="009B313F" w:rsidRPr="00E16AC1" w:rsidRDefault="009B313F" w:rsidP="009B313F">
      <w:pPr>
        <w:pStyle w:val="NoSpacing"/>
        <w:numPr>
          <w:ilvl w:val="0"/>
          <w:numId w:val="2"/>
        </w:numPr>
        <w:rPr>
          <w:rFonts w:ascii="Helvetica" w:hAnsi="Helvetica"/>
          <w:sz w:val="24"/>
          <w:szCs w:val="24"/>
          <w:lang w:val="en-US" w:eastAsia="en-GB"/>
        </w:rPr>
      </w:pPr>
      <w:r w:rsidRPr="00E16AC1">
        <w:rPr>
          <w:rFonts w:ascii="Helvetica" w:hAnsi="Helvetica"/>
          <w:sz w:val="24"/>
          <w:szCs w:val="24"/>
          <w:lang w:val="en-US" w:eastAsia="en-GB"/>
        </w:rPr>
        <w:t>Willingness to participate in public events, including the annual Open Studios event in May and occasional studio visits at Phoenix Studios</w:t>
      </w:r>
      <w:r w:rsidR="00500892" w:rsidRPr="00E16AC1">
        <w:rPr>
          <w:rFonts w:ascii="Helvetica" w:hAnsi="Helvetica"/>
          <w:sz w:val="24"/>
          <w:szCs w:val="24"/>
          <w:lang w:val="en-US" w:eastAsia="en-GB"/>
        </w:rPr>
        <w:t>.</w:t>
      </w:r>
    </w:p>
    <w:p w14:paraId="17666F47" w14:textId="79182932" w:rsidR="009B313F" w:rsidRPr="00E16AC1" w:rsidRDefault="009B313F" w:rsidP="009B313F">
      <w:pPr>
        <w:pStyle w:val="NoSpacing"/>
        <w:numPr>
          <w:ilvl w:val="0"/>
          <w:numId w:val="2"/>
        </w:numPr>
        <w:rPr>
          <w:rFonts w:ascii="Helvetica" w:eastAsia="Times New Roman" w:hAnsi="Helvetica" w:cs="Calibri"/>
          <w:sz w:val="24"/>
          <w:szCs w:val="24"/>
          <w:lang w:val="en-US" w:eastAsia="en-GB"/>
        </w:rPr>
      </w:pPr>
      <w:r w:rsidRPr="00E16AC1">
        <w:rPr>
          <w:rFonts w:ascii="Helvetica" w:eastAsia="Times New Roman" w:hAnsi="Helvetica" w:cs="Calibri"/>
          <w:sz w:val="24"/>
          <w:szCs w:val="24"/>
          <w:lang w:val="en-US" w:eastAsia="en-GB"/>
        </w:rPr>
        <w:t>Commitment to taking part in discussion and critical debate</w:t>
      </w:r>
      <w:r w:rsidR="005A5AB6" w:rsidRPr="00E16AC1">
        <w:rPr>
          <w:rFonts w:ascii="Helvetica" w:eastAsia="Times New Roman" w:hAnsi="Helvetica" w:cs="Calibri"/>
          <w:sz w:val="24"/>
          <w:szCs w:val="24"/>
          <w:lang w:val="en-US" w:eastAsia="en-GB"/>
        </w:rPr>
        <w:t xml:space="preserve">. </w:t>
      </w:r>
    </w:p>
    <w:p w14:paraId="4FC7B7E8" w14:textId="1DE7B856" w:rsidR="009B313F" w:rsidRPr="00E16AC1" w:rsidRDefault="009B313F" w:rsidP="009B313F">
      <w:pPr>
        <w:pStyle w:val="NoSpacing"/>
        <w:numPr>
          <w:ilvl w:val="0"/>
          <w:numId w:val="2"/>
        </w:numPr>
        <w:rPr>
          <w:rFonts w:ascii="Helvetica" w:eastAsia="Times New Roman" w:hAnsi="Helvetica" w:cs="Calibri"/>
          <w:sz w:val="24"/>
          <w:szCs w:val="24"/>
          <w:lang w:val="en-US" w:eastAsia="en-GB"/>
        </w:rPr>
      </w:pPr>
      <w:r w:rsidRPr="00E16AC1">
        <w:rPr>
          <w:rFonts w:ascii="Helvetica" w:eastAsia="Times New Roman" w:hAnsi="Helvetica" w:cs="Calibri"/>
          <w:sz w:val="24"/>
          <w:szCs w:val="24"/>
          <w:lang w:val="en-US" w:eastAsia="en-GB"/>
        </w:rPr>
        <w:t>Willingness to be part of a lively community of artists</w:t>
      </w:r>
      <w:r w:rsidR="00500892" w:rsidRPr="00E16AC1">
        <w:rPr>
          <w:rFonts w:ascii="Helvetica" w:eastAsia="Times New Roman" w:hAnsi="Helvetica" w:cs="Calibri"/>
          <w:sz w:val="24"/>
          <w:szCs w:val="24"/>
          <w:lang w:val="en-US" w:eastAsia="en-GB"/>
        </w:rPr>
        <w:t>.</w:t>
      </w:r>
    </w:p>
    <w:p w14:paraId="3BE71334" w14:textId="4DCD730E" w:rsidR="009B313F" w:rsidRPr="00E16AC1" w:rsidRDefault="009B313F" w:rsidP="009B313F">
      <w:pPr>
        <w:pStyle w:val="NoSpacing"/>
        <w:numPr>
          <w:ilvl w:val="0"/>
          <w:numId w:val="2"/>
        </w:numPr>
        <w:rPr>
          <w:rFonts w:ascii="Helvetica" w:eastAsia="Times New Roman" w:hAnsi="Helvetica" w:cs="Calibri"/>
          <w:sz w:val="24"/>
          <w:szCs w:val="24"/>
          <w:lang w:val="en-US" w:eastAsia="en-GB"/>
        </w:rPr>
      </w:pPr>
      <w:r w:rsidRPr="00E16AC1">
        <w:rPr>
          <w:rFonts w:ascii="Helvetica" w:eastAsia="Times New Roman" w:hAnsi="Helvetica" w:cs="Calibri"/>
          <w:sz w:val="24"/>
          <w:szCs w:val="24"/>
          <w:lang w:val="en-US" w:eastAsia="en-GB"/>
        </w:rPr>
        <w:t>Commitment t</w:t>
      </w:r>
      <w:r w:rsidR="00500892" w:rsidRPr="00E16AC1">
        <w:rPr>
          <w:rFonts w:ascii="Helvetica" w:eastAsia="Times New Roman" w:hAnsi="Helvetica" w:cs="Calibri"/>
          <w:sz w:val="24"/>
          <w:szCs w:val="24"/>
          <w:lang w:val="en-US" w:eastAsia="en-GB"/>
        </w:rPr>
        <w:t>o spending the majority of your</w:t>
      </w:r>
      <w:r w:rsidRPr="00E16AC1">
        <w:rPr>
          <w:rFonts w:ascii="Helvetica" w:eastAsia="Times New Roman" w:hAnsi="Helvetica" w:cs="Calibri"/>
          <w:sz w:val="24"/>
          <w:szCs w:val="24"/>
          <w:lang w:val="en-US" w:eastAsia="en-GB"/>
        </w:rPr>
        <w:t xml:space="preserve"> working time </w:t>
      </w:r>
      <w:r w:rsidR="005A5AB6" w:rsidRPr="00E16AC1">
        <w:rPr>
          <w:rFonts w:ascii="Helvetica" w:eastAsia="Times New Roman" w:hAnsi="Helvetica" w:cs="Calibri"/>
          <w:sz w:val="24"/>
          <w:szCs w:val="24"/>
          <w:lang w:val="en-US" w:eastAsia="en-GB"/>
        </w:rPr>
        <w:t>actively using the studio space</w:t>
      </w:r>
      <w:r w:rsidR="00500892" w:rsidRPr="00E16AC1">
        <w:rPr>
          <w:rFonts w:ascii="Helvetica" w:eastAsia="Times New Roman" w:hAnsi="Helvetica" w:cs="Calibri"/>
          <w:sz w:val="24"/>
          <w:szCs w:val="24"/>
          <w:lang w:val="en-US" w:eastAsia="en-GB"/>
        </w:rPr>
        <w:t>.</w:t>
      </w:r>
    </w:p>
    <w:p w14:paraId="2AD87627" w14:textId="64514A83" w:rsidR="009B313F" w:rsidRPr="00E16AC1" w:rsidRDefault="009B313F" w:rsidP="009B313F">
      <w:pPr>
        <w:pStyle w:val="NoSpacing"/>
        <w:numPr>
          <w:ilvl w:val="0"/>
          <w:numId w:val="2"/>
        </w:numPr>
        <w:rPr>
          <w:rFonts w:ascii="Helvetica" w:eastAsia="Times New Roman" w:hAnsi="Helvetica" w:cs="Calibri"/>
          <w:sz w:val="24"/>
          <w:szCs w:val="24"/>
          <w:lang w:val="en-US" w:eastAsia="en-GB"/>
        </w:rPr>
      </w:pPr>
      <w:r w:rsidRPr="00E16AC1">
        <w:rPr>
          <w:rFonts w:ascii="Helvetica" w:eastAsia="Times New Roman" w:hAnsi="Helvetica" w:cs="Calibri"/>
          <w:sz w:val="24"/>
          <w:szCs w:val="24"/>
          <w:lang w:val="en-US" w:eastAsia="en-GB"/>
        </w:rPr>
        <w:t>Show</w:t>
      </w:r>
      <w:r w:rsidR="005A5AB6" w:rsidRPr="00E16AC1">
        <w:rPr>
          <w:rFonts w:ascii="Helvetica" w:eastAsia="Times New Roman" w:hAnsi="Helvetica" w:cs="Calibri"/>
          <w:sz w:val="24"/>
          <w:szCs w:val="24"/>
          <w:lang w:val="en-US" w:eastAsia="en-GB"/>
        </w:rPr>
        <w:t>ing</w:t>
      </w:r>
      <w:r w:rsidRPr="00E16AC1">
        <w:rPr>
          <w:rFonts w:ascii="Helvetica" w:eastAsia="Times New Roman" w:hAnsi="Helvetica" w:cs="Calibri"/>
          <w:sz w:val="24"/>
          <w:szCs w:val="24"/>
          <w:lang w:val="en-US" w:eastAsia="en-GB"/>
        </w:rPr>
        <w:t xml:space="preserve"> how</w:t>
      </w:r>
      <w:r w:rsidR="00500892" w:rsidRPr="00E16AC1">
        <w:rPr>
          <w:rFonts w:ascii="Helvetica" w:eastAsia="Times New Roman" w:hAnsi="Helvetica" w:cs="Calibri"/>
          <w:sz w:val="24"/>
          <w:szCs w:val="24"/>
          <w:lang w:val="en-US" w:eastAsia="en-GB"/>
        </w:rPr>
        <w:t xml:space="preserve"> your</w:t>
      </w:r>
      <w:r w:rsidRPr="00E16AC1">
        <w:rPr>
          <w:rFonts w:ascii="Helvetica" w:eastAsia="Times New Roman" w:hAnsi="Helvetica" w:cs="Calibri"/>
          <w:sz w:val="24"/>
          <w:szCs w:val="24"/>
          <w:lang w:val="en-US" w:eastAsia="en-GB"/>
        </w:rPr>
        <w:t xml:space="preserve"> practice will benefit from the provision of</w:t>
      </w:r>
      <w:r w:rsidR="005A5AB6" w:rsidRPr="00E16AC1">
        <w:rPr>
          <w:rFonts w:ascii="Helvetica" w:eastAsia="Times New Roman" w:hAnsi="Helvetica" w:cs="Calibri"/>
          <w:sz w:val="24"/>
          <w:szCs w:val="24"/>
          <w:lang w:val="en-US" w:eastAsia="en-GB"/>
        </w:rPr>
        <w:t xml:space="preserve"> a free studio space at Phoenix</w:t>
      </w:r>
      <w:r w:rsidR="00500892" w:rsidRPr="00E16AC1">
        <w:rPr>
          <w:rFonts w:ascii="Helvetica" w:eastAsia="Times New Roman" w:hAnsi="Helvetica" w:cs="Calibri"/>
          <w:sz w:val="24"/>
          <w:szCs w:val="24"/>
          <w:lang w:val="en-US" w:eastAsia="en-GB"/>
        </w:rPr>
        <w:t>.</w:t>
      </w:r>
    </w:p>
    <w:p w14:paraId="4D397BDA" w14:textId="77777777" w:rsidR="009B313F" w:rsidRPr="00E16AC1" w:rsidRDefault="009B313F" w:rsidP="009B313F">
      <w:pPr>
        <w:pStyle w:val="NoSpacing"/>
        <w:ind w:left="720"/>
        <w:rPr>
          <w:rFonts w:ascii="Helvetica" w:eastAsia="Times New Roman" w:hAnsi="Helvetica" w:cs="Calibri"/>
          <w:sz w:val="24"/>
          <w:szCs w:val="24"/>
          <w:lang w:val="en-US" w:eastAsia="en-GB"/>
        </w:rPr>
      </w:pPr>
    </w:p>
    <w:p w14:paraId="31513130" w14:textId="77777777" w:rsidR="009B313F" w:rsidRPr="00E16AC1" w:rsidRDefault="009B313F" w:rsidP="009B313F">
      <w:pPr>
        <w:pStyle w:val="NoSpacing"/>
        <w:rPr>
          <w:rFonts w:ascii="Helvetica" w:hAnsi="Helvetica"/>
          <w:b/>
          <w:sz w:val="24"/>
          <w:szCs w:val="24"/>
        </w:rPr>
      </w:pPr>
      <w:r w:rsidRPr="00E16AC1">
        <w:rPr>
          <w:rFonts w:ascii="Helvetica" w:hAnsi="Helvetica"/>
          <w:b/>
          <w:sz w:val="24"/>
          <w:szCs w:val="24"/>
        </w:rPr>
        <w:t>Throughout the duration of the year the artists will be expected to:</w:t>
      </w:r>
    </w:p>
    <w:p w14:paraId="12D8D3DC" w14:textId="77777777" w:rsidR="009B313F" w:rsidRPr="00E16AC1" w:rsidRDefault="009B313F" w:rsidP="009B313F">
      <w:pPr>
        <w:pStyle w:val="NoSpacing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 w:rsidRPr="00E16AC1">
        <w:rPr>
          <w:rFonts w:ascii="Helvetica" w:hAnsi="Helvetica"/>
          <w:sz w:val="24"/>
          <w:szCs w:val="24"/>
        </w:rPr>
        <w:t xml:space="preserve">Take part in an event at Phoenix </w:t>
      </w:r>
      <w:proofErr w:type="spellStart"/>
      <w:r w:rsidRPr="00E16AC1">
        <w:rPr>
          <w:rFonts w:ascii="Helvetica" w:hAnsi="Helvetica"/>
          <w:sz w:val="24"/>
          <w:szCs w:val="24"/>
        </w:rPr>
        <w:t>eg</w:t>
      </w:r>
      <w:proofErr w:type="spellEnd"/>
      <w:r w:rsidRPr="00E16AC1">
        <w:rPr>
          <w:rFonts w:ascii="Helvetica" w:hAnsi="Helvetica"/>
          <w:sz w:val="24"/>
          <w:szCs w:val="24"/>
        </w:rPr>
        <w:t>. SPOTLIGHT</w:t>
      </w:r>
    </w:p>
    <w:p w14:paraId="23445519" w14:textId="77777777" w:rsidR="009B313F" w:rsidRPr="00E16AC1" w:rsidRDefault="009B313F" w:rsidP="009B313F">
      <w:pPr>
        <w:pStyle w:val="NoSpacing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 w:rsidRPr="00E16AC1">
        <w:rPr>
          <w:rFonts w:ascii="Helvetica" w:hAnsi="Helvetica"/>
          <w:sz w:val="24"/>
          <w:szCs w:val="24"/>
        </w:rPr>
        <w:t xml:space="preserve">Return to </w:t>
      </w:r>
      <w:proofErr w:type="spellStart"/>
      <w:r w:rsidRPr="00E16AC1">
        <w:rPr>
          <w:rFonts w:ascii="Helvetica" w:hAnsi="Helvetica"/>
          <w:sz w:val="24"/>
          <w:szCs w:val="24"/>
        </w:rPr>
        <w:t>UoB</w:t>
      </w:r>
      <w:proofErr w:type="spellEnd"/>
      <w:r w:rsidRPr="00E16AC1">
        <w:rPr>
          <w:rFonts w:ascii="Helvetica" w:hAnsi="Helvetica"/>
          <w:sz w:val="24"/>
          <w:szCs w:val="24"/>
        </w:rPr>
        <w:t xml:space="preserve"> on 2/3 occasions to share</w:t>
      </w:r>
      <w:r w:rsidRPr="00E16AC1">
        <w:rPr>
          <w:rFonts w:ascii="Helvetica" w:hAnsi="Helvetica" w:cs="Times"/>
          <w:sz w:val="24"/>
          <w:szCs w:val="24"/>
        </w:rPr>
        <w:t xml:space="preserve"> their experiences with current students, which will offer useful insight to undergraduate students. There will be an opportunity for undergraduates to have a tutorial with returning graduates for more personal advice and support and </w:t>
      </w:r>
      <w:r w:rsidRPr="00E16AC1">
        <w:rPr>
          <w:rFonts w:ascii="Helvetica" w:hAnsi="Helvetica"/>
          <w:sz w:val="24"/>
          <w:szCs w:val="24"/>
        </w:rPr>
        <w:t>portfolio sessions.</w:t>
      </w:r>
    </w:p>
    <w:p w14:paraId="0F816013" w14:textId="26308182" w:rsidR="009B313F" w:rsidRPr="00E16AC1" w:rsidRDefault="005A5AB6" w:rsidP="009B313F">
      <w:pPr>
        <w:pStyle w:val="NoSpacing"/>
        <w:numPr>
          <w:ilvl w:val="0"/>
          <w:numId w:val="3"/>
        </w:numPr>
        <w:rPr>
          <w:rFonts w:ascii="Helvetica" w:eastAsia="Calibri" w:hAnsi="Helvetica" w:cs="Calibri"/>
          <w:sz w:val="24"/>
          <w:szCs w:val="24"/>
        </w:rPr>
      </w:pPr>
      <w:r w:rsidRPr="00E16AC1">
        <w:rPr>
          <w:rFonts w:ascii="Helvetica" w:eastAsia="Calibri" w:hAnsi="Helvetica" w:cs="Calibri"/>
          <w:sz w:val="24"/>
          <w:szCs w:val="24"/>
        </w:rPr>
        <w:t xml:space="preserve">Develop a case study or </w:t>
      </w:r>
      <w:r w:rsidR="009B313F" w:rsidRPr="00E16AC1">
        <w:rPr>
          <w:rFonts w:ascii="Helvetica" w:eastAsia="Calibri" w:hAnsi="Helvetica" w:cs="Calibri"/>
          <w:sz w:val="24"/>
          <w:szCs w:val="24"/>
        </w:rPr>
        <w:t xml:space="preserve">blog </w:t>
      </w:r>
      <w:r w:rsidR="00946231" w:rsidRPr="00E16AC1">
        <w:rPr>
          <w:rFonts w:ascii="Helvetica" w:eastAsia="Calibri" w:hAnsi="Helvetica" w:cs="Calibri"/>
          <w:sz w:val="24"/>
          <w:szCs w:val="24"/>
        </w:rPr>
        <w:t>documenting the</w:t>
      </w:r>
      <w:r w:rsidR="009B313F" w:rsidRPr="00E16AC1">
        <w:rPr>
          <w:rFonts w:ascii="Helvetica" w:eastAsia="Calibri" w:hAnsi="Helvetica" w:cs="Calibri"/>
          <w:sz w:val="24"/>
          <w:szCs w:val="24"/>
        </w:rPr>
        <w:t xml:space="preserve"> time spent at Phoenix an</w:t>
      </w:r>
      <w:r w:rsidR="00500892" w:rsidRPr="00E16AC1">
        <w:rPr>
          <w:rFonts w:ascii="Helvetica" w:eastAsia="Calibri" w:hAnsi="Helvetica" w:cs="Calibri"/>
          <w:sz w:val="24"/>
          <w:szCs w:val="24"/>
        </w:rPr>
        <w:t xml:space="preserve">d what it has meant to </w:t>
      </w:r>
      <w:proofErr w:type="gramStart"/>
      <w:r w:rsidR="00500892" w:rsidRPr="00E16AC1">
        <w:rPr>
          <w:rFonts w:ascii="Helvetica" w:eastAsia="Calibri" w:hAnsi="Helvetica" w:cs="Calibri"/>
          <w:sz w:val="24"/>
          <w:szCs w:val="24"/>
        </w:rPr>
        <w:t xml:space="preserve">you </w:t>
      </w:r>
      <w:r w:rsidR="009B313F" w:rsidRPr="00E16AC1">
        <w:rPr>
          <w:rFonts w:ascii="Helvetica" w:eastAsia="Calibri" w:hAnsi="Helvetica" w:cs="Calibri"/>
          <w:sz w:val="24"/>
          <w:szCs w:val="24"/>
        </w:rPr>
        <w:t xml:space="preserve"> to</w:t>
      </w:r>
      <w:proofErr w:type="gramEnd"/>
      <w:r w:rsidR="009B313F" w:rsidRPr="00E16AC1">
        <w:rPr>
          <w:rFonts w:ascii="Helvetica" w:eastAsia="Calibri" w:hAnsi="Helvetica" w:cs="Calibri"/>
          <w:sz w:val="24"/>
          <w:szCs w:val="24"/>
        </w:rPr>
        <w:t xml:space="preserve"> get such an award</w:t>
      </w:r>
      <w:r w:rsidR="00946231" w:rsidRPr="00E16AC1">
        <w:rPr>
          <w:rFonts w:ascii="Helvetica" w:eastAsia="Calibri" w:hAnsi="Helvetica" w:cs="Calibri"/>
          <w:sz w:val="24"/>
          <w:szCs w:val="24"/>
        </w:rPr>
        <w:t>.</w:t>
      </w:r>
    </w:p>
    <w:p w14:paraId="714F7105" w14:textId="3885BA40" w:rsidR="009B313F" w:rsidRPr="00E16AC1" w:rsidRDefault="009B313F" w:rsidP="009B313F">
      <w:pPr>
        <w:pStyle w:val="NoSpacing"/>
        <w:numPr>
          <w:ilvl w:val="0"/>
          <w:numId w:val="3"/>
        </w:numPr>
        <w:rPr>
          <w:rFonts w:ascii="Helvetica" w:eastAsia="Calibri" w:hAnsi="Helvetica" w:cs="Calibri"/>
          <w:sz w:val="24"/>
          <w:szCs w:val="24"/>
        </w:rPr>
      </w:pPr>
      <w:r w:rsidRPr="00E16AC1">
        <w:rPr>
          <w:rFonts w:ascii="Helvetica" w:eastAsia="Calibri" w:hAnsi="Helvetica" w:cs="Calibri"/>
          <w:sz w:val="24"/>
          <w:szCs w:val="24"/>
        </w:rPr>
        <w:t xml:space="preserve">Be interviewed for the Cass Art blog and social media </w:t>
      </w:r>
      <w:r w:rsidR="00946231" w:rsidRPr="00E16AC1">
        <w:rPr>
          <w:rFonts w:ascii="Helvetica" w:eastAsia="Calibri" w:hAnsi="Helvetica" w:cs="Calibri"/>
          <w:sz w:val="24"/>
          <w:szCs w:val="24"/>
        </w:rPr>
        <w:t>channels.</w:t>
      </w:r>
    </w:p>
    <w:p w14:paraId="195B8F3B" w14:textId="77777777" w:rsidR="009B313F" w:rsidRPr="00E16AC1" w:rsidRDefault="009B313F" w:rsidP="00A96E56">
      <w:pPr>
        <w:pStyle w:val="NoSpacing"/>
        <w:rPr>
          <w:rFonts w:ascii="Helvetica" w:hAnsi="Helvetica"/>
          <w:b/>
          <w:sz w:val="24"/>
          <w:szCs w:val="24"/>
        </w:rPr>
      </w:pPr>
    </w:p>
    <w:p w14:paraId="26933489" w14:textId="77777777" w:rsidR="006210AF" w:rsidRPr="00E16AC1" w:rsidRDefault="006210AF" w:rsidP="006210AF">
      <w:pPr>
        <w:rPr>
          <w:rFonts w:ascii="Helvetica" w:hAnsi="Helvetica" w:cstheme="maj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4128"/>
      </w:tblGrid>
      <w:tr w:rsidR="006210AF" w:rsidRPr="00E16AC1" w14:paraId="448A99F0" w14:textId="77777777" w:rsidTr="001954FA">
        <w:tc>
          <w:tcPr>
            <w:tcW w:w="8290" w:type="dxa"/>
            <w:gridSpan w:val="2"/>
          </w:tcPr>
          <w:p w14:paraId="23F9E31D" w14:textId="77777777" w:rsidR="006210AF" w:rsidRPr="00E16AC1" w:rsidRDefault="006210AF" w:rsidP="006210AF">
            <w:pPr>
              <w:rPr>
                <w:rFonts w:ascii="Helvetica" w:hAnsi="Helvetica" w:cstheme="majorHAnsi"/>
              </w:rPr>
            </w:pPr>
            <w:r w:rsidRPr="00E16AC1">
              <w:rPr>
                <w:rFonts w:ascii="Helvetica" w:hAnsi="Helvetica" w:cstheme="majorHAnsi"/>
                <w:b/>
              </w:rPr>
              <w:t>PERSONAL INFORMATION</w:t>
            </w:r>
          </w:p>
        </w:tc>
      </w:tr>
      <w:tr w:rsidR="006210AF" w:rsidRPr="00E16AC1" w14:paraId="73ED00B4" w14:textId="77777777" w:rsidTr="001954FA">
        <w:tc>
          <w:tcPr>
            <w:tcW w:w="4162" w:type="dxa"/>
          </w:tcPr>
          <w:p w14:paraId="785CEE9A" w14:textId="77777777" w:rsidR="006210AF" w:rsidRPr="00E16AC1" w:rsidRDefault="006210AF" w:rsidP="006210AF">
            <w:pPr>
              <w:rPr>
                <w:rFonts w:ascii="Helvetica" w:hAnsi="Helvetica" w:cstheme="majorHAnsi"/>
              </w:rPr>
            </w:pPr>
            <w:r w:rsidRPr="00E16AC1">
              <w:rPr>
                <w:rFonts w:ascii="Helvetica" w:hAnsi="Helvetica" w:cstheme="majorHAnsi"/>
              </w:rPr>
              <w:t>First Name:</w:t>
            </w:r>
          </w:p>
          <w:p w14:paraId="14407431" w14:textId="77777777" w:rsidR="001954FA" w:rsidRPr="00E16AC1" w:rsidRDefault="001954FA" w:rsidP="006210AF">
            <w:pPr>
              <w:rPr>
                <w:rFonts w:ascii="Helvetica" w:hAnsi="Helvetica" w:cstheme="majorHAnsi"/>
              </w:rPr>
            </w:pPr>
          </w:p>
        </w:tc>
        <w:tc>
          <w:tcPr>
            <w:tcW w:w="4128" w:type="dxa"/>
          </w:tcPr>
          <w:p w14:paraId="07B633C7" w14:textId="77777777" w:rsidR="006210AF" w:rsidRPr="00E16AC1" w:rsidRDefault="006210AF" w:rsidP="006210AF">
            <w:pPr>
              <w:rPr>
                <w:rFonts w:ascii="Helvetica" w:hAnsi="Helvetica" w:cstheme="majorHAnsi"/>
              </w:rPr>
            </w:pPr>
            <w:r w:rsidRPr="00E16AC1">
              <w:rPr>
                <w:rFonts w:ascii="Helvetica" w:hAnsi="Helvetica" w:cstheme="majorHAnsi"/>
              </w:rPr>
              <w:t>Last name:</w:t>
            </w:r>
          </w:p>
        </w:tc>
      </w:tr>
      <w:tr w:rsidR="00B17A05" w:rsidRPr="00E16AC1" w14:paraId="7B2BD2AB" w14:textId="77777777" w:rsidTr="00F3630E">
        <w:tc>
          <w:tcPr>
            <w:tcW w:w="8290" w:type="dxa"/>
            <w:gridSpan w:val="2"/>
          </w:tcPr>
          <w:p w14:paraId="63136C3A" w14:textId="29BF9B16" w:rsidR="00B17A05" w:rsidRPr="00E16AC1" w:rsidRDefault="00B17A05" w:rsidP="006210AF">
            <w:pPr>
              <w:rPr>
                <w:rFonts w:ascii="Helvetica" w:hAnsi="Helvetica" w:cstheme="majorHAnsi"/>
              </w:rPr>
            </w:pPr>
            <w:r w:rsidRPr="00E16AC1">
              <w:rPr>
                <w:rFonts w:ascii="Helvetica" w:hAnsi="Helvetica" w:cstheme="majorHAnsi"/>
              </w:rPr>
              <w:t>Date of birth:</w:t>
            </w:r>
          </w:p>
        </w:tc>
      </w:tr>
      <w:tr w:rsidR="006210AF" w:rsidRPr="00E16AC1" w14:paraId="554935DB" w14:textId="77777777" w:rsidTr="001954FA">
        <w:tc>
          <w:tcPr>
            <w:tcW w:w="4162" w:type="dxa"/>
          </w:tcPr>
          <w:p w14:paraId="00E104D6" w14:textId="690F2F5B" w:rsidR="006210AF" w:rsidRPr="00E16AC1" w:rsidRDefault="001954FA" w:rsidP="006210AF">
            <w:pPr>
              <w:rPr>
                <w:rFonts w:ascii="Helvetica" w:hAnsi="Helvetica" w:cstheme="majorHAnsi"/>
              </w:rPr>
            </w:pPr>
            <w:r w:rsidRPr="00E16AC1">
              <w:rPr>
                <w:rFonts w:ascii="Helvetica" w:hAnsi="Helvetica" w:cstheme="majorHAnsi"/>
              </w:rPr>
              <w:t>Phone number</w:t>
            </w:r>
            <w:r w:rsidR="006210AF" w:rsidRPr="00E16AC1">
              <w:rPr>
                <w:rFonts w:ascii="Helvetica" w:hAnsi="Helvetica" w:cstheme="majorHAnsi"/>
              </w:rPr>
              <w:t>:</w:t>
            </w:r>
          </w:p>
          <w:p w14:paraId="5B3DF603" w14:textId="77777777" w:rsidR="001954FA" w:rsidRPr="00E16AC1" w:rsidRDefault="001954FA" w:rsidP="006210AF">
            <w:pPr>
              <w:rPr>
                <w:rFonts w:ascii="Helvetica" w:hAnsi="Helvetica" w:cstheme="majorHAnsi"/>
              </w:rPr>
            </w:pPr>
          </w:p>
        </w:tc>
        <w:tc>
          <w:tcPr>
            <w:tcW w:w="4128" w:type="dxa"/>
          </w:tcPr>
          <w:p w14:paraId="7313AFB9" w14:textId="77777777" w:rsidR="006210AF" w:rsidRPr="00E16AC1" w:rsidRDefault="006210AF" w:rsidP="006210AF">
            <w:pPr>
              <w:rPr>
                <w:rFonts w:ascii="Helvetica" w:hAnsi="Helvetica" w:cstheme="majorHAnsi"/>
              </w:rPr>
            </w:pPr>
            <w:r w:rsidRPr="00E16AC1">
              <w:rPr>
                <w:rFonts w:ascii="Helvetica" w:hAnsi="Helvetica" w:cstheme="majorHAnsi"/>
              </w:rPr>
              <w:t>Email:</w:t>
            </w:r>
          </w:p>
        </w:tc>
      </w:tr>
      <w:tr w:rsidR="00B17A05" w:rsidRPr="00E16AC1" w14:paraId="505D4EF7" w14:textId="77777777" w:rsidTr="00C730CC">
        <w:trPr>
          <w:trHeight w:val="1353"/>
        </w:trPr>
        <w:tc>
          <w:tcPr>
            <w:tcW w:w="8290" w:type="dxa"/>
            <w:gridSpan w:val="2"/>
          </w:tcPr>
          <w:p w14:paraId="0CC7D347" w14:textId="77777777" w:rsidR="00B17A05" w:rsidRPr="00E16AC1" w:rsidRDefault="00B17A05" w:rsidP="006210AF">
            <w:pPr>
              <w:rPr>
                <w:rFonts w:ascii="Helvetica" w:hAnsi="Helvetica" w:cstheme="majorHAnsi"/>
              </w:rPr>
            </w:pPr>
            <w:r w:rsidRPr="00E16AC1">
              <w:rPr>
                <w:rFonts w:ascii="Helvetica" w:hAnsi="Helvetica" w:cstheme="majorHAnsi"/>
              </w:rPr>
              <w:t>Home Address:</w:t>
            </w:r>
          </w:p>
          <w:p w14:paraId="0698A209" w14:textId="77777777" w:rsidR="00B17A05" w:rsidRPr="00E16AC1" w:rsidRDefault="00B17A05" w:rsidP="006210AF">
            <w:pPr>
              <w:rPr>
                <w:rFonts w:ascii="Helvetica" w:hAnsi="Helvetica" w:cstheme="majorHAnsi"/>
              </w:rPr>
            </w:pPr>
          </w:p>
          <w:p w14:paraId="18816A26" w14:textId="77777777" w:rsidR="00B17A05" w:rsidRPr="00E16AC1" w:rsidRDefault="00B17A05" w:rsidP="006210AF">
            <w:pPr>
              <w:rPr>
                <w:rFonts w:ascii="Helvetica" w:hAnsi="Helvetica" w:cstheme="majorHAnsi"/>
              </w:rPr>
            </w:pPr>
          </w:p>
          <w:p w14:paraId="74A3F0E4" w14:textId="77777777" w:rsidR="00B17A05" w:rsidRPr="00E16AC1" w:rsidRDefault="00B17A05" w:rsidP="006210AF">
            <w:pPr>
              <w:rPr>
                <w:rFonts w:ascii="Helvetica" w:hAnsi="Helvetica" w:cstheme="majorHAnsi"/>
              </w:rPr>
            </w:pPr>
          </w:p>
        </w:tc>
      </w:tr>
      <w:tr w:rsidR="006210AF" w:rsidRPr="00E16AC1" w14:paraId="32CF18F9" w14:textId="77777777" w:rsidTr="001954FA">
        <w:tc>
          <w:tcPr>
            <w:tcW w:w="8290" w:type="dxa"/>
            <w:gridSpan w:val="2"/>
          </w:tcPr>
          <w:p w14:paraId="63E876B0" w14:textId="146E5AF1" w:rsidR="006210AF" w:rsidRPr="00E16AC1" w:rsidRDefault="001E6189" w:rsidP="008160AC">
            <w:pPr>
              <w:autoSpaceDE w:val="0"/>
              <w:autoSpaceDN w:val="0"/>
              <w:adjustRightInd w:val="0"/>
              <w:rPr>
                <w:rFonts w:ascii="Helvetica" w:eastAsia="Calibri" w:hAnsi="Helvetica" w:cstheme="majorHAnsi"/>
                <w:lang w:val="en-GB" w:eastAsia="en-GB"/>
              </w:rPr>
            </w:pPr>
            <w:r w:rsidRPr="00E16AC1">
              <w:rPr>
                <w:rFonts w:ascii="Helvetica" w:hAnsi="Helvetica" w:cstheme="majorHAnsi"/>
              </w:rPr>
              <w:t>Disability and special n</w:t>
            </w:r>
            <w:r w:rsidR="001954FA" w:rsidRPr="00E16AC1">
              <w:rPr>
                <w:rFonts w:ascii="Helvetica" w:hAnsi="Helvetica" w:cstheme="majorHAnsi"/>
              </w:rPr>
              <w:t xml:space="preserve">eeds - </w:t>
            </w:r>
            <w:r w:rsidRPr="00E16AC1">
              <w:rPr>
                <w:rFonts w:ascii="Helvetica" w:eastAsia="Calibri" w:hAnsi="Helvetica" w:cstheme="majorHAnsi"/>
                <w:lang w:val="en-GB" w:eastAsia="en-GB"/>
              </w:rPr>
              <w:t>p</w:t>
            </w:r>
            <w:r w:rsidR="006210AF" w:rsidRPr="00E16AC1">
              <w:rPr>
                <w:rFonts w:ascii="Helvetica" w:eastAsia="Calibri" w:hAnsi="Helvetica" w:cstheme="majorHAnsi"/>
                <w:lang w:val="en-GB" w:eastAsia="en-GB"/>
              </w:rPr>
              <w:t xml:space="preserve">lease record any special needs or support required in the space provided. </w:t>
            </w:r>
          </w:p>
          <w:p w14:paraId="36AD6CAA" w14:textId="77777777" w:rsidR="001954FA" w:rsidRPr="00E16AC1" w:rsidRDefault="001954FA" w:rsidP="008160AC">
            <w:pPr>
              <w:autoSpaceDE w:val="0"/>
              <w:autoSpaceDN w:val="0"/>
              <w:adjustRightInd w:val="0"/>
              <w:rPr>
                <w:rFonts w:ascii="Helvetica" w:eastAsia="Calibri" w:hAnsi="Helvetica" w:cstheme="majorHAnsi"/>
                <w:lang w:val="en-GB" w:eastAsia="en-GB"/>
              </w:rPr>
            </w:pPr>
          </w:p>
          <w:p w14:paraId="3F04B636" w14:textId="13F2C7D2" w:rsidR="008160AC" w:rsidRPr="00E16AC1" w:rsidRDefault="008160AC" w:rsidP="008160AC">
            <w:pPr>
              <w:autoSpaceDE w:val="0"/>
              <w:autoSpaceDN w:val="0"/>
              <w:adjustRightInd w:val="0"/>
              <w:rPr>
                <w:rFonts w:ascii="Helvetica" w:hAnsi="Helvetica" w:cstheme="majorHAnsi"/>
              </w:rPr>
            </w:pPr>
          </w:p>
        </w:tc>
      </w:tr>
      <w:tr w:rsidR="006210AF" w:rsidRPr="00E16AC1" w14:paraId="7496BAA2" w14:textId="77777777" w:rsidTr="001954FA">
        <w:tc>
          <w:tcPr>
            <w:tcW w:w="8290" w:type="dxa"/>
            <w:gridSpan w:val="2"/>
          </w:tcPr>
          <w:p w14:paraId="4DFDDCC0" w14:textId="59A6BF0B" w:rsidR="006210AF" w:rsidRPr="00E16AC1" w:rsidRDefault="001954FA" w:rsidP="007E369F">
            <w:pPr>
              <w:rPr>
                <w:rFonts w:ascii="Helvetica" w:hAnsi="Helvetica" w:cstheme="majorHAnsi"/>
              </w:rPr>
            </w:pPr>
            <w:r w:rsidRPr="00E16AC1">
              <w:rPr>
                <w:rFonts w:ascii="Helvetica" w:hAnsi="Helvetica" w:cstheme="majorHAnsi"/>
              </w:rPr>
              <w:t>C</w:t>
            </w:r>
            <w:r w:rsidR="001E6189" w:rsidRPr="00E16AC1">
              <w:rPr>
                <w:rFonts w:ascii="Helvetica" w:hAnsi="Helvetica" w:cstheme="majorHAnsi"/>
              </w:rPr>
              <w:t>urrent c</w:t>
            </w:r>
            <w:r w:rsidR="006210AF" w:rsidRPr="00E16AC1">
              <w:rPr>
                <w:rFonts w:ascii="Helvetica" w:hAnsi="Helvetica" w:cstheme="majorHAnsi"/>
              </w:rPr>
              <w:t>ourse</w:t>
            </w:r>
            <w:r w:rsidR="00195FAC" w:rsidRPr="00E16AC1">
              <w:rPr>
                <w:rFonts w:ascii="Helvetica" w:hAnsi="Helvetica" w:cstheme="majorHAnsi"/>
              </w:rPr>
              <w:t>:</w:t>
            </w:r>
          </w:p>
          <w:p w14:paraId="1F0A98DB" w14:textId="77777777" w:rsidR="006210AF" w:rsidRPr="00E16AC1" w:rsidRDefault="006210AF" w:rsidP="007E369F">
            <w:pPr>
              <w:rPr>
                <w:rFonts w:ascii="Helvetica" w:hAnsi="Helvetica" w:cstheme="majorHAnsi"/>
              </w:rPr>
            </w:pPr>
          </w:p>
        </w:tc>
      </w:tr>
      <w:tr w:rsidR="000D1024" w:rsidRPr="00E16AC1" w14:paraId="31B4AE08" w14:textId="77777777" w:rsidTr="001954FA">
        <w:tc>
          <w:tcPr>
            <w:tcW w:w="8290" w:type="dxa"/>
            <w:gridSpan w:val="2"/>
          </w:tcPr>
          <w:p w14:paraId="5582D814" w14:textId="77777777" w:rsidR="000D1024" w:rsidRPr="00E16AC1" w:rsidRDefault="000D1024" w:rsidP="006210AF">
            <w:pPr>
              <w:rPr>
                <w:rFonts w:ascii="Helvetica" w:hAnsi="Helvetica" w:cstheme="majorHAnsi"/>
              </w:rPr>
            </w:pPr>
            <w:r w:rsidRPr="00E16AC1">
              <w:rPr>
                <w:rFonts w:ascii="Helvetica" w:hAnsi="Helvetica" w:cstheme="majorHAnsi"/>
              </w:rPr>
              <w:t>Name of academic referee from your course:</w:t>
            </w:r>
          </w:p>
          <w:p w14:paraId="362E8F26" w14:textId="77777777" w:rsidR="001954FA" w:rsidRPr="00E16AC1" w:rsidRDefault="001954FA" w:rsidP="006210AF">
            <w:pPr>
              <w:rPr>
                <w:rFonts w:ascii="Helvetica" w:hAnsi="Helvetica" w:cstheme="majorHAnsi"/>
              </w:rPr>
            </w:pPr>
          </w:p>
          <w:p w14:paraId="17A86197" w14:textId="77777777" w:rsidR="000D1024" w:rsidRPr="00E16AC1" w:rsidRDefault="000D1024" w:rsidP="006210AF">
            <w:pPr>
              <w:rPr>
                <w:rFonts w:ascii="Helvetica" w:hAnsi="Helvetica" w:cstheme="majorHAnsi"/>
              </w:rPr>
            </w:pPr>
          </w:p>
        </w:tc>
      </w:tr>
      <w:tr w:rsidR="000D1024" w:rsidRPr="00E16AC1" w14:paraId="1DBEC4B5" w14:textId="77777777" w:rsidTr="001954FA">
        <w:tc>
          <w:tcPr>
            <w:tcW w:w="8290" w:type="dxa"/>
            <w:gridSpan w:val="2"/>
          </w:tcPr>
          <w:p w14:paraId="12FA5E6C" w14:textId="4AE7C5A9" w:rsidR="000D1024" w:rsidRPr="00E16AC1" w:rsidRDefault="000D1024" w:rsidP="006210AF">
            <w:pPr>
              <w:rPr>
                <w:rFonts w:ascii="Helvetica" w:hAnsi="Helvetica" w:cstheme="majorHAnsi"/>
              </w:rPr>
            </w:pPr>
            <w:r w:rsidRPr="00E16AC1">
              <w:rPr>
                <w:rFonts w:ascii="Helvetica" w:hAnsi="Helvetica" w:cstheme="majorHAnsi"/>
              </w:rPr>
              <w:t>Flickr</w:t>
            </w:r>
            <w:r w:rsidR="001954FA" w:rsidRPr="00E16AC1">
              <w:rPr>
                <w:rFonts w:ascii="Helvetica" w:hAnsi="Helvetica" w:cstheme="majorHAnsi"/>
              </w:rPr>
              <w:t xml:space="preserve"> (or similar)</w:t>
            </w:r>
            <w:r w:rsidRPr="00E16AC1">
              <w:rPr>
                <w:rFonts w:ascii="Helvetica" w:hAnsi="Helvetica" w:cstheme="majorHAnsi"/>
              </w:rPr>
              <w:t xml:space="preserve"> link address:</w:t>
            </w:r>
          </w:p>
          <w:p w14:paraId="33367308" w14:textId="77777777" w:rsidR="001954FA" w:rsidRPr="00E16AC1" w:rsidRDefault="001954FA" w:rsidP="006210AF">
            <w:pPr>
              <w:rPr>
                <w:rFonts w:ascii="Helvetica" w:hAnsi="Helvetica" w:cstheme="majorHAnsi"/>
              </w:rPr>
            </w:pPr>
          </w:p>
          <w:p w14:paraId="2A0505DD" w14:textId="77777777" w:rsidR="000D1024" w:rsidRPr="00E16AC1" w:rsidRDefault="000D1024" w:rsidP="006210AF">
            <w:pPr>
              <w:rPr>
                <w:rFonts w:ascii="Helvetica" w:hAnsi="Helvetica" w:cstheme="majorHAnsi"/>
                <w:b/>
              </w:rPr>
            </w:pPr>
          </w:p>
        </w:tc>
      </w:tr>
      <w:tr w:rsidR="006210AF" w:rsidRPr="00E16AC1" w14:paraId="7AD1AD42" w14:textId="77777777" w:rsidTr="001954FA">
        <w:tc>
          <w:tcPr>
            <w:tcW w:w="8290" w:type="dxa"/>
            <w:gridSpan w:val="2"/>
          </w:tcPr>
          <w:p w14:paraId="3A8D09ED" w14:textId="77777777" w:rsidR="006210AF" w:rsidRPr="00E16AC1" w:rsidRDefault="006210AF" w:rsidP="006210AF">
            <w:pPr>
              <w:rPr>
                <w:rFonts w:ascii="Helvetica" w:hAnsi="Helvetica" w:cstheme="majorHAnsi"/>
                <w:b/>
              </w:rPr>
            </w:pPr>
            <w:r w:rsidRPr="00E16AC1">
              <w:rPr>
                <w:rFonts w:ascii="Helvetica" w:hAnsi="Helvetica" w:cstheme="majorHAnsi"/>
                <w:b/>
              </w:rPr>
              <w:lastRenderedPageBreak/>
              <w:t>STATEMENT OF INTENT</w:t>
            </w:r>
          </w:p>
          <w:p w14:paraId="4F77A102" w14:textId="6E70395D" w:rsidR="006210AF" w:rsidRPr="00E16AC1" w:rsidRDefault="006210AF" w:rsidP="00EE19FC">
            <w:pPr>
              <w:rPr>
                <w:rFonts w:ascii="Helvetica" w:hAnsi="Helvetica" w:cstheme="majorHAnsi"/>
              </w:rPr>
            </w:pPr>
            <w:r w:rsidRPr="00E16AC1">
              <w:rPr>
                <w:rFonts w:ascii="Helvetica" w:hAnsi="Helvetica" w:cstheme="majorHAnsi"/>
              </w:rPr>
              <w:t xml:space="preserve">(A clear and concise description </w:t>
            </w:r>
            <w:r w:rsidR="006A43DC" w:rsidRPr="00E16AC1">
              <w:rPr>
                <w:rFonts w:ascii="Helvetica" w:hAnsi="Helvetica" w:cstheme="majorHAnsi"/>
              </w:rPr>
              <w:t>to support your application for a studio award,</w:t>
            </w:r>
            <w:r w:rsidR="00262B1D" w:rsidRPr="00E16AC1">
              <w:rPr>
                <w:rFonts w:ascii="Helvetica" w:hAnsi="Helvetica" w:cstheme="majorHAnsi"/>
              </w:rPr>
              <w:t xml:space="preserve"> </w:t>
            </w:r>
            <w:r w:rsidR="00EE19FC" w:rsidRPr="00E16AC1">
              <w:rPr>
                <w:rFonts w:ascii="Helvetica" w:hAnsi="Helvetica" w:cstheme="majorHAnsi"/>
              </w:rPr>
              <w:t xml:space="preserve">between </w:t>
            </w:r>
            <w:r w:rsidR="00B17A05" w:rsidRPr="00E16AC1">
              <w:rPr>
                <w:rFonts w:ascii="Helvetica" w:hAnsi="Helvetica" w:cstheme="majorHAnsi"/>
              </w:rPr>
              <w:t>500 and 750</w:t>
            </w:r>
            <w:r w:rsidR="00EE19FC" w:rsidRPr="00E16AC1">
              <w:rPr>
                <w:rFonts w:ascii="Helvetica" w:hAnsi="Helvetica" w:cstheme="majorHAnsi"/>
              </w:rPr>
              <w:t xml:space="preserve"> words</w:t>
            </w:r>
            <w:r w:rsidRPr="00E16AC1">
              <w:rPr>
                <w:rFonts w:ascii="Helvetica" w:hAnsi="Helvetica" w:cstheme="majorHAnsi"/>
              </w:rPr>
              <w:t>)</w:t>
            </w:r>
          </w:p>
          <w:p w14:paraId="3B68A2E4" w14:textId="77777777" w:rsidR="006A43DC" w:rsidRPr="00E16AC1" w:rsidRDefault="006A43DC" w:rsidP="00EE19FC">
            <w:pPr>
              <w:rPr>
                <w:rFonts w:ascii="Helvetica" w:hAnsi="Helvetica" w:cstheme="majorHAnsi"/>
              </w:rPr>
            </w:pPr>
          </w:p>
          <w:p w14:paraId="4FC2AF73" w14:textId="09AA7543" w:rsidR="006A43DC" w:rsidRPr="00E16AC1" w:rsidRDefault="006A43DC" w:rsidP="009B313F">
            <w:pPr>
              <w:pStyle w:val="NoSpacing"/>
              <w:rPr>
                <w:rFonts w:ascii="Helvetica" w:hAnsi="Helvetica" w:cstheme="majorHAnsi"/>
                <w:sz w:val="24"/>
                <w:szCs w:val="24"/>
              </w:rPr>
            </w:pPr>
          </w:p>
        </w:tc>
      </w:tr>
      <w:tr w:rsidR="006210AF" w:rsidRPr="00E16AC1" w14:paraId="1F693623" w14:textId="77777777" w:rsidTr="001954FA">
        <w:tc>
          <w:tcPr>
            <w:tcW w:w="8290" w:type="dxa"/>
            <w:gridSpan w:val="2"/>
          </w:tcPr>
          <w:p w14:paraId="58F0BF0D" w14:textId="77777777" w:rsidR="006210AF" w:rsidRPr="00E16AC1" w:rsidRDefault="006210AF" w:rsidP="006210AF">
            <w:pPr>
              <w:rPr>
                <w:rFonts w:ascii="Helvetica" w:hAnsi="Helvetica" w:cstheme="majorHAnsi"/>
              </w:rPr>
            </w:pPr>
          </w:p>
          <w:p w14:paraId="26DE3C27" w14:textId="77777777" w:rsidR="006210AF" w:rsidRPr="00E16AC1" w:rsidRDefault="006210AF" w:rsidP="006210AF">
            <w:pPr>
              <w:rPr>
                <w:rFonts w:ascii="Helvetica" w:hAnsi="Helvetica" w:cstheme="majorHAnsi"/>
              </w:rPr>
            </w:pPr>
          </w:p>
          <w:p w14:paraId="54696940" w14:textId="77777777" w:rsidR="006210AF" w:rsidRPr="00E16AC1" w:rsidRDefault="006210AF" w:rsidP="006210AF">
            <w:pPr>
              <w:rPr>
                <w:rFonts w:ascii="Helvetica" w:hAnsi="Helvetica" w:cstheme="majorHAnsi"/>
              </w:rPr>
            </w:pPr>
          </w:p>
          <w:p w14:paraId="6AF7A599" w14:textId="77777777" w:rsidR="006210AF" w:rsidRPr="00E16AC1" w:rsidRDefault="006210AF" w:rsidP="006210AF">
            <w:pPr>
              <w:rPr>
                <w:rFonts w:ascii="Helvetica" w:hAnsi="Helvetica" w:cstheme="majorHAnsi"/>
              </w:rPr>
            </w:pPr>
          </w:p>
          <w:p w14:paraId="3998C742" w14:textId="77777777" w:rsidR="006210AF" w:rsidRPr="00E16AC1" w:rsidRDefault="006210AF" w:rsidP="006210AF">
            <w:pPr>
              <w:rPr>
                <w:rFonts w:ascii="Helvetica" w:hAnsi="Helvetica" w:cstheme="majorHAnsi"/>
              </w:rPr>
            </w:pPr>
          </w:p>
          <w:p w14:paraId="3520FF60" w14:textId="77777777" w:rsidR="006210AF" w:rsidRPr="00E16AC1" w:rsidRDefault="006210AF" w:rsidP="006210AF">
            <w:pPr>
              <w:rPr>
                <w:rFonts w:ascii="Helvetica" w:hAnsi="Helvetica" w:cstheme="majorHAnsi"/>
              </w:rPr>
            </w:pPr>
          </w:p>
          <w:p w14:paraId="53DB7AC9" w14:textId="77777777" w:rsidR="008B5FDC" w:rsidRPr="00E16AC1" w:rsidRDefault="008B5FDC" w:rsidP="006210AF">
            <w:pPr>
              <w:rPr>
                <w:rFonts w:ascii="Helvetica" w:hAnsi="Helvetica" w:cstheme="majorHAnsi"/>
              </w:rPr>
            </w:pPr>
          </w:p>
          <w:p w14:paraId="4DF1DBE4" w14:textId="77777777" w:rsidR="006210AF" w:rsidRPr="00E16AC1" w:rsidRDefault="006210AF" w:rsidP="006210AF">
            <w:pPr>
              <w:rPr>
                <w:rFonts w:ascii="Helvetica" w:hAnsi="Helvetica" w:cstheme="majorHAnsi"/>
              </w:rPr>
            </w:pPr>
          </w:p>
          <w:p w14:paraId="528DA7BF" w14:textId="77777777" w:rsidR="006210AF" w:rsidRPr="00E16AC1" w:rsidRDefault="006210AF" w:rsidP="006210AF">
            <w:pPr>
              <w:rPr>
                <w:rFonts w:ascii="Helvetica" w:hAnsi="Helvetica" w:cstheme="majorHAnsi"/>
              </w:rPr>
            </w:pPr>
          </w:p>
        </w:tc>
      </w:tr>
      <w:tr w:rsidR="006210AF" w:rsidRPr="00E16AC1" w14:paraId="5727493D" w14:textId="77777777" w:rsidTr="001954FA">
        <w:tc>
          <w:tcPr>
            <w:tcW w:w="4162" w:type="dxa"/>
          </w:tcPr>
          <w:p w14:paraId="224E97D6" w14:textId="7C112791" w:rsidR="006210AF" w:rsidRPr="00E16AC1" w:rsidRDefault="00195FAC" w:rsidP="006210AF">
            <w:pPr>
              <w:rPr>
                <w:rFonts w:ascii="Helvetica" w:hAnsi="Helvetica" w:cstheme="majorHAnsi"/>
              </w:rPr>
            </w:pPr>
            <w:r w:rsidRPr="00E16AC1">
              <w:rPr>
                <w:rFonts w:ascii="Helvetica" w:hAnsi="Helvetica" w:cstheme="majorHAnsi"/>
              </w:rPr>
              <w:t>Electronic s</w:t>
            </w:r>
            <w:r w:rsidR="006210AF" w:rsidRPr="00E16AC1">
              <w:rPr>
                <w:rFonts w:ascii="Helvetica" w:hAnsi="Helvetica" w:cstheme="majorHAnsi"/>
              </w:rPr>
              <w:t>ignature:</w:t>
            </w:r>
            <w:r w:rsidR="00992216" w:rsidRPr="00E16AC1">
              <w:rPr>
                <w:rFonts w:ascii="Helvetica" w:hAnsi="Helvetica" w:cstheme="majorHAnsi"/>
              </w:rPr>
              <w:t xml:space="preserve"> </w:t>
            </w:r>
          </w:p>
          <w:p w14:paraId="3C23AC48" w14:textId="77777777" w:rsidR="006210AF" w:rsidRPr="00E16AC1" w:rsidRDefault="006210AF" w:rsidP="006210AF">
            <w:pPr>
              <w:rPr>
                <w:rFonts w:ascii="Helvetica" w:hAnsi="Helvetica" w:cstheme="majorHAnsi"/>
              </w:rPr>
            </w:pPr>
          </w:p>
        </w:tc>
        <w:tc>
          <w:tcPr>
            <w:tcW w:w="4128" w:type="dxa"/>
          </w:tcPr>
          <w:p w14:paraId="3F952132" w14:textId="77777777" w:rsidR="006210AF" w:rsidRPr="00E16AC1" w:rsidRDefault="006210AF" w:rsidP="006210AF">
            <w:pPr>
              <w:rPr>
                <w:rFonts w:ascii="Helvetica" w:hAnsi="Helvetica" w:cstheme="majorHAnsi"/>
              </w:rPr>
            </w:pPr>
            <w:r w:rsidRPr="00E16AC1">
              <w:rPr>
                <w:rFonts w:ascii="Helvetica" w:hAnsi="Helvetica" w:cstheme="majorHAnsi"/>
              </w:rPr>
              <w:t>Date:</w:t>
            </w:r>
          </w:p>
        </w:tc>
      </w:tr>
      <w:tr w:rsidR="00195FAC" w:rsidRPr="00E16AC1" w14:paraId="28E023CC" w14:textId="77777777" w:rsidTr="001954FA">
        <w:tc>
          <w:tcPr>
            <w:tcW w:w="8290" w:type="dxa"/>
            <w:gridSpan w:val="2"/>
          </w:tcPr>
          <w:p w14:paraId="2ACD0F82" w14:textId="67B57E9F" w:rsidR="00195FAC" w:rsidRPr="00E16AC1" w:rsidRDefault="00195FAC" w:rsidP="009B18F7">
            <w:pPr>
              <w:rPr>
                <w:rFonts w:ascii="Helvetica" w:hAnsi="Helvetica" w:cstheme="majorHAnsi"/>
                <w:b/>
              </w:rPr>
            </w:pPr>
            <w:r w:rsidRPr="00E16AC1">
              <w:rPr>
                <w:rFonts w:ascii="Helvetica" w:hAnsi="Helvetica" w:cstheme="majorHAnsi"/>
                <w:b/>
              </w:rPr>
              <w:t>HOW TO APPLY</w:t>
            </w:r>
          </w:p>
          <w:p w14:paraId="17D8B4E3" w14:textId="46D20EFF" w:rsidR="00195FAC" w:rsidRPr="00E16AC1" w:rsidRDefault="00EE19FC" w:rsidP="001954F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theme="majorHAnsi"/>
              </w:rPr>
            </w:pPr>
            <w:r w:rsidRPr="00E16AC1">
              <w:rPr>
                <w:rFonts w:ascii="Helvetica" w:hAnsi="Helvetica" w:cstheme="majorHAnsi"/>
              </w:rPr>
              <w:t>Please complete</w:t>
            </w:r>
            <w:r w:rsidR="00B823EE" w:rsidRPr="00E16AC1">
              <w:rPr>
                <w:rFonts w:ascii="Helvetica" w:hAnsi="Helvetica" w:cstheme="majorHAnsi"/>
              </w:rPr>
              <w:t xml:space="preserve"> the</w:t>
            </w:r>
            <w:r w:rsidRPr="00E16AC1">
              <w:rPr>
                <w:rFonts w:ascii="Helvetica" w:hAnsi="Helvetica" w:cstheme="majorHAnsi"/>
              </w:rPr>
              <w:t xml:space="preserve"> application form</w:t>
            </w:r>
            <w:r w:rsidR="006D5075" w:rsidRPr="00E16AC1">
              <w:rPr>
                <w:rFonts w:ascii="Helvetica" w:hAnsi="Helvetica" w:cstheme="majorHAnsi"/>
              </w:rPr>
              <w:t xml:space="preserve"> (</w:t>
            </w:r>
            <w:r w:rsidR="00B50A8F" w:rsidRPr="00E16AC1">
              <w:rPr>
                <w:rFonts w:ascii="Helvetica" w:hAnsi="Helvetica" w:cstheme="majorHAnsi"/>
              </w:rPr>
              <w:t xml:space="preserve">ideally in Word, </w:t>
            </w:r>
            <w:r w:rsidR="006D5075" w:rsidRPr="00E16AC1">
              <w:rPr>
                <w:rFonts w:ascii="Helvetica" w:hAnsi="Helvetica" w:cstheme="majorHAnsi"/>
              </w:rPr>
              <w:t>please do not send in Pages as we are unable to open the files)</w:t>
            </w:r>
          </w:p>
          <w:p w14:paraId="6FA026F4" w14:textId="56918763" w:rsidR="00195FAC" w:rsidRPr="00E16AC1" w:rsidRDefault="00195FAC" w:rsidP="001954F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theme="majorHAnsi"/>
                <w:i/>
                <w:u w:val="single"/>
              </w:rPr>
            </w:pPr>
            <w:r w:rsidRPr="00E16AC1">
              <w:rPr>
                <w:rFonts w:ascii="Helvetica" w:hAnsi="Helvetica" w:cstheme="majorHAnsi"/>
              </w:rPr>
              <w:t>Make a Flickr presentation and illustrate it with up to 12 images</w:t>
            </w:r>
            <w:r w:rsidR="00D32D1A" w:rsidRPr="00E16AC1">
              <w:rPr>
                <w:rFonts w:ascii="Helvetica" w:hAnsi="Helvetica" w:cstheme="majorHAnsi"/>
              </w:rPr>
              <w:t>/samples</w:t>
            </w:r>
            <w:r w:rsidRPr="00E16AC1">
              <w:rPr>
                <w:rFonts w:ascii="Helvetica" w:hAnsi="Helvetica" w:cstheme="majorHAnsi"/>
              </w:rPr>
              <w:t xml:space="preserve"> of you</w:t>
            </w:r>
            <w:r w:rsidR="000C7705" w:rsidRPr="00E16AC1">
              <w:rPr>
                <w:rFonts w:ascii="Helvetica" w:hAnsi="Helvetica" w:cstheme="majorHAnsi"/>
              </w:rPr>
              <w:t>r</w:t>
            </w:r>
            <w:r w:rsidRPr="00E16AC1">
              <w:rPr>
                <w:rFonts w:ascii="Helvetica" w:hAnsi="Helvetica" w:cstheme="majorHAnsi"/>
              </w:rPr>
              <w:t xml:space="preserve"> work</w:t>
            </w:r>
            <w:r w:rsidR="00B600C6" w:rsidRPr="00E16AC1">
              <w:rPr>
                <w:rFonts w:ascii="Helvetica" w:hAnsi="Helvetica" w:cstheme="majorHAnsi"/>
              </w:rPr>
              <w:t>. P</w:t>
            </w:r>
            <w:r w:rsidR="00DF0BDE" w:rsidRPr="00E16AC1">
              <w:rPr>
                <w:rFonts w:ascii="Helvetica" w:hAnsi="Helvetica" w:cstheme="majorHAnsi"/>
              </w:rPr>
              <w:t>lease ch</w:t>
            </w:r>
            <w:r w:rsidR="00B600C6" w:rsidRPr="00E16AC1">
              <w:rPr>
                <w:rFonts w:ascii="Helvetica" w:hAnsi="Helvetica" w:cstheme="majorHAnsi"/>
              </w:rPr>
              <w:t>eck links are working correctly</w:t>
            </w:r>
          </w:p>
          <w:p w14:paraId="2E1B1AF1" w14:textId="1DACA72A" w:rsidR="00D77327" w:rsidRPr="00E16AC1" w:rsidRDefault="00195FAC" w:rsidP="0050089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theme="majorHAnsi"/>
                <w:b/>
              </w:rPr>
            </w:pPr>
            <w:r w:rsidRPr="00E16AC1">
              <w:rPr>
                <w:rFonts w:ascii="Helvetica" w:hAnsi="Helvetica" w:cstheme="majorHAnsi"/>
              </w:rPr>
              <w:t xml:space="preserve">Email </w:t>
            </w:r>
            <w:r w:rsidR="00B823EE" w:rsidRPr="00E16AC1">
              <w:rPr>
                <w:rFonts w:ascii="Helvetica" w:hAnsi="Helvetica" w:cstheme="majorHAnsi"/>
              </w:rPr>
              <w:t>your application</w:t>
            </w:r>
            <w:r w:rsidRPr="00E16AC1">
              <w:rPr>
                <w:rFonts w:ascii="Helvetica" w:hAnsi="Helvetica" w:cstheme="majorHAnsi"/>
              </w:rPr>
              <w:t xml:space="preserve"> to </w:t>
            </w:r>
            <w:r w:rsidR="00500892" w:rsidRPr="00E16AC1">
              <w:rPr>
                <w:rFonts w:ascii="Helvetica" w:hAnsi="Helvetica" w:cstheme="majorHAnsi"/>
              </w:rPr>
              <w:t>Art Admin ArtAdmin@brighton.ac.uk.</w:t>
            </w:r>
          </w:p>
          <w:p w14:paraId="0F69381A" w14:textId="49F46F5C" w:rsidR="00195FAC" w:rsidRPr="00E16AC1" w:rsidRDefault="001954FA" w:rsidP="001954F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theme="majorHAnsi"/>
              </w:rPr>
            </w:pPr>
            <w:r w:rsidRPr="00E16AC1">
              <w:rPr>
                <w:rFonts w:ascii="Helvetica" w:hAnsi="Helvetica" w:cstheme="majorHAnsi"/>
              </w:rPr>
              <w:t>A</w:t>
            </w:r>
            <w:r w:rsidR="00D77327" w:rsidRPr="00E16AC1">
              <w:rPr>
                <w:rFonts w:ascii="Helvetica" w:hAnsi="Helvetica" w:cstheme="majorHAnsi"/>
              </w:rPr>
              <w:t xml:space="preserve"> panel of</w:t>
            </w:r>
            <w:r w:rsidR="00B01B57" w:rsidRPr="00E16AC1">
              <w:rPr>
                <w:rFonts w:ascii="Helvetica" w:hAnsi="Helvetica" w:cstheme="majorHAnsi"/>
              </w:rPr>
              <w:t xml:space="preserve"> </w:t>
            </w:r>
            <w:r w:rsidR="00195FAC" w:rsidRPr="00E16AC1">
              <w:rPr>
                <w:rFonts w:ascii="Helvetica" w:hAnsi="Helvetica" w:cstheme="majorHAnsi"/>
              </w:rPr>
              <w:t>academic staff</w:t>
            </w:r>
            <w:r w:rsidR="00A96E56" w:rsidRPr="00E16AC1">
              <w:rPr>
                <w:rFonts w:ascii="Helvetica" w:hAnsi="Helvetica" w:cstheme="majorHAnsi"/>
              </w:rPr>
              <w:t>, and Phoenix Studio</w:t>
            </w:r>
            <w:r w:rsidR="00195FAC" w:rsidRPr="00E16AC1">
              <w:rPr>
                <w:rFonts w:ascii="Helvetica" w:hAnsi="Helvetica" w:cstheme="majorHAnsi"/>
              </w:rPr>
              <w:t xml:space="preserve"> member</w:t>
            </w:r>
            <w:r w:rsidR="00EE19FC" w:rsidRPr="00E16AC1">
              <w:rPr>
                <w:rFonts w:ascii="Helvetica" w:hAnsi="Helvetica" w:cstheme="majorHAnsi"/>
              </w:rPr>
              <w:t>s will assess each application</w:t>
            </w:r>
            <w:r w:rsidR="00AD7E91" w:rsidRPr="00E16AC1">
              <w:rPr>
                <w:rFonts w:ascii="Helvetica" w:hAnsi="Helvetica" w:cstheme="majorHAnsi"/>
              </w:rPr>
              <w:t>.</w:t>
            </w:r>
          </w:p>
          <w:p w14:paraId="4160EF11" w14:textId="221E6622" w:rsidR="00AD7E91" w:rsidRPr="00E16AC1" w:rsidRDefault="00AD7E91" w:rsidP="001954F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theme="majorHAnsi"/>
              </w:rPr>
            </w:pPr>
            <w:r w:rsidRPr="00E16AC1">
              <w:rPr>
                <w:rFonts w:ascii="Helvetica" w:hAnsi="Helvetica" w:cstheme="majorHAnsi"/>
              </w:rPr>
              <w:t xml:space="preserve">The closing date for applications is </w:t>
            </w:r>
            <w:r w:rsidR="00B17A05" w:rsidRPr="00E16AC1">
              <w:rPr>
                <w:rFonts w:ascii="Helvetica" w:hAnsi="Helvetica" w:cstheme="majorHAnsi"/>
              </w:rPr>
              <w:t>30 April 11am</w:t>
            </w:r>
            <w:r w:rsidR="004E16FC" w:rsidRPr="00E16AC1">
              <w:rPr>
                <w:rFonts w:ascii="Helvetica" w:hAnsi="Helvetica" w:cstheme="majorHAnsi"/>
              </w:rPr>
              <w:t xml:space="preserve"> 2018</w:t>
            </w:r>
            <w:r w:rsidR="00500892" w:rsidRPr="00E16AC1">
              <w:rPr>
                <w:rFonts w:ascii="Helvetica" w:hAnsi="Helvetica" w:cstheme="majorHAnsi"/>
              </w:rPr>
              <w:t>.</w:t>
            </w:r>
          </w:p>
          <w:p w14:paraId="1E726790" w14:textId="650CEB2D" w:rsidR="00672DFB" w:rsidRPr="00E16AC1" w:rsidRDefault="00672DFB" w:rsidP="00672DF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theme="majorHAnsi"/>
              </w:rPr>
            </w:pPr>
            <w:r w:rsidRPr="00E16AC1">
              <w:rPr>
                <w:rFonts w:ascii="Helvetica" w:hAnsi="Helvetica" w:cstheme="majorHAnsi"/>
              </w:rPr>
              <w:t>We will try to notify succe</w:t>
            </w:r>
            <w:r w:rsidR="00B17A05" w:rsidRPr="00E16AC1">
              <w:rPr>
                <w:rFonts w:ascii="Helvetica" w:hAnsi="Helvetica" w:cstheme="majorHAnsi"/>
              </w:rPr>
              <w:t>ssful applicants by the end of May</w:t>
            </w:r>
            <w:r w:rsidRPr="00E16AC1">
              <w:rPr>
                <w:rFonts w:ascii="Helvetica" w:hAnsi="Helvetica" w:cstheme="majorHAnsi"/>
              </w:rPr>
              <w:t xml:space="preserve"> 2018. </w:t>
            </w:r>
          </w:p>
          <w:p w14:paraId="3E114F72" w14:textId="77777777" w:rsidR="00AD7E91" w:rsidRPr="00E16AC1" w:rsidRDefault="00AD7E91" w:rsidP="00AD7E91">
            <w:pPr>
              <w:rPr>
                <w:rFonts w:ascii="Helvetica" w:hAnsi="Helvetica" w:cstheme="majorHAnsi"/>
              </w:rPr>
            </w:pPr>
          </w:p>
          <w:p w14:paraId="6C62ADC0" w14:textId="0CC600E5" w:rsidR="00AD7E91" w:rsidRPr="00E16AC1" w:rsidRDefault="00E16AC1" w:rsidP="00AD7E91">
            <w:pPr>
              <w:rPr>
                <w:rFonts w:ascii="Helvetica" w:hAnsi="Helvetica" w:cstheme="majorHAnsi"/>
                <w:b/>
              </w:rPr>
            </w:pPr>
            <w:r>
              <w:rPr>
                <w:rFonts w:ascii="Helvetica" w:hAnsi="Helvetica" w:cstheme="majorHAnsi"/>
                <w:b/>
              </w:rPr>
              <w:t>ELIGI</w:t>
            </w:r>
            <w:r w:rsidR="00AD7E91" w:rsidRPr="00E16AC1">
              <w:rPr>
                <w:rFonts w:ascii="Helvetica" w:hAnsi="Helvetica" w:cstheme="majorHAnsi"/>
                <w:b/>
              </w:rPr>
              <w:t xml:space="preserve">BILTY </w:t>
            </w:r>
          </w:p>
          <w:p w14:paraId="1251D06C" w14:textId="3F8EE09E" w:rsidR="00AD7E91" w:rsidRPr="00E16AC1" w:rsidRDefault="00AD7E91" w:rsidP="00AD7E91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theme="majorHAnsi"/>
                <w:b/>
              </w:rPr>
            </w:pPr>
            <w:r w:rsidRPr="00E16AC1">
              <w:rPr>
                <w:rFonts w:ascii="Helvetica" w:hAnsi="Helvetica" w:cstheme="majorHAnsi"/>
              </w:rPr>
              <w:t xml:space="preserve">To apply for the award, students must be in their final year at </w:t>
            </w:r>
            <w:r w:rsidR="00B17A05" w:rsidRPr="00E16AC1">
              <w:rPr>
                <w:rFonts w:ascii="Helvetica" w:hAnsi="Helvetica" w:cstheme="majorHAnsi"/>
              </w:rPr>
              <w:t xml:space="preserve">University of Brighton, </w:t>
            </w:r>
            <w:r w:rsidRPr="00E16AC1">
              <w:rPr>
                <w:rFonts w:ascii="Helvetica" w:hAnsi="Helvetica" w:cstheme="majorHAnsi"/>
              </w:rPr>
              <w:t>School of Art and studying in the following subject ar</w:t>
            </w:r>
            <w:bookmarkStart w:id="0" w:name="_GoBack"/>
            <w:bookmarkEnd w:id="0"/>
            <w:r w:rsidRPr="00E16AC1">
              <w:rPr>
                <w:rFonts w:ascii="Helvetica" w:hAnsi="Helvetica" w:cstheme="majorHAnsi"/>
              </w:rPr>
              <w:t xml:space="preserve">eas: Visual Communication, 3D Design and Craft, Fine Art and Fashion and Textiles. </w:t>
            </w:r>
          </w:p>
          <w:p w14:paraId="44486890" w14:textId="12E15568" w:rsidR="001954FA" w:rsidRPr="00E16AC1" w:rsidRDefault="001954FA" w:rsidP="00A96E56">
            <w:pPr>
              <w:pStyle w:val="ListParagraph"/>
              <w:rPr>
                <w:rFonts w:ascii="Helvetica" w:hAnsi="Helvetica" w:cstheme="majorHAnsi"/>
              </w:rPr>
            </w:pPr>
          </w:p>
        </w:tc>
      </w:tr>
    </w:tbl>
    <w:p w14:paraId="39CA0786" w14:textId="77777777" w:rsidR="006210AF" w:rsidRPr="00E16AC1" w:rsidRDefault="006210AF" w:rsidP="00CC420C">
      <w:pPr>
        <w:rPr>
          <w:rFonts w:ascii="Helvetica" w:hAnsi="Helvetica" w:cstheme="majorHAnsi"/>
        </w:rPr>
      </w:pPr>
    </w:p>
    <w:sectPr w:rsidR="006210AF" w:rsidRPr="00E16AC1" w:rsidSect="003C2580">
      <w:pgSz w:w="11900" w:h="16840"/>
      <w:pgMar w:top="709" w:right="1800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722"/>
    <w:multiLevelType w:val="hybridMultilevel"/>
    <w:tmpl w:val="EBB0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6F0F"/>
    <w:multiLevelType w:val="hybridMultilevel"/>
    <w:tmpl w:val="B65A1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04113"/>
    <w:multiLevelType w:val="hybridMultilevel"/>
    <w:tmpl w:val="8A624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A1E2C"/>
    <w:multiLevelType w:val="hybridMultilevel"/>
    <w:tmpl w:val="4986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AF"/>
    <w:rsid w:val="00027136"/>
    <w:rsid w:val="000C1100"/>
    <w:rsid w:val="000C14F1"/>
    <w:rsid w:val="000C7705"/>
    <w:rsid w:val="000D1024"/>
    <w:rsid w:val="000D6270"/>
    <w:rsid w:val="00117305"/>
    <w:rsid w:val="0018638F"/>
    <w:rsid w:val="001954FA"/>
    <w:rsid w:val="00195FAC"/>
    <w:rsid w:val="001B0FB7"/>
    <w:rsid w:val="001E6189"/>
    <w:rsid w:val="00201C75"/>
    <w:rsid w:val="002062B7"/>
    <w:rsid w:val="00262B1D"/>
    <w:rsid w:val="0027374B"/>
    <w:rsid w:val="002B77E7"/>
    <w:rsid w:val="002C6287"/>
    <w:rsid w:val="00327775"/>
    <w:rsid w:val="003811A8"/>
    <w:rsid w:val="003C2580"/>
    <w:rsid w:val="004B009F"/>
    <w:rsid w:val="004E16FC"/>
    <w:rsid w:val="00500892"/>
    <w:rsid w:val="005526E8"/>
    <w:rsid w:val="005A5AB6"/>
    <w:rsid w:val="006210AF"/>
    <w:rsid w:val="00672DFB"/>
    <w:rsid w:val="006A3BB7"/>
    <w:rsid w:val="006A43DC"/>
    <w:rsid w:val="006D1FB5"/>
    <w:rsid w:val="006D5075"/>
    <w:rsid w:val="0076331B"/>
    <w:rsid w:val="0076375E"/>
    <w:rsid w:val="007E369F"/>
    <w:rsid w:val="00813885"/>
    <w:rsid w:val="008160AC"/>
    <w:rsid w:val="008513AA"/>
    <w:rsid w:val="008B5FDC"/>
    <w:rsid w:val="008E635C"/>
    <w:rsid w:val="0091673F"/>
    <w:rsid w:val="00946231"/>
    <w:rsid w:val="00951CF1"/>
    <w:rsid w:val="00992216"/>
    <w:rsid w:val="009B18F7"/>
    <w:rsid w:val="009B313F"/>
    <w:rsid w:val="00A14DA6"/>
    <w:rsid w:val="00A8185D"/>
    <w:rsid w:val="00A96E56"/>
    <w:rsid w:val="00AD7E91"/>
    <w:rsid w:val="00B01B57"/>
    <w:rsid w:val="00B17A05"/>
    <w:rsid w:val="00B50A8F"/>
    <w:rsid w:val="00B600C6"/>
    <w:rsid w:val="00B823EE"/>
    <w:rsid w:val="00C4018F"/>
    <w:rsid w:val="00CB0609"/>
    <w:rsid w:val="00CB46EA"/>
    <w:rsid w:val="00CC420C"/>
    <w:rsid w:val="00D32D1A"/>
    <w:rsid w:val="00D4169E"/>
    <w:rsid w:val="00D77327"/>
    <w:rsid w:val="00DF0BDE"/>
    <w:rsid w:val="00E16AC1"/>
    <w:rsid w:val="00E60CF7"/>
    <w:rsid w:val="00EA2E6D"/>
    <w:rsid w:val="00EE19FC"/>
    <w:rsid w:val="00F5578B"/>
    <w:rsid w:val="00FB3CB2"/>
    <w:rsid w:val="00FC5F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9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210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0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3C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F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AC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C2580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A43DC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210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0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3C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F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AC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C2580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A43DC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DE834625E524CB16EA7A121E6A2C6" ma:contentTypeVersion="4" ma:contentTypeDescription="Create a new document." ma:contentTypeScope="" ma:versionID="7d31b420b9d33ecda975f22837d2ff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74f5fe5c0fb8684e46f6d350577c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48632-654F-4321-8E47-827B7D052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9735E-C6A0-475F-8C76-D841E5782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C6A4E-3B15-4B08-817F-C1C5D6232D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Jones</dc:creator>
  <cp:keywords/>
  <dc:description/>
  <cp:lastModifiedBy>Elizabeth Amati</cp:lastModifiedBy>
  <cp:revision>2</cp:revision>
  <cp:lastPrinted>2018-01-30T14:36:00Z</cp:lastPrinted>
  <dcterms:created xsi:type="dcterms:W3CDTF">2018-02-08T11:43:00Z</dcterms:created>
  <dcterms:modified xsi:type="dcterms:W3CDTF">2018-02-08T11:43:00Z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0x010100849DE834625E524CB16EA7A121E6A2C6</vt:lpwstr>
  </property>
  <property fmtid="{D5CDD505-2E9C-101B-9397-08002B2CF9AE}" pid="3" name="URL">
    <vt:lpwstr/>
  </property>
</Properties>
</file>